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9d3e" w14:paraId="97d9d3e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3D0F43">
        <w:rPr>
          <w:rFonts w:cs="Times New Roman" w:eastAsia="Questrial" w:hAnsi="Times New Roman" w:ascii="Times New Roman"/>
          <w:sz w:val="24"/>
          <w:szCs w:val="24"/>
        </w:rPr>
        <w:t>56/15-39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3D0F43">
        <w:rPr>
          <w:rFonts w:hAnsi="Times New Roman" w:ascii="Times New Roman"/>
          <w:sz w:val="24"/>
          <w:szCs w:val="24"/>
        </w:rPr>
        <w:t>20. lipnja</w:t>
      </w:r>
      <w:r w:rsidR="00710033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D0F43">
        <w:rPr>
          <w:rFonts w:cs="Times New Roman" w:hAnsi="Times New Roman" w:ascii="Times New Roman"/>
          <w:b/>
          <w:sz w:val="24"/>
          <w:szCs w:val="24"/>
        </w:rPr>
        <w:t>treće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3D0F43" w:rsidR="00710033">
      <w:pPr>
        <w:spacing w:after="0"/>
        <w:ind w:firstLine="708"/>
        <w:jc w:val="both"/>
      </w:pPr>
      <w:r>
        <w:rPr>
          <w:rFonts w:ascii="Times New Roman"/>
          <w:color w:val="000000"/>
        </w:rPr>
        <w:t xml:space="preserve">a) </w:t>
      </w:r>
      <w:r>
        <w:rPr>
          <w:rFonts w:ascii="Times New Roman"/>
          <w:color w:val="000000"/>
        </w:rPr>
        <w:tab/>
        <w:t>Nekretnina upisana kod Op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inskog suda u Osijeku </w:t>
      </w:r>
      <w:proofErr w:type="spellStart"/>
      <w:r>
        <w:rPr>
          <w:rFonts w:ascii="Times New Roman"/>
          <w:color w:val="000000"/>
        </w:rPr>
        <w:t>zk</w:t>
      </w:r>
      <w:proofErr w:type="spellEnd"/>
      <w:r>
        <w:rPr>
          <w:rFonts w:ascii="Times New Roman"/>
          <w:color w:val="000000"/>
        </w:rPr>
        <w:t>. odjel B</w:t>
      </w:r>
      <w:r w:rsidR="00056754">
        <w:rPr>
          <w:rFonts w:ascii="Times New Roman"/>
          <w:color w:val="000000"/>
        </w:rPr>
        <w:t>eli</w:t>
      </w:r>
      <w:r>
        <w:rPr>
          <w:rFonts w:ascii="Times New Roman"/>
          <w:color w:val="000000"/>
        </w:rPr>
        <w:t xml:space="preserve"> Manastir </w:t>
      </w:r>
      <w:proofErr w:type="spellStart"/>
      <w:r>
        <w:rPr>
          <w:rFonts w:ascii="Times New Roman"/>
          <w:color w:val="000000"/>
        </w:rPr>
        <w:t>zk.ul</w:t>
      </w:r>
      <w:proofErr w:type="spellEnd"/>
      <w:r>
        <w:rPr>
          <w:rFonts w:ascii="Times New Roman"/>
          <w:color w:val="000000"/>
        </w:rPr>
        <w:t>. 412 k.o. Gaji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 xml:space="preserve"> k.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.br. 317, Ku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 br.6, dvor i oranica povr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ine 4.163 m2</w:t>
      </w:r>
      <w:r w:rsidR="006938D3">
        <w:rPr>
          <w:rFonts w:ascii="Times New Roman"/>
          <w:color w:val="000000"/>
        </w:rPr>
        <w:t xml:space="preserve"> po po</w:t>
      </w:r>
      <w:r w:rsidR="006938D3">
        <w:rPr>
          <w:rFonts w:ascii="Times New Roman"/>
          <w:color w:val="000000"/>
        </w:rPr>
        <w:t>č</w:t>
      </w:r>
      <w:r w:rsidR="006938D3">
        <w:rPr>
          <w:rFonts w:ascii="Times New Roman"/>
          <w:color w:val="000000"/>
        </w:rPr>
        <w:t xml:space="preserve">etnoj cijeni od </w:t>
      </w:r>
      <w:r w:rsidR="003D0F43">
        <w:rPr>
          <w:rFonts w:ascii="Times New Roman"/>
          <w:color w:val="000000"/>
        </w:rPr>
        <w:t xml:space="preserve"> 162.300,00</w:t>
      </w:r>
      <w:r w:rsidR="006938D3">
        <w:rPr>
          <w:rFonts w:ascii="Times New Roman"/>
          <w:color w:val="000000"/>
        </w:rPr>
        <w:t xml:space="preserve"> kn</w:t>
      </w:r>
      <w:r>
        <w:rPr>
          <w:rFonts w:ascii="Times New Roman"/>
          <w:color w:val="000000"/>
        </w:rPr>
        <w:t xml:space="preserve">, </w:t>
      </w:r>
    </w:p>
    <w:p w:rsidRDefault="00710033" w:rsidP="003D0F43" w:rsidR="00710033">
      <w:pPr>
        <w:spacing w:after="0"/>
        <w:jc w:val="both"/>
      </w:pPr>
      <w:r>
        <w:rPr>
          <w:rFonts w:ascii="Times New Roman"/>
          <w:color w:val="000000"/>
        </w:rPr>
        <w:tab/>
        <w:t>b)</w:t>
      </w:r>
      <w:r>
        <w:rPr>
          <w:rFonts w:ascii="Times New Roman"/>
          <w:color w:val="000000"/>
        </w:rPr>
        <w:tab/>
        <w:t xml:space="preserve">Oprema i strojevi: metalni silos - kapacitet 50t - 2 komada, metalni </w:t>
      </w:r>
      <w:proofErr w:type="spellStart"/>
      <w:r>
        <w:rPr>
          <w:rFonts w:ascii="Times New Roman"/>
          <w:color w:val="000000"/>
        </w:rPr>
        <w:t>predsilos</w:t>
      </w:r>
      <w:proofErr w:type="spellEnd"/>
      <w:r>
        <w:rPr>
          <w:rFonts w:ascii="Times New Roman"/>
          <w:color w:val="000000"/>
        </w:rPr>
        <w:t xml:space="preserve"> s lijevkom - kapacitet 17t - 1 komad, mje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aonica sto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ne hrane s mlinom 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eki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ar i upravlja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 jedinicom kapaciteta 1t - 1 komad, 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unalo marke HP - 1 komad, tanjura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 xml:space="preserve">a u neispravnom stanju marke OLT, tip Drava-N36, god. proizvodnje 2006., broj 101-285 - 1 komad </w:t>
      </w:r>
      <w:r w:rsidR="006938D3">
        <w:rPr>
          <w:rFonts w:ascii="Times New Roman"/>
          <w:color w:val="000000"/>
        </w:rPr>
        <w:t>po po</w:t>
      </w:r>
      <w:r w:rsidR="006938D3">
        <w:rPr>
          <w:rFonts w:ascii="Times New Roman"/>
          <w:color w:val="000000"/>
        </w:rPr>
        <w:t>č</w:t>
      </w:r>
      <w:r w:rsidR="006938D3">
        <w:rPr>
          <w:rFonts w:ascii="Times New Roman"/>
          <w:color w:val="000000"/>
        </w:rPr>
        <w:t xml:space="preserve">etnoj cijeni od </w:t>
      </w:r>
      <w:r w:rsidR="003D0F43">
        <w:rPr>
          <w:rFonts w:ascii="Times New Roman"/>
          <w:color w:val="000000"/>
        </w:rPr>
        <w:t>176.250,00</w:t>
      </w:r>
      <w:r w:rsidR="006938D3">
        <w:rPr>
          <w:rFonts w:ascii="Times New Roman"/>
          <w:color w:val="000000"/>
        </w:rPr>
        <w:t xml:space="preserve"> kn.</w:t>
      </w:r>
    </w:p>
    <w:p w:rsidRDefault="00710033" w:rsidP="00710033" w:rsidR="00710033">
      <w:pPr>
        <w:spacing w:after="0"/>
      </w:pPr>
    </w:p>
    <w:p w:rsidRDefault="00710033" w:rsidP="00710033" w:rsidR="00710033">
      <w:pPr>
        <w:spacing w:after="0"/>
      </w:pPr>
      <w:r>
        <w:rPr>
          <w:rFonts w:ascii="Times New Roman"/>
          <w:color w:val="000000"/>
        </w:rPr>
        <w:t xml:space="preserve">Na nekretnini postoji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</w:t>
      </w:r>
      <w:proofErr w:type="spellEnd"/>
      <w:r>
        <w:rPr>
          <w:rFonts w:ascii="Times New Roman"/>
          <w:color w:val="000000"/>
        </w:rPr>
        <w:t xml:space="preserve"> pravo u korist </w:t>
      </w:r>
      <w:proofErr w:type="spellStart"/>
      <w:r>
        <w:rPr>
          <w:rFonts w:ascii="Times New Roman"/>
          <w:color w:val="000000"/>
        </w:rPr>
        <w:t>razlu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nog</w:t>
      </w:r>
      <w:proofErr w:type="spellEnd"/>
      <w:r>
        <w:rPr>
          <w:rFonts w:ascii="Times New Roman"/>
          <w:color w:val="000000"/>
        </w:rPr>
        <w:t xml:space="preserve"> vjerovnika RH-Ministarstvo Financija, OIB: 52634238587 u iznosu od 172.793,44</w:t>
      </w:r>
      <w:r w:rsidR="006938D3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>kn.</w:t>
      </w:r>
    </w:p>
    <w:p w:rsidRDefault="00710033" w:rsidP="00710033" w:rsidR="00710033">
      <w:pPr>
        <w:spacing w:after="0"/>
      </w:pP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D0F43">
        <w:rPr>
          <w:rFonts w:cs="Times New Roman" w:hAnsi="Times New Roman" w:ascii="Times New Roman"/>
          <w:b/>
          <w:sz w:val="24"/>
          <w:szCs w:val="24"/>
        </w:rPr>
        <w:t>31. kolovoza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3D0F43">
        <w:rPr>
          <w:rFonts w:cs="Times New Roman" w:hAnsi="Times New Roman" w:ascii="Times New Roman"/>
          <w:b/>
          <w:sz w:val="24"/>
          <w:szCs w:val="24"/>
        </w:rPr>
        <w:t>10,00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3D0F4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St-56/15-39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3D0F43">
        <w:rPr>
          <w:rFonts w:cs="Times New Roman" w:eastAsia="Questrial" w:hAnsi="Times New Roman" w:ascii="Times New Roman"/>
          <w:sz w:val="24"/>
          <w:szCs w:val="24"/>
        </w:rPr>
        <w:t>39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3D0F43">
        <w:rPr>
          <w:rFonts w:cs="Times New Roman" w:hAnsi="Times New Roman" w:ascii="Times New Roman"/>
          <w:sz w:val="24"/>
          <w:szCs w:val="24"/>
        </w:rPr>
        <w:t>20.6</w:t>
      </w:r>
      <w:r w:rsidR="00A300F7">
        <w:rPr>
          <w:rFonts w:cs="Times New Roman" w:hAnsi="Times New Roman" w:ascii="Times New Roman"/>
          <w:sz w:val="24"/>
          <w:szCs w:val="24"/>
        </w:rPr>
        <w:t>.2017.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D0F43">
        <w:rPr>
          <w:rFonts w:cs="Times New Roman" w:hAnsi="Times New Roman" w:ascii="Times New Roman"/>
          <w:sz w:val="24"/>
          <w:szCs w:val="24"/>
        </w:rPr>
        <w:t>20. lipnja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3D0F43">
        <w:rPr>
          <w:rFonts w:cs="Times New Roman" w:hAnsi="Times New Roman" w:ascii="Times New Roman"/>
          <w:color w:val="000000"/>
          <w:sz w:val="24"/>
          <w:szCs w:val="24"/>
        </w:rPr>
        <w:t>31.8.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E3D" w:rsidP="001B1B5E" w:rsidR="00C81E3D">
      <w:pPr>
        <w:spacing w:lineRule="auto" w:line="240" w:after="0"/>
      </w:pPr>
      <w:r>
        <w:separator/>
      </w:r>
    </w:p>
  </w:endnote>
  <w:endnote w:id="0" w:type="continuationSeparator">
    <w:p w:rsidRDefault="00C81E3D" w:rsidP="001B1B5E" w:rsidR="00C81E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E3D" w:rsidP="001B1B5E" w:rsidR="00C81E3D">
      <w:pPr>
        <w:spacing w:lineRule="auto" w:line="240" w:after="0"/>
      </w:pPr>
      <w:r>
        <w:separator/>
      </w:r>
    </w:p>
  </w:footnote>
  <w:footnote w:id="0" w:type="continuationSeparator">
    <w:p w:rsidRDefault="00C81E3D" w:rsidP="001B1B5E" w:rsidR="00C81E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A2E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F06C5"/>
    <w:rsid w:val="0020785E"/>
    <w:rsid w:val="002112DB"/>
    <w:rsid w:val="0028196C"/>
    <w:rsid w:val="002E0F04"/>
    <w:rsid w:val="00304B72"/>
    <w:rsid w:val="0036469E"/>
    <w:rsid w:val="00376E9E"/>
    <w:rsid w:val="003D0F43"/>
    <w:rsid w:val="00415A59"/>
    <w:rsid w:val="004B0A2E"/>
    <w:rsid w:val="004B55BE"/>
    <w:rsid w:val="004E44D2"/>
    <w:rsid w:val="0066035E"/>
    <w:rsid w:val="006938D3"/>
    <w:rsid w:val="00697A4F"/>
    <w:rsid w:val="006D6946"/>
    <w:rsid w:val="00710033"/>
    <w:rsid w:val="007F31FB"/>
    <w:rsid w:val="00802CA6"/>
    <w:rsid w:val="00803FF3"/>
    <w:rsid w:val="00833B1B"/>
    <w:rsid w:val="008366ED"/>
    <w:rsid w:val="00881121"/>
    <w:rsid w:val="008E4DF1"/>
    <w:rsid w:val="009312D3"/>
    <w:rsid w:val="009407E4"/>
    <w:rsid w:val="009E4630"/>
    <w:rsid w:val="00A14278"/>
    <w:rsid w:val="00A300F7"/>
    <w:rsid w:val="00AA3F0D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1E3D"/>
    <w:rsid w:val="00C86804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0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0A2E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A2E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A2E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A2E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0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0A2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A2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A2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A2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6F120-A678-4A6A-92DD-ADF3432E4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735</properties:Words>
  <properties:Characters>3862</properties:Characters>
  <properties:Lines>145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2017-06-20T11:45:00Z</dcterms:created>
  <dc:creator>point</dc:creator>
  <cp:lastModifiedBy>Danijela Sekulić</cp:lastModifiedBy>
  <cp:lastPrinted>2017-06-20T11:42:00Z</cp:lastPrinted>
  <dcterms:modified xmlns:xsi="http://www.w3.org/2001/XMLSchema-instance" xsi:type="dcterms:W3CDTF">2017-06-20T11:45:00Z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