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ba72" w14:paraId="55eba72" w:rsidRDefault="00A43B57" w:rsidP="00D445BC" w:rsidR="00A43B57">
      <w:pPr>
        <w15:collapsed w:val="false"/>
      </w:pPr>
      <w:bookmarkStart w:name="_GoBack" w:id="0"/>
      <w:bookmarkEnd w:id="0"/>
    </w:p>
    <w:p w:rsidRDefault="00A43B57" w:rsidP="00D445BC" w:rsidR="00A43B57"/>
    <w:p w:rsidRDefault="00746413" w:rsidP="00D445BC" w:rsidR="00D445BC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0AA3" w:rsidR="00050AA3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0E6F3C">
        <w:rPr>
          <w:sz w:val="24"/>
        </w:rPr>
        <w:t xml:space="preserve"> OSIJEKU</w:t>
      </w:r>
    </w:p>
    <w:p w:rsidRDefault="000E6F3C" w:rsidR="0088195B">
      <w:pPr>
        <w:rPr>
          <w:sz w:val="24"/>
        </w:rPr>
      </w:pPr>
      <w:r>
        <w:rPr>
          <w:sz w:val="24"/>
        </w:rPr>
        <w:t xml:space="preserve">STALNA SLUŽBA </w:t>
      </w:r>
      <w:r w:rsidR="003B6DFF">
        <w:rPr>
          <w:sz w:val="24"/>
        </w:rPr>
        <w:t>U 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06055C">
      <w:pPr>
        <w:rPr>
          <w:sz w:val="24"/>
        </w:rPr>
      </w:pPr>
      <w:r>
        <w:rPr>
          <w:sz w:val="24"/>
        </w:rPr>
        <w:t xml:space="preserve">35000 Slavonski Brod  </w:t>
      </w:r>
    </w:p>
    <w:p w:rsidRDefault="0088195B" w:rsidR="00050AA3" w:rsidRPr="00305E3B">
      <w:pPr>
        <w:rPr>
          <w:sz w:val="24"/>
        </w:rPr>
      </w:pPr>
      <w:r w:rsidRPr="00305E3B">
        <w:rPr>
          <w:sz w:val="24"/>
        </w:rPr>
        <w:t xml:space="preserve">          </w:t>
      </w:r>
      <w:r w:rsidR="004E6CEA" w:rsidRPr="00305E3B">
        <w:rPr>
          <w:sz w:val="24"/>
        </w:rPr>
        <w:t xml:space="preserve">                              </w:t>
      </w:r>
      <w:r w:rsidR="000F4D4E" w:rsidRPr="00305E3B">
        <w:rPr>
          <w:sz w:val="24"/>
        </w:rPr>
        <w:t xml:space="preserve">                              </w:t>
      </w:r>
      <w:r w:rsidR="004E6CEA" w:rsidRPr="00305E3B">
        <w:rPr>
          <w:sz w:val="24"/>
        </w:rPr>
        <w:t xml:space="preserve"> </w:t>
      </w:r>
      <w:r w:rsidR="0006055C" w:rsidRPr="00305E3B">
        <w:rPr>
          <w:sz w:val="24"/>
        </w:rPr>
        <w:t xml:space="preserve">                              </w:t>
      </w:r>
      <w:r w:rsidR="0054678C">
        <w:rPr>
          <w:sz w:val="24"/>
        </w:rPr>
        <w:t>Broj: 1/St-2357/2016-17</w:t>
      </w:r>
    </w:p>
    <w:p w:rsidRDefault="00CD5FD4" w:rsidR="00CD5FD4" w:rsidRPr="00305E3B">
      <w:pPr>
        <w:rPr>
          <w:sz w:val="24"/>
        </w:rPr>
      </w:pPr>
    </w:p>
    <w:p w:rsidRDefault="00BD260D" w:rsidP="00BD260D" w:rsidR="0006055C" w:rsidRPr="00305E3B">
      <w:pPr>
        <w:jc w:val="center"/>
        <w:rPr>
          <w:sz w:val="24"/>
        </w:rPr>
      </w:pPr>
      <w:r w:rsidRPr="00305E3B">
        <w:rPr>
          <w:sz w:val="24"/>
        </w:rPr>
        <w:t>R E P U B L I K A     H R V A T S K A</w:t>
      </w:r>
      <w:r w:rsidR="00F70160" w:rsidRPr="00305E3B">
        <w:rPr>
          <w:sz w:val="24"/>
        </w:rPr>
        <w:t xml:space="preserve">                                                                                                               </w:t>
      </w:r>
    </w:p>
    <w:p w:rsidRDefault="009B4014" w:rsidP="0006055C" w:rsidR="00050AA3" w:rsidRPr="00305E3B">
      <w:pPr>
        <w:jc w:val="center"/>
        <w:rPr>
          <w:sz w:val="24"/>
        </w:rPr>
      </w:pPr>
      <w:r w:rsidRPr="00305E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06055C" w:rsidP="00FC1241" w:rsidR="00050AA3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</w:t>
      </w:r>
      <w:r w:rsidR="00C1130A">
        <w:rPr>
          <w:sz w:val="24"/>
        </w:rPr>
        <w:t xml:space="preserve">OSIJEKU STALNA SLUŽBA </w:t>
      </w:r>
      <w:r w:rsidR="003B6DFF">
        <w:rPr>
          <w:sz w:val="24"/>
        </w:rPr>
        <w:t>U SLAVONSKOM BRODU</w:t>
      </w:r>
      <w:r w:rsidR="002F747F">
        <w:rPr>
          <w:sz w:val="24"/>
        </w:rPr>
        <w:t xml:space="preserve">, </w:t>
      </w:r>
      <w:r w:rsidR="00DB71A6">
        <w:rPr>
          <w:sz w:val="24"/>
        </w:rPr>
        <w:t xml:space="preserve">po </w:t>
      </w:r>
      <w:r w:rsidR="0054678C">
        <w:rPr>
          <w:sz w:val="24"/>
        </w:rPr>
        <w:t>stečajnoj</w:t>
      </w:r>
      <w:r w:rsidR="002F747F">
        <w:rPr>
          <w:sz w:val="24"/>
        </w:rPr>
        <w:t xml:space="preserve"> </w:t>
      </w:r>
      <w:r w:rsidR="0054678C">
        <w:rPr>
          <w:sz w:val="24"/>
        </w:rPr>
        <w:t xml:space="preserve">sutkinji </w:t>
      </w:r>
      <w:r w:rsidR="0054154D">
        <w:rPr>
          <w:sz w:val="24"/>
        </w:rPr>
        <w:t xml:space="preserve">Vesni Vukelić, </w:t>
      </w:r>
      <w:r w:rsidR="00BD260D">
        <w:rPr>
          <w:sz w:val="24"/>
        </w:rPr>
        <w:t xml:space="preserve">odlučujući o </w:t>
      </w:r>
      <w:r w:rsidR="004629F2">
        <w:rPr>
          <w:sz w:val="24"/>
        </w:rPr>
        <w:t xml:space="preserve">prijedlogu stečajne upraviteljice </w:t>
      </w:r>
      <w:r w:rsidR="00057886">
        <w:rPr>
          <w:sz w:val="24"/>
        </w:rPr>
        <w:t>za određivanje</w:t>
      </w:r>
      <w:r w:rsidR="007F72C6">
        <w:rPr>
          <w:sz w:val="24"/>
        </w:rPr>
        <w:t xml:space="preserve"> nastavljanja </w:t>
      </w:r>
      <w:r w:rsidR="00AE6819">
        <w:rPr>
          <w:sz w:val="24"/>
        </w:rPr>
        <w:t>postupka radi naknade diobe</w:t>
      </w:r>
      <w:r w:rsidR="00057886">
        <w:rPr>
          <w:sz w:val="24"/>
        </w:rPr>
        <w:t xml:space="preserve"> stečajne mase iza </w:t>
      </w:r>
      <w:r w:rsidR="007F72C6">
        <w:rPr>
          <w:sz w:val="24"/>
        </w:rPr>
        <w:t xml:space="preserve">D.A.T.O. d.o.o. u stečaju, Osijek, Dalmatinska 17, OIB 68783478129, nastala iza D.A.T.O. d.o.o. u stečaju Rovinj, Rovinjsko Selo bb, OIB 88243309882, </w:t>
      </w:r>
      <w:r w:rsidR="001273D6">
        <w:rPr>
          <w:sz w:val="24"/>
        </w:rPr>
        <w:t xml:space="preserve"> dana </w:t>
      </w:r>
      <w:r w:rsidR="007F72C6">
        <w:rPr>
          <w:sz w:val="24"/>
        </w:rPr>
        <w:t>31.siječnja 2018.g</w:t>
      </w:r>
      <w:r w:rsidR="00BD260D">
        <w:rPr>
          <w:sz w:val="24"/>
        </w:rPr>
        <w:t xml:space="preserve">. </w:t>
      </w:r>
      <w:r w:rsidR="00FC1241">
        <w:rPr>
          <w:sz w:val="24"/>
        </w:rPr>
        <w:t xml:space="preserve"> </w:t>
      </w:r>
    </w:p>
    <w:p w:rsidRDefault="00C53A5F" w:rsidP="00FC1241" w:rsidR="00C53A5F">
      <w:pPr>
        <w:ind w:firstLine="720"/>
        <w:jc w:val="both"/>
        <w:rPr>
          <w:sz w:val="24"/>
        </w:rPr>
      </w:pPr>
    </w:p>
    <w:p w:rsidRDefault="00E007C5" w:rsidP="00FC1241" w:rsidR="00E007C5">
      <w:pPr>
        <w:ind w:firstLine="720"/>
        <w:jc w:val="both"/>
        <w:rPr>
          <w:sz w:val="24"/>
        </w:rPr>
      </w:pPr>
    </w:p>
    <w:p w:rsidRDefault="009B4014" w:rsidP="002F747F" w:rsidR="00050AA3" w:rsidRPr="00305E3B">
      <w:pPr>
        <w:jc w:val="center"/>
        <w:rPr>
          <w:sz w:val="24"/>
        </w:rPr>
      </w:pPr>
      <w:r w:rsidRPr="00305E3B">
        <w:rPr>
          <w:sz w:val="24"/>
        </w:rPr>
        <w:t xml:space="preserve">r i j e š i o  </w:t>
      </w:r>
      <w:r w:rsidR="002F747F" w:rsidRPr="00305E3B">
        <w:rPr>
          <w:sz w:val="24"/>
        </w:rPr>
        <w:t xml:space="preserve">    j e</w:t>
      </w:r>
    </w:p>
    <w:p w:rsidRDefault="002F747F" w:rsidP="0006055C" w:rsidR="002F747F">
      <w:pPr>
        <w:jc w:val="both"/>
        <w:rPr>
          <w:sz w:val="24"/>
        </w:rPr>
      </w:pPr>
    </w:p>
    <w:p w:rsidRDefault="0054154D" w:rsidP="0006055C" w:rsidR="00050AA3" w:rsidRPr="007F72C6">
      <w:pPr>
        <w:jc w:val="both"/>
        <w:rPr>
          <w:b/>
          <w:sz w:val="24"/>
        </w:rPr>
      </w:pPr>
      <w:r>
        <w:rPr>
          <w:sz w:val="24"/>
        </w:rPr>
        <w:tab/>
      </w:r>
      <w:r w:rsidR="008501C3" w:rsidRPr="00452267">
        <w:rPr>
          <w:b/>
          <w:sz w:val="24"/>
        </w:rPr>
        <w:t>I -</w:t>
      </w:r>
      <w:r w:rsidR="008501C3">
        <w:rPr>
          <w:sz w:val="24"/>
        </w:rPr>
        <w:t xml:space="preserve"> </w:t>
      </w:r>
      <w:r w:rsidR="00BD260D">
        <w:rPr>
          <w:sz w:val="24"/>
        </w:rPr>
        <w:t xml:space="preserve">Određuje se </w:t>
      </w:r>
      <w:r w:rsidR="00AE6819">
        <w:rPr>
          <w:sz w:val="24"/>
        </w:rPr>
        <w:t xml:space="preserve">nastavljanje postupka radi naknade diobe stečajne mase iza </w:t>
      </w:r>
      <w:r w:rsidR="007F72C6" w:rsidRPr="007F72C6">
        <w:rPr>
          <w:b/>
          <w:sz w:val="24"/>
        </w:rPr>
        <w:t>D.A.T.O. d.o.o. u stečaju, Osijek, Dalmatinska 17, OIB 68783478129, nastala iza D.A.T.O. d.o.o. u stečaju Rovinj, Rovinjsko Selo bb, OIB 88243309882</w:t>
      </w:r>
      <w:r w:rsidR="007F72C6">
        <w:rPr>
          <w:b/>
          <w:sz w:val="24"/>
        </w:rPr>
        <w:t>.</w:t>
      </w:r>
    </w:p>
    <w:p w:rsidRDefault="008501C3" w:rsidP="0006055C" w:rsidR="00050AA3">
      <w:pPr>
        <w:jc w:val="both"/>
        <w:rPr>
          <w:sz w:val="24"/>
        </w:rPr>
      </w:pPr>
      <w:r>
        <w:rPr>
          <w:sz w:val="24"/>
        </w:rPr>
        <w:tab/>
      </w:r>
    </w:p>
    <w:p w:rsidRDefault="00322310" w:rsidP="00452267" w:rsidR="00452267">
      <w:pPr>
        <w:jc w:val="both"/>
        <w:rPr>
          <w:sz w:val="24"/>
        </w:rPr>
      </w:pPr>
      <w:r>
        <w:rPr>
          <w:sz w:val="24"/>
        </w:rPr>
        <w:tab/>
      </w:r>
      <w:r w:rsidR="00452267" w:rsidRPr="00F11A25">
        <w:rPr>
          <w:b/>
          <w:sz w:val="24"/>
        </w:rPr>
        <w:t>I</w:t>
      </w:r>
      <w:r w:rsidR="00EF066F">
        <w:rPr>
          <w:b/>
          <w:sz w:val="24"/>
        </w:rPr>
        <w:t>I</w:t>
      </w:r>
      <w:r w:rsidR="00452267">
        <w:rPr>
          <w:b/>
          <w:sz w:val="24"/>
        </w:rPr>
        <w:t xml:space="preserve"> -</w:t>
      </w:r>
      <w:r w:rsidR="00452267">
        <w:rPr>
          <w:sz w:val="24"/>
        </w:rPr>
        <w:t xml:space="preserve"> Po</w:t>
      </w:r>
      <w:r w:rsidR="00D725D1">
        <w:rPr>
          <w:sz w:val="24"/>
        </w:rPr>
        <w:t>zivaju se vjerovnici u roku od 3</w:t>
      </w:r>
      <w:r w:rsidR="00452267">
        <w:rPr>
          <w:sz w:val="24"/>
        </w:rPr>
        <w:t>0 dana od dana objave rješenja o nastavljanju postupka radi naknadne diobe na mrežnoj st</w:t>
      </w:r>
      <w:r w:rsidR="00ED6569">
        <w:rPr>
          <w:sz w:val="24"/>
        </w:rPr>
        <w:t>r</w:t>
      </w:r>
      <w:r w:rsidR="00452267">
        <w:rPr>
          <w:sz w:val="24"/>
        </w:rPr>
        <w:t>anici e-Oglasna ploča sudova, prijaviti svoje tr</w:t>
      </w:r>
      <w:r w:rsidR="00D725D1">
        <w:rPr>
          <w:sz w:val="24"/>
        </w:rPr>
        <w:t xml:space="preserve">ažbine stečajnoj upraviteljici </w:t>
      </w:r>
      <w:r w:rsidR="00ED6569">
        <w:rPr>
          <w:sz w:val="24"/>
        </w:rPr>
        <w:t>Jadranki Šeput iz Osijeka, Dalmatinska 17</w:t>
      </w:r>
      <w:r w:rsidR="00452267">
        <w:rPr>
          <w:sz w:val="24"/>
        </w:rPr>
        <w:t>, u skladu s odredbama Stečajnog zakona o prijavama tražbina i to u dva primjerka zajedno s ispravama iz kojih tražbina proizlazi i dokazom o uplati sudske pristojbe u iznosu 2% od vrijednosti prijavljene tražbine (ali ne više od 500,00 kn). Pristojba se uplaćuje na račun državnog proračuna IBAN HR12 1001005-1863000160, s pozivom na br. HR64 5045-3531-</w:t>
      </w:r>
      <w:r w:rsidR="00ED6569">
        <w:rPr>
          <w:sz w:val="24"/>
        </w:rPr>
        <w:t>2357</w:t>
      </w:r>
      <w:r w:rsidR="00452267">
        <w:rPr>
          <w:b/>
          <w:sz w:val="24"/>
        </w:rPr>
        <w:t>-</w:t>
      </w:r>
      <w:r w:rsidR="00452267">
        <w:rPr>
          <w:sz w:val="24"/>
        </w:rPr>
        <w:t>2016.</w:t>
      </w:r>
    </w:p>
    <w:p w:rsidRDefault="00452267" w:rsidP="00452267" w:rsidR="00452267">
      <w:pPr>
        <w:jc w:val="both"/>
        <w:rPr>
          <w:sz w:val="24"/>
        </w:rPr>
      </w:pPr>
      <w:r>
        <w:rPr>
          <w:sz w:val="24"/>
        </w:rPr>
        <w:tab/>
        <w:t>Prijava se p</w:t>
      </w:r>
      <w:r w:rsidR="00D725D1">
        <w:rPr>
          <w:sz w:val="24"/>
        </w:rPr>
        <w:t>odnosi na propisanom obrascu, a</w:t>
      </w:r>
      <w:r>
        <w:rPr>
          <w:sz w:val="24"/>
        </w:rPr>
        <w:t xml:space="preserve"> u prijavi je potrebno navesti pravnu osnovu i iznos tražbine u kunama, broj žiro računa vjerovnika, podatke za identifikaciju dužnika i vjerovnika, naznaku o dokazu za postojanje tražbine i ovršne isprave, a ako se o prijavljenoj tražbini vodi parnica, u prijavi je potrebno navesti oznaku broja spisa i sud pred kojim se parnica vodi.</w:t>
      </w:r>
    </w:p>
    <w:p w:rsidRDefault="00452267" w:rsidP="00452267" w:rsidR="00452267">
      <w:pPr>
        <w:jc w:val="both"/>
        <w:rPr>
          <w:sz w:val="24"/>
        </w:rPr>
      </w:pPr>
      <w:r>
        <w:rPr>
          <w:sz w:val="24"/>
        </w:rPr>
        <w:tab/>
        <w:t xml:space="preserve">Ako radnik ili prijašnji dužnikov radnik nije prijavio svoju tražbinu, smatrat će se da je tražbinu prijavio u skladu s </w:t>
      </w:r>
      <w:r w:rsidR="00625AEC">
        <w:rPr>
          <w:sz w:val="24"/>
        </w:rPr>
        <w:t>popisom koji je sastavila stečajna</w:t>
      </w:r>
      <w:r>
        <w:rPr>
          <w:sz w:val="24"/>
        </w:rPr>
        <w:t xml:space="preserve"> upravitelj</w:t>
      </w:r>
      <w:r w:rsidR="00625AEC">
        <w:rPr>
          <w:sz w:val="24"/>
        </w:rPr>
        <w:t>ica</w:t>
      </w:r>
      <w:r>
        <w:rPr>
          <w:sz w:val="24"/>
        </w:rPr>
        <w:t xml:space="preserve"> (čl. 257 st. 3 i 4 SZ-a).</w:t>
      </w:r>
    </w:p>
    <w:p w:rsidRDefault="00452267" w:rsidP="00452267" w:rsidR="00452267">
      <w:pPr>
        <w:jc w:val="both"/>
        <w:rPr>
          <w:sz w:val="24"/>
        </w:rPr>
      </w:pPr>
      <w:r>
        <w:rPr>
          <w:sz w:val="24"/>
        </w:rPr>
        <w:tab/>
        <w:t>Prijave tražbine podnesene nakon isteka roka za prijavljivanje, sud će odbaciti rješenjem.</w:t>
      </w:r>
    </w:p>
    <w:p w:rsidRDefault="00EF066F" w:rsidP="00452267" w:rsidR="00EF066F">
      <w:pPr>
        <w:jc w:val="both"/>
        <w:rPr>
          <w:sz w:val="24"/>
        </w:rPr>
      </w:pPr>
    </w:p>
    <w:p w:rsidRDefault="00EF066F" w:rsidP="00452267" w:rsidR="00EF066F">
      <w:pPr>
        <w:jc w:val="both"/>
        <w:rPr>
          <w:sz w:val="24"/>
        </w:rPr>
      </w:pPr>
    </w:p>
    <w:p w:rsidRDefault="00EF066F" w:rsidP="00452267" w:rsidR="00EF066F">
      <w:pPr>
        <w:jc w:val="both"/>
        <w:rPr>
          <w:sz w:val="24"/>
        </w:rPr>
      </w:pPr>
    </w:p>
    <w:p w:rsidRDefault="00EF066F" w:rsidP="00452267" w:rsidR="00EF066F">
      <w:pPr>
        <w:jc w:val="both"/>
        <w:rPr>
          <w:sz w:val="24"/>
        </w:rPr>
      </w:pPr>
    </w:p>
    <w:p w:rsidRDefault="00EF066F" w:rsidP="00452267" w:rsidR="00EF066F">
      <w:pPr>
        <w:jc w:val="both"/>
        <w:rPr>
          <w:sz w:val="24"/>
        </w:rPr>
      </w:pPr>
    </w:p>
    <w:p w:rsidRDefault="00056ADA" w:rsidP="00452267" w:rsidR="00056ADA">
      <w:pPr>
        <w:jc w:val="both"/>
        <w:rPr>
          <w:sz w:val="24"/>
        </w:rPr>
      </w:pPr>
    </w:p>
    <w:p w:rsidRDefault="00EF066F" w:rsidP="00452267" w:rsidR="00EF066F">
      <w:pPr>
        <w:jc w:val="both"/>
        <w:rPr>
          <w:sz w:val="24"/>
        </w:rPr>
      </w:pPr>
    </w:p>
    <w:p w:rsidRDefault="00056ADA" w:rsidP="00D562D0" w:rsidR="00EF066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      </w:t>
      </w:r>
      <w:r w:rsidR="00ED6569">
        <w:rPr>
          <w:sz w:val="24"/>
        </w:rPr>
        <w:t>Broj: 1/St-2357/2016-17</w:t>
      </w:r>
    </w:p>
    <w:p w:rsidRDefault="00452267" w:rsidP="00452267" w:rsidR="00452267">
      <w:pPr>
        <w:jc w:val="both"/>
        <w:rPr>
          <w:sz w:val="24"/>
        </w:rPr>
      </w:pPr>
      <w:r>
        <w:rPr>
          <w:sz w:val="24"/>
        </w:rPr>
        <w:tab/>
      </w:r>
    </w:p>
    <w:p w:rsidRDefault="00452267" w:rsidP="00452267" w:rsidR="00452267">
      <w:pPr>
        <w:jc w:val="both"/>
        <w:rPr>
          <w:sz w:val="24"/>
        </w:rPr>
      </w:pPr>
      <w:r>
        <w:rPr>
          <w:sz w:val="24"/>
        </w:rPr>
        <w:tab/>
      </w:r>
      <w:r w:rsidR="00EF066F">
        <w:rPr>
          <w:b/>
          <w:sz w:val="24"/>
        </w:rPr>
        <w:t>III</w:t>
      </w:r>
      <w:r>
        <w:rPr>
          <w:b/>
          <w:sz w:val="24"/>
        </w:rPr>
        <w:t xml:space="preserve"> -</w:t>
      </w:r>
      <w:r>
        <w:rPr>
          <w:sz w:val="24"/>
        </w:rPr>
        <w:t xml:space="preserve"> Pozivaju se razlučni vjerovnici da u roku navedenom u toč. IV ovog rješenja, obavijest</w:t>
      </w:r>
      <w:r w:rsidR="00CB6722">
        <w:rPr>
          <w:sz w:val="24"/>
        </w:rPr>
        <w:t>e stečajnu upraviteljicu</w:t>
      </w:r>
      <w:r>
        <w:rPr>
          <w:sz w:val="24"/>
        </w:rPr>
        <w:t xml:space="preserve"> o svom razlučnom pravu, pravnoj osnovi razlučnog prava i dijelu imovine stečajnog dužnika na koji se odnosi razlučno pravo. Ako razlučni vjerovnici prijavljuju i tražbinu kao stečajni vjerovnici, u prijavi su dužni označiti dio imovine stečajnog dužnika na koji se odnosi njihovo razlučno pravo i iznos do kojeg njihova tražbina predvidivo neće biti pokrivena tim razlučnom pravom.</w:t>
      </w:r>
    </w:p>
    <w:p w:rsidRDefault="00452267" w:rsidP="00452267" w:rsidR="00452267">
      <w:pPr>
        <w:jc w:val="both"/>
        <w:rPr>
          <w:sz w:val="24"/>
        </w:rPr>
      </w:pPr>
    </w:p>
    <w:p w:rsidRDefault="00452267" w:rsidP="00452267" w:rsidR="00452267">
      <w:pPr>
        <w:jc w:val="both"/>
        <w:rPr>
          <w:sz w:val="24"/>
        </w:rPr>
      </w:pPr>
      <w:r>
        <w:rPr>
          <w:sz w:val="24"/>
        </w:rPr>
        <w:tab/>
        <w:t>Upozoravaju se razlučni vjerovnici na posljedice propisane čl. 258 st. 3 SZ-a.</w:t>
      </w:r>
    </w:p>
    <w:p w:rsidRDefault="00452267" w:rsidP="00452267" w:rsidR="00452267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                                                     </w:t>
      </w:r>
    </w:p>
    <w:p w:rsidRDefault="00EF066F" w:rsidP="005D361C" w:rsidR="00322310">
      <w:pPr>
        <w:ind w:firstLine="720"/>
        <w:jc w:val="both"/>
        <w:rPr>
          <w:sz w:val="24"/>
        </w:rPr>
      </w:pPr>
      <w:r>
        <w:rPr>
          <w:b/>
          <w:sz w:val="24"/>
        </w:rPr>
        <w:t>IV</w:t>
      </w:r>
      <w:r w:rsidR="00452267">
        <w:rPr>
          <w:b/>
          <w:sz w:val="24"/>
        </w:rPr>
        <w:t xml:space="preserve"> </w:t>
      </w:r>
      <w:r w:rsidR="00452267">
        <w:rPr>
          <w:sz w:val="24"/>
        </w:rPr>
        <w:t>– Pozivaju se izlučni vjerovnici da u nav</w:t>
      </w:r>
      <w:r w:rsidR="00F03873">
        <w:rPr>
          <w:sz w:val="24"/>
        </w:rPr>
        <w:t>edenom roku obavijeste stečajnu  upraviteljicu</w:t>
      </w:r>
      <w:r w:rsidR="00452267">
        <w:rPr>
          <w:sz w:val="24"/>
        </w:rPr>
        <w:t xml:space="preserve"> o svom izlučnom pravu, njegovoj pravnoj osnovi, te označe predmet na koji se izlučno pravo odnosi (čl. 258 st. 1  SZ-a).</w:t>
      </w:r>
    </w:p>
    <w:p w:rsidRDefault="00322310" w:rsidP="0006055C" w:rsidR="00322310">
      <w:pPr>
        <w:jc w:val="both"/>
        <w:rPr>
          <w:sz w:val="24"/>
        </w:rPr>
      </w:pPr>
    </w:p>
    <w:p w:rsidRDefault="00EF066F" w:rsidP="0006055C" w:rsidR="00322310">
      <w:pPr>
        <w:jc w:val="both"/>
        <w:rPr>
          <w:sz w:val="24"/>
        </w:rPr>
      </w:pPr>
      <w:r>
        <w:rPr>
          <w:b/>
          <w:sz w:val="24"/>
        </w:rPr>
        <w:tab/>
        <w:t>V</w:t>
      </w:r>
      <w:r w:rsidR="00DC3174">
        <w:rPr>
          <w:b/>
          <w:sz w:val="24"/>
        </w:rPr>
        <w:t xml:space="preserve"> -</w:t>
      </w:r>
      <w:r w:rsidR="00DC3174">
        <w:rPr>
          <w:sz w:val="24"/>
        </w:rPr>
        <w:t xml:space="preserve"> Ispitno ročište na kojem će se ispitati prijavljene tražbine određuje se na dan</w:t>
      </w:r>
      <w:r w:rsidR="00250397">
        <w:rPr>
          <w:b/>
          <w:sz w:val="24"/>
        </w:rPr>
        <w:t xml:space="preserve"> </w:t>
      </w:r>
      <w:r w:rsidR="00ED6569">
        <w:rPr>
          <w:b/>
          <w:sz w:val="24"/>
        </w:rPr>
        <w:t>26.travnja 2018</w:t>
      </w:r>
      <w:r w:rsidR="00250397">
        <w:rPr>
          <w:b/>
          <w:sz w:val="24"/>
        </w:rPr>
        <w:t>.</w:t>
      </w:r>
      <w:r w:rsidR="00DC3174">
        <w:rPr>
          <w:b/>
          <w:sz w:val="24"/>
        </w:rPr>
        <w:t xml:space="preserve">g. u </w:t>
      </w:r>
      <w:r w:rsidR="00ED6569">
        <w:rPr>
          <w:b/>
          <w:sz w:val="24"/>
        </w:rPr>
        <w:t>10,30</w:t>
      </w:r>
      <w:r w:rsidR="00DC3174">
        <w:rPr>
          <w:b/>
          <w:sz w:val="24"/>
        </w:rPr>
        <w:t xml:space="preserve"> sati, u prostorijama Trgovačkog suda u Osijeku Stalna služba u Slav.Brodu, Trg pobjede 13/III – sudnica 89</w:t>
      </w:r>
      <w:r w:rsidR="00250397">
        <w:rPr>
          <w:b/>
          <w:sz w:val="24"/>
        </w:rPr>
        <w:t xml:space="preserve">, </w:t>
      </w:r>
      <w:r w:rsidR="00250397" w:rsidRPr="00250397">
        <w:rPr>
          <w:sz w:val="24"/>
        </w:rPr>
        <w:t>a izvještajno ročište istoga</w:t>
      </w:r>
      <w:r w:rsidR="00250397">
        <w:rPr>
          <w:b/>
          <w:sz w:val="24"/>
        </w:rPr>
        <w:t xml:space="preserve"> dana u </w:t>
      </w:r>
      <w:r w:rsidR="00041EA6">
        <w:rPr>
          <w:b/>
          <w:sz w:val="24"/>
        </w:rPr>
        <w:t>11,00</w:t>
      </w:r>
      <w:r w:rsidR="00250397">
        <w:rPr>
          <w:b/>
          <w:sz w:val="24"/>
        </w:rPr>
        <w:t xml:space="preserve"> sati</w:t>
      </w:r>
      <w:r w:rsidR="00DC3174">
        <w:rPr>
          <w:b/>
          <w:sz w:val="24"/>
        </w:rPr>
        <w:t>.</w:t>
      </w:r>
    </w:p>
    <w:p w:rsidRDefault="00452267" w:rsidP="00250397" w:rsidR="00050AA3">
      <w:pPr>
        <w:jc w:val="both"/>
        <w:rPr>
          <w:sz w:val="24"/>
        </w:rPr>
      </w:pPr>
      <w:r>
        <w:rPr>
          <w:sz w:val="24"/>
        </w:rPr>
        <w:tab/>
      </w:r>
    </w:p>
    <w:p w:rsidRDefault="00B50867" w:rsidP="00E31315" w:rsidR="00E31315">
      <w:pPr>
        <w:jc w:val="both"/>
        <w:rPr>
          <w:sz w:val="24"/>
        </w:rPr>
      </w:pPr>
      <w:r>
        <w:rPr>
          <w:sz w:val="24"/>
        </w:rPr>
        <w:tab/>
      </w:r>
      <w:r w:rsidR="00C83AC7" w:rsidRPr="00D35D20">
        <w:rPr>
          <w:b/>
          <w:sz w:val="24"/>
        </w:rPr>
        <w:t>VI</w:t>
      </w:r>
      <w:r w:rsidR="00C83AC7">
        <w:rPr>
          <w:sz w:val="24"/>
        </w:rPr>
        <w:t xml:space="preserve"> - </w:t>
      </w:r>
      <w:r w:rsidR="00E31315">
        <w:rPr>
          <w:sz w:val="24"/>
        </w:rPr>
        <w:t xml:space="preserve">Rješenje o nastavljanju postupka radi naknadne diobe stečajne mase iza D.A.T.O. d.o.o. u stečaju, dostavlja se zk.odjelu Općinskog suda u </w:t>
      </w:r>
      <w:r w:rsidR="00C174F0">
        <w:rPr>
          <w:sz w:val="24"/>
        </w:rPr>
        <w:t>Puli, Stalna služba u Rovinju,</w:t>
      </w:r>
      <w:r w:rsidR="00E31315">
        <w:rPr>
          <w:sz w:val="24"/>
        </w:rPr>
        <w:t xml:space="preserve"> radi upisa zabilježbe na nekretninama vlasništva stečajne mase dužnika i to:</w:t>
      </w:r>
    </w:p>
    <w:p w:rsidRDefault="00E31315" w:rsidP="00E31315" w:rsidR="00E31315" w:rsidRPr="00E31315">
      <w:pPr>
        <w:pStyle w:val="Odlomakpopisa"/>
        <w:numPr>
          <w:ilvl w:val="0"/>
          <w:numId w:val="6"/>
        </w:numPr>
        <w:jc w:val="both"/>
        <w:rPr>
          <w:sz w:val="24"/>
        </w:rPr>
      </w:pPr>
      <w:r w:rsidRPr="00E31315">
        <w:rPr>
          <w:sz w:val="24"/>
        </w:rPr>
        <w:t xml:space="preserve">kč.br. 816/4, oranica površine 920 m2 i </w:t>
      </w:r>
    </w:p>
    <w:p w:rsidRDefault="00E31315" w:rsidP="00E31315" w:rsidR="00E31315">
      <w:pPr>
        <w:pStyle w:val="Odlomakpopisa"/>
        <w:numPr>
          <w:ilvl w:val="0"/>
          <w:numId w:val="6"/>
        </w:numPr>
        <w:jc w:val="both"/>
        <w:rPr>
          <w:sz w:val="24"/>
        </w:rPr>
      </w:pPr>
      <w:r w:rsidRPr="00E31315">
        <w:rPr>
          <w:sz w:val="24"/>
        </w:rPr>
        <w:t>kč.br. 816/5, kuća, dvorište i oranica površine 1630 m2, obje upisane u zk.ul. 513 k.o. Rovinj</w:t>
      </w:r>
    </w:p>
    <w:p w:rsidRDefault="00E31315" w:rsidP="00E31315" w:rsidR="00E31315">
      <w:pPr>
        <w:pStyle w:val="Odlomakpopisa"/>
        <w:jc w:val="both"/>
        <w:rPr>
          <w:sz w:val="24"/>
        </w:rPr>
      </w:pPr>
    </w:p>
    <w:p w:rsidRDefault="00E31315" w:rsidP="00E31315" w:rsidR="00E31315" w:rsidRPr="00E31315">
      <w:pPr>
        <w:ind w:firstLine="360"/>
        <w:jc w:val="both"/>
        <w:rPr>
          <w:sz w:val="24"/>
        </w:rPr>
      </w:pPr>
      <w:r w:rsidRPr="00E31315">
        <w:rPr>
          <w:b/>
          <w:sz w:val="24"/>
        </w:rPr>
        <w:t>VII</w:t>
      </w:r>
      <w:r>
        <w:rPr>
          <w:sz w:val="24"/>
        </w:rPr>
        <w:t>-</w:t>
      </w:r>
      <w:r w:rsidRPr="00E31315">
        <w:rPr>
          <w:sz w:val="24"/>
        </w:rPr>
        <w:t xml:space="preserve"> </w:t>
      </w:r>
      <w:r>
        <w:rPr>
          <w:sz w:val="24"/>
        </w:rPr>
        <w:t>Ovo rješenje objavljuje se na mrežnoj stranici e-Oglasna ploča sudova s danom 31.siječnja 2018.g.</w:t>
      </w:r>
    </w:p>
    <w:p w:rsidRDefault="009B4014" w:rsidP="0006055C" w:rsidR="00C063F5">
      <w:pPr>
        <w:jc w:val="both"/>
        <w:rPr>
          <w:sz w:val="24"/>
        </w:rPr>
      </w:pPr>
      <w:r>
        <w:rPr>
          <w:sz w:val="24"/>
        </w:rPr>
        <w:tab/>
      </w:r>
    </w:p>
    <w:p w:rsidRDefault="00C063F5" w:rsidP="00C063F5" w:rsidR="0048193F">
      <w:pPr>
        <w:jc w:val="center"/>
        <w:rPr>
          <w:sz w:val="24"/>
        </w:rPr>
      </w:pPr>
      <w:r w:rsidRPr="00305E3B">
        <w:rPr>
          <w:sz w:val="24"/>
        </w:rPr>
        <w:t>Obrazloženje</w:t>
      </w:r>
    </w:p>
    <w:p w:rsidRDefault="00050AA3" w:rsidP="00C063F5" w:rsidR="00050AA3" w:rsidRPr="00305E3B">
      <w:pPr>
        <w:jc w:val="center"/>
        <w:rPr>
          <w:sz w:val="24"/>
        </w:rPr>
      </w:pPr>
    </w:p>
    <w:p w:rsidRDefault="0086796F" w:rsidP="00C063F5" w:rsidR="0086796F" w:rsidRPr="00C063F5">
      <w:pPr>
        <w:jc w:val="center"/>
        <w:rPr>
          <w:b/>
          <w:sz w:val="24"/>
        </w:rPr>
      </w:pPr>
    </w:p>
    <w:p w:rsidRDefault="0086796F" w:rsidP="0006055C" w:rsidR="00C53A5F">
      <w:pPr>
        <w:jc w:val="both"/>
        <w:rPr>
          <w:sz w:val="24"/>
        </w:rPr>
      </w:pPr>
      <w:r>
        <w:rPr>
          <w:sz w:val="24"/>
        </w:rPr>
        <w:tab/>
      </w:r>
      <w:r w:rsidR="00282232">
        <w:rPr>
          <w:sz w:val="24"/>
        </w:rPr>
        <w:t>R</w:t>
      </w:r>
      <w:r w:rsidR="0048193F">
        <w:rPr>
          <w:sz w:val="24"/>
        </w:rPr>
        <w:t xml:space="preserve">ješenjem ovog suda </w:t>
      </w:r>
      <w:r w:rsidR="00AC7CD3">
        <w:rPr>
          <w:sz w:val="24"/>
        </w:rPr>
        <w:t>1/</w:t>
      </w:r>
      <w:r w:rsidR="00E007C5">
        <w:rPr>
          <w:sz w:val="24"/>
        </w:rPr>
        <w:t>St-</w:t>
      </w:r>
      <w:r w:rsidR="00AC7CD3">
        <w:rPr>
          <w:sz w:val="24"/>
        </w:rPr>
        <w:t>2357/2016-4</w:t>
      </w:r>
      <w:r w:rsidR="00452267">
        <w:rPr>
          <w:sz w:val="24"/>
        </w:rPr>
        <w:t xml:space="preserve"> od </w:t>
      </w:r>
      <w:r w:rsidR="00AC7CD3">
        <w:rPr>
          <w:sz w:val="24"/>
        </w:rPr>
        <w:t>03.siječnja 2017.g</w:t>
      </w:r>
      <w:r w:rsidR="00452267">
        <w:rPr>
          <w:sz w:val="24"/>
        </w:rPr>
        <w:t xml:space="preserve">. otvoren je te istovremeno zaključen skraćeni stečajni postupak nad </w:t>
      </w:r>
      <w:r w:rsidR="00452267" w:rsidRPr="00AC7CD3">
        <w:rPr>
          <w:sz w:val="24"/>
        </w:rPr>
        <w:t xml:space="preserve">dužnikom </w:t>
      </w:r>
      <w:r w:rsidR="00FD060C">
        <w:rPr>
          <w:sz w:val="24"/>
        </w:rPr>
        <w:t xml:space="preserve">D.A.T.O. d.o.o., </w:t>
      </w:r>
      <w:r w:rsidR="00AC7CD3" w:rsidRPr="00AC7CD3">
        <w:rPr>
          <w:sz w:val="24"/>
        </w:rPr>
        <w:t xml:space="preserve">Rovinj, Rovinjsko Selo bb, </w:t>
      </w:r>
      <w:r w:rsidR="00452267">
        <w:rPr>
          <w:sz w:val="24"/>
        </w:rPr>
        <w:t xml:space="preserve">te je istim rješenjem za stečajnu upraviteljicu imenovana </w:t>
      </w:r>
      <w:r w:rsidR="00AC7CD3">
        <w:rPr>
          <w:sz w:val="24"/>
        </w:rPr>
        <w:t>Jadranka Šeput</w:t>
      </w:r>
      <w:r w:rsidR="00452267">
        <w:rPr>
          <w:sz w:val="24"/>
        </w:rPr>
        <w:t xml:space="preserve">, dipl.oec. iz </w:t>
      </w:r>
      <w:r w:rsidR="00AC7CD3">
        <w:rPr>
          <w:sz w:val="24"/>
        </w:rPr>
        <w:t>Osijeka</w:t>
      </w:r>
      <w:r w:rsidR="00452267">
        <w:rPr>
          <w:sz w:val="24"/>
        </w:rPr>
        <w:t>.</w:t>
      </w:r>
    </w:p>
    <w:p w:rsidRDefault="00AC7CD3" w:rsidP="0006055C" w:rsidR="00250397">
      <w:pPr>
        <w:jc w:val="both"/>
        <w:rPr>
          <w:sz w:val="24"/>
        </w:rPr>
      </w:pPr>
      <w:r>
        <w:rPr>
          <w:sz w:val="24"/>
        </w:rPr>
        <w:tab/>
        <w:t xml:space="preserve">Nakon </w:t>
      </w:r>
      <w:r w:rsidR="00452267">
        <w:rPr>
          <w:sz w:val="24"/>
        </w:rPr>
        <w:t xml:space="preserve">brisanja dužnika iz sudskog registra, podneskom od </w:t>
      </w:r>
      <w:r w:rsidR="00FD060C">
        <w:rPr>
          <w:sz w:val="24"/>
        </w:rPr>
        <w:t>20.rujna 2017.g.</w:t>
      </w:r>
      <w:r w:rsidR="00452267">
        <w:rPr>
          <w:sz w:val="24"/>
        </w:rPr>
        <w:t>.</w:t>
      </w:r>
      <w:r w:rsidR="00FD060C">
        <w:rPr>
          <w:sz w:val="24"/>
        </w:rPr>
        <w:t xml:space="preserve"> osnivač i bivši član Uprave dužnika Claudio Daru iz Italije, putem punomoćnika</w:t>
      </w:r>
      <w:r>
        <w:rPr>
          <w:sz w:val="24"/>
        </w:rPr>
        <w:t xml:space="preserve"> </w:t>
      </w:r>
      <w:r w:rsidR="00FD060C">
        <w:rPr>
          <w:sz w:val="24"/>
        </w:rPr>
        <w:t>izvijestio je</w:t>
      </w:r>
      <w:r w:rsidR="00452267">
        <w:rPr>
          <w:sz w:val="24"/>
        </w:rPr>
        <w:t xml:space="preserve"> sud da </w:t>
      </w:r>
      <w:r w:rsidR="00FD060C">
        <w:rPr>
          <w:sz w:val="24"/>
        </w:rPr>
        <w:t xml:space="preserve">se dužnik vodi kao vlasnik nekretnina označenih sa kč.br. 816/4, oranica površine 920 m2 i kč.br. 816/5, kuća, dvorište i oranica površine 1630 m2, obje upisane u zk.ul. </w:t>
      </w:r>
      <w:r w:rsidR="00CD6ED0">
        <w:rPr>
          <w:sz w:val="24"/>
        </w:rPr>
        <w:t>513 k.o. Rovinj te je predložio izvršiti upis stečajne mase u sudski registar i provesti naknadnu diobu.</w:t>
      </w:r>
    </w:p>
    <w:p w:rsidRDefault="003719DE" w:rsidP="00091C43" w:rsidR="003719DE">
      <w:pPr>
        <w:ind w:firstLine="720"/>
        <w:jc w:val="both"/>
        <w:rPr>
          <w:sz w:val="24"/>
        </w:rPr>
      </w:pPr>
      <w:r>
        <w:rPr>
          <w:sz w:val="24"/>
        </w:rPr>
        <w:t>Nakon što je sud izvršio uvid u priložene zemljišno knjižne izvatke Općinskog suda u Rovinju, utvrdio je da opisane nekretnine ulaze u stečajnu masu dužnika te je iz tih razloga odredio upis stečajne mase u sudski registar.</w:t>
      </w:r>
    </w:p>
    <w:p w:rsidRDefault="003719DE" w:rsidP="003719DE" w:rsidR="003719DE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EF066F" w:rsidP="0006055C" w:rsidR="00EF066F">
      <w:pPr>
        <w:jc w:val="both"/>
        <w:rPr>
          <w:sz w:val="24"/>
        </w:rPr>
      </w:pPr>
    </w:p>
    <w:p w:rsidRDefault="00EF066F" w:rsidP="0006055C" w:rsidR="00EF066F">
      <w:pPr>
        <w:jc w:val="both"/>
        <w:rPr>
          <w:sz w:val="24"/>
        </w:rPr>
      </w:pPr>
    </w:p>
    <w:p w:rsidRDefault="00D725D1" w:rsidP="0006055C" w:rsidR="00D725D1">
      <w:pPr>
        <w:jc w:val="both"/>
        <w:rPr>
          <w:sz w:val="24"/>
        </w:rPr>
      </w:pPr>
    </w:p>
    <w:p w:rsidRDefault="00056ADA" w:rsidP="00056ADA" w:rsidR="00EF066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-3-                             </w:t>
      </w:r>
      <w:r w:rsidR="00ED6569">
        <w:rPr>
          <w:sz w:val="24"/>
        </w:rPr>
        <w:t>Broj: 1/St-2357/2016-17</w:t>
      </w:r>
    </w:p>
    <w:p w:rsidRDefault="00D725D1" w:rsidP="00056ADA" w:rsidR="00D725D1">
      <w:pPr>
        <w:rPr>
          <w:sz w:val="24"/>
        </w:rPr>
      </w:pPr>
    </w:p>
    <w:p w:rsidRDefault="00A43B57" w:rsidP="00056ADA" w:rsidR="00A43B57">
      <w:pPr>
        <w:rPr>
          <w:sz w:val="24"/>
        </w:rPr>
      </w:pPr>
    </w:p>
    <w:p w:rsidRDefault="000E2997" w:rsidP="000E2997" w:rsidR="000E2997">
      <w:pPr>
        <w:ind w:firstLine="720"/>
        <w:jc w:val="both"/>
        <w:rPr>
          <w:sz w:val="24"/>
        </w:rPr>
      </w:pPr>
      <w:r>
        <w:rPr>
          <w:sz w:val="24"/>
        </w:rPr>
        <w:t>Podneskom od 15.siječnja 2018.g. o naknadno pronađenoj imovini očitovala se i stečajna upraviteljica koja je predložila da se odredi nastavak postupka radi naknadne diobe jer je uvidom u objavljena financijska izvješća za dužnika utvrdila da je knjigovodstvena vrijednost navedenih nekretnina iskazana u iznosu 818.373,00 kn i da su nekretnine slobodne od tereta te je ocijenila da su ispunjeni uvjeti iz čl. 289 st 1 toč. 3 Stečajnog zakona.</w:t>
      </w:r>
    </w:p>
    <w:p w:rsidRDefault="004211E5" w:rsidP="00056ADA" w:rsidR="004211E5">
      <w:pPr>
        <w:rPr>
          <w:sz w:val="24"/>
        </w:rPr>
      </w:pPr>
    </w:p>
    <w:p w:rsidRDefault="00ED082C" w:rsidP="004211E5" w:rsidR="00A13492">
      <w:pPr>
        <w:ind w:firstLine="720"/>
        <w:jc w:val="both"/>
        <w:rPr>
          <w:sz w:val="24"/>
        </w:rPr>
      </w:pPr>
      <w:r>
        <w:rPr>
          <w:sz w:val="24"/>
        </w:rPr>
        <w:t xml:space="preserve">Odlučujući o prijedlogu stečajne upraviteljice, a nakon izvršenog uvida u priložene zk izvatke za opisane nekretnine, utvrđeno je da su iste vlasništvo </w:t>
      </w:r>
      <w:r w:rsidR="004211E5">
        <w:rPr>
          <w:sz w:val="24"/>
        </w:rPr>
        <w:t xml:space="preserve">stečajnog </w:t>
      </w:r>
      <w:r>
        <w:rPr>
          <w:sz w:val="24"/>
        </w:rPr>
        <w:t xml:space="preserve">dužnika </w:t>
      </w:r>
      <w:r w:rsidR="004211E5">
        <w:rPr>
          <w:sz w:val="24"/>
        </w:rPr>
        <w:t>i čine stečajnu masu, a kako se radi o nekretninama veće vrijednosti, to po ocjeni ovog suda navedena imovina će biti dostatna za pokriće troškova stečajnog postu</w:t>
      </w:r>
      <w:r w:rsidR="004F6580">
        <w:rPr>
          <w:sz w:val="24"/>
        </w:rPr>
        <w:t>pka, a djelomice</w:t>
      </w:r>
      <w:r w:rsidR="004211E5">
        <w:rPr>
          <w:sz w:val="24"/>
        </w:rPr>
        <w:t xml:space="preserve"> i za namirenje</w:t>
      </w:r>
      <w:r w:rsidR="00A13492">
        <w:rPr>
          <w:sz w:val="24"/>
        </w:rPr>
        <w:t xml:space="preserve"> stečajnih vjerovnika, </w:t>
      </w:r>
      <w:r w:rsidR="00250397">
        <w:rPr>
          <w:sz w:val="24"/>
        </w:rPr>
        <w:t>čime su ostvarene pretpostavke za naknad</w:t>
      </w:r>
      <w:r w:rsidR="004211E5">
        <w:rPr>
          <w:sz w:val="24"/>
        </w:rPr>
        <w:t>n</w:t>
      </w:r>
      <w:r w:rsidR="00250397">
        <w:rPr>
          <w:sz w:val="24"/>
        </w:rPr>
        <w:t>u diobu</w:t>
      </w:r>
      <w:r w:rsidR="004F6580">
        <w:rPr>
          <w:sz w:val="24"/>
        </w:rPr>
        <w:t>, pa je iz tih razloga valjalo</w:t>
      </w:r>
      <w:r w:rsidR="00A13492">
        <w:rPr>
          <w:sz w:val="24"/>
        </w:rPr>
        <w:t xml:space="preserve"> </w:t>
      </w:r>
      <w:r w:rsidR="00250397">
        <w:rPr>
          <w:sz w:val="24"/>
        </w:rPr>
        <w:t>prihvati</w:t>
      </w:r>
      <w:r w:rsidR="004F6580">
        <w:rPr>
          <w:sz w:val="24"/>
        </w:rPr>
        <w:t>ti</w:t>
      </w:r>
      <w:r w:rsidR="00250397">
        <w:rPr>
          <w:sz w:val="24"/>
        </w:rPr>
        <w:t xml:space="preserve"> prijedlog stečajne upraviteljice </w:t>
      </w:r>
      <w:r w:rsidR="004F6580">
        <w:rPr>
          <w:sz w:val="24"/>
        </w:rPr>
        <w:t>i odlučiti</w:t>
      </w:r>
      <w:r w:rsidR="00A13492">
        <w:rPr>
          <w:sz w:val="24"/>
        </w:rPr>
        <w:t xml:space="preserve"> kao pod toč.I izreke rješenja na temelju odredbe čl. 289 st. 1 toč. 3 Stečajnog zakona (NN br. 71/75,</w:t>
      </w:r>
      <w:r w:rsidR="00227C7F">
        <w:rPr>
          <w:sz w:val="24"/>
        </w:rPr>
        <w:t xml:space="preserve"> 104/17,</w:t>
      </w:r>
      <w:r w:rsidR="00A13492">
        <w:rPr>
          <w:sz w:val="24"/>
        </w:rPr>
        <w:t xml:space="preserve"> dalje SZ).</w:t>
      </w:r>
    </w:p>
    <w:p w:rsidRDefault="00A13492" w:rsidP="0006055C" w:rsidR="00A13492">
      <w:pPr>
        <w:jc w:val="both"/>
        <w:rPr>
          <w:sz w:val="24"/>
        </w:rPr>
      </w:pPr>
      <w:r>
        <w:rPr>
          <w:sz w:val="24"/>
        </w:rPr>
        <w:tab/>
      </w:r>
      <w:r w:rsidR="00EF066F">
        <w:rPr>
          <w:sz w:val="24"/>
        </w:rPr>
        <w:t xml:space="preserve"> </w:t>
      </w:r>
    </w:p>
    <w:p w:rsidRDefault="00A13492" w:rsidP="00F56D07" w:rsidR="00F56D07" w:rsidRPr="00126E17">
      <w:pPr>
        <w:jc w:val="both"/>
        <w:rPr>
          <w:sz w:val="24"/>
        </w:rPr>
      </w:pPr>
      <w:r>
        <w:rPr>
          <w:sz w:val="24"/>
        </w:rPr>
        <w:tab/>
        <w:t>S obzirom na činjenicu d</w:t>
      </w:r>
      <w:r w:rsidR="00144DA7">
        <w:rPr>
          <w:sz w:val="24"/>
        </w:rPr>
        <w:t xml:space="preserve">a je </w:t>
      </w:r>
      <w:r w:rsidR="001C6928">
        <w:rPr>
          <w:sz w:val="24"/>
        </w:rPr>
        <w:t xml:space="preserve">skraćeni </w:t>
      </w:r>
      <w:r w:rsidR="00144DA7">
        <w:rPr>
          <w:sz w:val="24"/>
        </w:rPr>
        <w:t>stečajni postupak otvoren te</w:t>
      </w:r>
      <w:r>
        <w:rPr>
          <w:sz w:val="24"/>
        </w:rPr>
        <w:t xml:space="preserve"> istovremeno zaključen vjerovnici nisu niti bili pozivani na prijavu svojih tražbina, pa je iz tih razloga valjalo ovim rješenje</w:t>
      </w:r>
      <w:r w:rsidR="00250397">
        <w:rPr>
          <w:sz w:val="24"/>
        </w:rPr>
        <w:t>m</w:t>
      </w:r>
      <w:r>
        <w:rPr>
          <w:sz w:val="24"/>
        </w:rPr>
        <w:t xml:space="preserve"> zakazati ispitno i </w:t>
      </w:r>
      <w:r w:rsidR="00144DA7">
        <w:rPr>
          <w:sz w:val="24"/>
        </w:rPr>
        <w:t xml:space="preserve">izvještajno ročište, te </w:t>
      </w:r>
      <w:r>
        <w:rPr>
          <w:sz w:val="24"/>
        </w:rPr>
        <w:t xml:space="preserve">pozvati vjerovnike na prijavu </w:t>
      </w:r>
      <w:r w:rsidR="00BF13FB">
        <w:rPr>
          <w:sz w:val="24"/>
        </w:rPr>
        <w:t>tražbina u skladu s odre</w:t>
      </w:r>
      <w:r w:rsidR="00144DA7">
        <w:rPr>
          <w:sz w:val="24"/>
        </w:rPr>
        <w:t>dbama</w:t>
      </w:r>
      <w:r w:rsidR="00301575">
        <w:rPr>
          <w:sz w:val="24"/>
        </w:rPr>
        <w:t xml:space="preserve"> Stečajnog zakona, </w:t>
      </w:r>
      <w:r w:rsidR="000A681A">
        <w:rPr>
          <w:sz w:val="24"/>
        </w:rPr>
        <w:t>zbog čega</w:t>
      </w:r>
      <w:r w:rsidR="00EF066F">
        <w:rPr>
          <w:sz w:val="24"/>
        </w:rPr>
        <w:t xml:space="preserve"> je odlučeno kao pod toč.II-VI</w:t>
      </w:r>
      <w:r w:rsidR="000E2997">
        <w:rPr>
          <w:sz w:val="24"/>
        </w:rPr>
        <w:t xml:space="preserve">I </w:t>
      </w:r>
      <w:r w:rsidR="009C5D7F">
        <w:rPr>
          <w:sz w:val="24"/>
        </w:rPr>
        <w:t>na temelju</w:t>
      </w:r>
      <w:r w:rsidR="000E2997">
        <w:rPr>
          <w:sz w:val="24"/>
        </w:rPr>
        <w:t xml:space="preserve"> odredbe čl. </w:t>
      </w:r>
      <w:r w:rsidR="00540284">
        <w:rPr>
          <w:sz w:val="24"/>
        </w:rPr>
        <w:t xml:space="preserve">129 st 2 i 3 i čl. </w:t>
      </w:r>
      <w:r w:rsidR="009C5D7F">
        <w:rPr>
          <w:sz w:val="24"/>
        </w:rPr>
        <w:t>133</w:t>
      </w:r>
      <w:r w:rsidR="004711A1">
        <w:rPr>
          <w:sz w:val="24"/>
        </w:rPr>
        <w:t xml:space="preserve"> st 5 i 6 </w:t>
      </w:r>
      <w:r w:rsidR="000A681A">
        <w:rPr>
          <w:sz w:val="24"/>
        </w:rPr>
        <w:t>SZ-a</w:t>
      </w:r>
      <w:r w:rsidR="00BF13FB">
        <w:rPr>
          <w:sz w:val="24"/>
        </w:rPr>
        <w:t>.</w:t>
      </w:r>
      <w:r w:rsidR="00F56D07">
        <w:rPr>
          <w:sz w:val="24"/>
        </w:rPr>
        <w:tab/>
      </w:r>
    </w:p>
    <w:p w:rsidRDefault="00126E17" w:rsidP="0006055C" w:rsidR="008306F4" w:rsidRPr="00126E17">
      <w:pPr>
        <w:jc w:val="both"/>
        <w:rPr>
          <w:sz w:val="24"/>
        </w:rPr>
      </w:pPr>
      <w:r w:rsidRPr="00126E17">
        <w:rPr>
          <w:sz w:val="24"/>
        </w:rPr>
        <w:tab/>
      </w:r>
      <w:r w:rsidR="008306F4" w:rsidRPr="00126E17">
        <w:rPr>
          <w:sz w:val="24"/>
        </w:rPr>
        <w:t xml:space="preserve"> </w:t>
      </w:r>
    </w:p>
    <w:p w:rsidRDefault="0054154D" w:rsidP="00227C7F" w:rsidR="0006055C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227C7F">
        <w:rPr>
          <w:sz w:val="24"/>
        </w:rPr>
        <w:t>31.siječnja 2018.g.</w:t>
      </w:r>
    </w:p>
    <w:p w:rsidRDefault="004F6580" w:rsidP="00227C7F" w:rsidR="004F6580">
      <w:pPr>
        <w:jc w:val="center"/>
        <w:rPr>
          <w:sz w:val="24"/>
        </w:rPr>
      </w:pPr>
    </w:p>
    <w:p w:rsidRDefault="0006055C" w:rsidP="0006055C" w:rsidR="00CE028E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8306F4">
        <w:rPr>
          <w:sz w:val="24"/>
        </w:rPr>
        <w:t xml:space="preserve">         </w:t>
      </w:r>
      <w:r w:rsidR="004F6580">
        <w:rPr>
          <w:sz w:val="24"/>
        </w:rPr>
        <w:t>STEČAJNA SUTKINJA</w:t>
      </w:r>
      <w:r>
        <w:rPr>
          <w:sz w:val="24"/>
        </w:rPr>
        <w:t>:</w:t>
      </w:r>
    </w:p>
    <w:p w:rsidRDefault="00CE028E" w:rsidP="0006055C" w:rsidR="0006055C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smartTag w:element="metricconverter" w:uri="urn:schemas-microsoft-com:office:smarttags">
        <w:r w:rsidR="0006055C">
          <w:rPr>
            <w:sz w:val="24"/>
          </w:rPr>
          <w:t>Vesna Vukelić</w:t>
        </w:r>
      </w:smartTag>
      <w:r w:rsidR="0086796F">
        <w:rPr>
          <w:sz w:val="24"/>
        </w:rPr>
        <w:t xml:space="preserve"> v.r.</w:t>
      </w:r>
    </w:p>
    <w:p w:rsidRDefault="00CE028E" w:rsidP="0006055C" w:rsidR="00CE028E">
      <w:pPr>
        <w:jc w:val="both"/>
        <w:rPr>
          <w:sz w:val="24"/>
        </w:rPr>
      </w:pPr>
    </w:p>
    <w:p w:rsidRDefault="00050AA3" w:rsidP="0006055C" w:rsidR="00CE028E" w:rsidRPr="004F6580">
      <w:pPr>
        <w:jc w:val="both"/>
        <w:rPr>
          <w:b/>
          <w:sz w:val="22"/>
          <w:szCs w:val="22"/>
        </w:rPr>
      </w:pPr>
      <w:r w:rsidRPr="004F6580">
        <w:rPr>
          <w:b/>
          <w:sz w:val="22"/>
          <w:szCs w:val="22"/>
        </w:rPr>
        <w:t>NAPUTAK O PRAVNOM LIJEKU:</w:t>
      </w:r>
    </w:p>
    <w:p w:rsidRDefault="00050AA3" w:rsidP="0006055C" w:rsidR="00050AA3" w:rsidRPr="004F6580">
      <w:pPr>
        <w:jc w:val="both"/>
        <w:rPr>
          <w:sz w:val="22"/>
          <w:szCs w:val="22"/>
        </w:rPr>
      </w:pPr>
      <w:r w:rsidRPr="004F6580">
        <w:rPr>
          <w:sz w:val="22"/>
          <w:szCs w:val="22"/>
        </w:rPr>
        <w:t>Protiv ovog rješenja može se izjaviti žalba u roku od 8 dana</w:t>
      </w:r>
    </w:p>
    <w:p w:rsidRDefault="00050AA3" w:rsidP="0006055C" w:rsidR="00050AA3" w:rsidRPr="004F6580">
      <w:pPr>
        <w:jc w:val="both"/>
        <w:rPr>
          <w:sz w:val="22"/>
          <w:szCs w:val="22"/>
        </w:rPr>
      </w:pPr>
      <w:r w:rsidRPr="004F6580">
        <w:rPr>
          <w:sz w:val="22"/>
          <w:szCs w:val="22"/>
        </w:rPr>
        <w:t>od dostave rješenja, a dostava se smatra obavljenom istekom</w:t>
      </w:r>
    </w:p>
    <w:p w:rsidRDefault="00050AA3" w:rsidP="0006055C" w:rsidR="00050AA3" w:rsidRPr="004F6580">
      <w:pPr>
        <w:jc w:val="both"/>
        <w:rPr>
          <w:sz w:val="22"/>
          <w:szCs w:val="22"/>
        </w:rPr>
      </w:pPr>
      <w:r w:rsidRPr="004F6580">
        <w:rPr>
          <w:sz w:val="22"/>
          <w:szCs w:val="22"/>
        </w:rPr>
        <w:t>osmog dana od dana objave pismena na mrežnoj st</w:t>
      </w:r>
      <w:r w:rsidR="004F6580" w:rsidRPr="004F6580">
        <w:rPr>
          <w:sz w:val="22"/>
          <w:szCs w:val="22"/>
        </w:rPr>
        <w:t>r</w:t>
      </w:r>
      <w:r w:rsidRPr="004F6580">
        <w:rPr>
          <w:sz w:val="22"/>
          <w:szCs w:val="22"/>
        </w:rPr>
        <w:t>anici</w:t>
      </w:r>
    </w:p>
    <w:p w:rsidRDefault="00050AA3" w:rsidP="0006055C" w:rsidR="000A681A" w:rsidRPr="004F6580">
      <w:pPr>
        <w:jc w:val="both"/>
        <w:rPr>
          <w:sz w:val="22"/>
          <w:szCs w:val="22"/>
        </w:rPr>
      </w:pPr>
      <w:r w:rsidRPr="004F6580">
        <w:rPr>
          <w:sz w:val="22"/>
          <w:szCs w:val="22"/>
        </w:rPr>
        <w:t>e-Oglasna ploča suda. Žalba se podnosi ovom sudu</w:t>
      </w:r>
      <w:r w:rsidR="000A681A" w:rsidRPr="004F6580">
        <w:rPr>
          <w:sz w:val="22"/>
          <w:szCs w:val="22"/>
        </w:rPr>
        <w:t xml:space="preserve"> i </w:t>
      </w:r>
    </w:p>
    <w:p w:rsidRDefault="000A681A" w:rsidP="0006055C" w:rsidR="000A681A" w:rsidRPr="004F6580">
      <w:pPr>
        <w:jc w:val="both"/>
        <w:rPr>
          <w:sz w:val="22"/>
          <w:szCs w:val="22"/>
        </w:rPr>
      </w:pPr>
      <w:r w:rsidRPr="004F6580">
        <w:rPr>
          <w:sz w:val="22"/>
          <w:szCs w:val="22"/>
        </w:rPr>
        <w:t>žalba ne zadržava provedbu rješenja.</w:t>
      </w:r>
    </w:p>
    <w:p w:rsidRDefault="000A681A" w:rsidP="0006055C" w:rsidR="005D361C">
      <w:pPr>
        <w:jc w:val="both"/>
        <w:rPr>
          <w:sz w:val="24"/>
        </w:rPr>
      </w:pPr>
      <w:r w:rsidRPr="004F6580">
        <w:rPr>
          <w:sz w:val="22"/>
          <w:szCs w:val="22"/>
        </w:rPr>
        <w:t>O</w:t>
      </w:r>
      <w:r w:rsidR="00050AA3" w:rsidRPr="004F6580">
        <w:rPr>
          <w:sz w:val="22"/>
          <w:szCs w:val="22"/>
        </w:rPr>
        <w:t xml:space="preserve"> žalbi</w:t>
      </w:r>
      <w:r w:rsidRPr="004F6580">
        <w:rPr>
          <w:sz w:val="22"/>
          <w:szCs w:val="22"/>
        </w:rPr>
        <w:t xml:space="preserve"> </w:t>
      </w:r>
      <w:r w:rsidR="00050AA3" w:rsidRPr="004F6580">
        <w:rPr>
          <w:sz w:val="22"/>
          <w:szCs w:val="22"/>
        </w:rPr>
        <w:t>odlučuje Visoki trgovački sud RH.</w:t>
      </w:r>
    </w:p>
    <w:p w:rsidRDefault="005D361C" w:rsidP="0006055C" w:rsidR="005D361C">
      <w:pPr>
        <w:jc w:val="both"/>
        <w:rPr>
          <w:sz w:val="24"/>
        </w:rPr>
      </w:pPr>
    </w:p>
    <w:p w:rsidRDefault="00CE028E" w:rsidP="0006055C" w:rsidR="005D361C">
      <w:pPr>
        <w:jc w:val="both"/>
        <w:rPr>
          <w:sz w:val="24"/>
        </w:rPr>
      </w:pPr>
      <w:r>
        <w:rPr>
          <w:sz w:val="24"/>
        </w:rPr>
        <w:t>Dostaviti</w:t>
      </w:r>
      <w:r w:rsidR="007C7295">
        <w:rPr>
          <w:sz w:val="24"/>
        </w:rPr>
        <w:t xml:space="preserve"> putem mrežne st</w:t>
      </w:r>
      <w:r w:rsidR="004F6580">
        <w:rPr>
          <w:sz w:val="24"/>
        </w:rPr>
        <w:t>r</w:t>
      </w:r>
      <w:r w:rsidR="006B30FA">
        <w:rPr>
          <w:sz w:val="24"/>
        </w:rPr>
        <w:t>anice e-Oglasna ploča:</w:t>
      </w:r>
    </w:p>
    <w:p w:rsidRDefault="00F819B0" w:rsidP="00E007C5" w:rsidR="00F819B0">
      <w:pPr>
        <w:jc w:val="both"/>
        <w:rPr>
          <w:sz w:val="24"/>
        </w:rPr>
      </w:pPr>
      <w:r>
        <w:rPr>
          <w:sz w:val="24"/>
        </w:rPr>
        <w:t>1. steč.upravitelj</w:t>
      </w:r>
      <w:r w:rsidR="00A13492">
        <w:rPr>
          <w:sz w:val="24"/>
        </w:rPr>
        <w:t>ica</w:t>
      </w:r>
    </w:p>
    <w:p w:rsidRDefault="005D361C" w:rsidP="00E007C5" w:rsidR="005D361C">
      <w:pPr>
        <w:jc w:val="both"/>
        <w:rPr>
          <w:sz w:val="24"/>
        </w:rPr>
      </w:pPr>
      <w:r>
        <w:rPr>
          <w:sz w:val="24"/>
        </w:rPr>
        <w:t>2. vjerovnici</w:t>
      </w:r>
    </w:p>
    <w:p w:rsidRDefault="00CE028E" w:rsidP="00E007C5" w:rsidR="00CE028E">
      <w:pPr>
        <w:jc w:val="both"/>
        <w:rPr>
          <w:sz w:val="24"/>
        </w:rPr>
      </w:pPr>
      <w:r>
        <w:rPr>
          <w:sz w:val="24"/>
        </w:rPr>
        <w:t xml:space="preserve">         </w:t>
      </w:r>
    </w:p>
    <w:p w:rsidRDefault="006B30FA" w:rsidP="00E007C5" w:rsidR="00F819B0">
      <w:pPr>
        <w:jc w:val="both"/>
        <w:rPr>
          <w:sz w:val="24"/>
        </w:rPr>
      </w:pPr>
      <w:r>
        <w:rPr>
          <w:sz w:val="24"/>
        </w:rPr>
        <w:t xml:space="preserve">zk odjelu Općinskog suda u </w:t>
      </w:r>
      <w:r w:rsidR="00C174F0">
        <w:rPr>
          <w:sz w:val="24"/>
        </w:rPr>
        <w:t>Puli, SS u Rovinju</w:t>
      </w:r>
      <w:r>
        <w:rPr>
          <w:sz w:val="24"/>
        </w:rPr>
        <w:t>, uz dopis, i putem pošte</w:t>
      </w:r>
    </w:p>
    <w:p w:rsidRDefault="005B270E" w:rsidP="00E007C5" w:rsidR="005B270E">
      <w:pPr>
        <w:jc w:val="both"/>
        <w:rPr>
          <w:sz w:val="24"/>
        </w:rPr>
      </w:pPr>
      <w:r>
        <w:rPr>
          <w:sz w:val="24"/>
        </w:rPr>
        <w:t>po pravomoćnosti, spisu dodijeliti novi broj</w:t>
      </w:r>
    </w:p>
    <w:sectPr w:rsidR="005B270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0434C"/>
    <w:multiLevelType w:val="hybridMultilevel"/>
    <w:tmpl w:val="D5EC5286"/>
    <w:lvl w:tplc="3D0C47A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0983DD1"/>
    <w:multiLevelType w:val="hybridMultilevel"/>
    <w:tmpl w:val="8E56F786"/>
    <w:lvl w:tplc="7CA0A0A6" w:ilvl="0">
      <w:start w:val="4"/>
      <w:numFmt w:val="bullet"/>
      <w:lvlText w:val="-"/>
      <w:lvlJc w:val="left"/>
      <w:pPr>
        <w:ind w:hanging="360" w:left="4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84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ED2501E"/>
    <w:multiLevelType w:val="hybridMultilevel"/>
    <w:tmpl w:val="6C520064"/>
    <w:lvl w:tplc="74D226D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8D72A9A"/>
    <w:multiLevelType w:val="hybridMultilevel"/>
    <w:tmpl w:val="B600BB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C1D2CFA"/>
    <w:multiLevelType w:val="hybridMultilevel"/>
    <w:tmpl w:val="28EC70F8"/>
    <w:lvl w:tplc="D9542D8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5669"/>
    <w:rsid w:val="00023946"/>
    <w:rsid w:val="00032323"/>
    <w:rsid w:val="00034E55"/>
    <w:rsid w:val="00041EA6"/>
    <w:rsid w:val="0004501B"/>
    <w:rsid w:val="0004719A"/>
    <w:rsid w:val="00050AA3"/>
    <w:rsid w:val="00052F0B"/>
    <w:rsid w:val="00053CEE"/>
    <w:rsid w:val="00056ADA"/>
    <w:rsid w:val="00057886"/>
    <w:rsid w:val="0006055C"/>
    <w:rsid w:val="00061223"/>
    <w:rsid w:val="0007240A"/>
    <w:rsid w:val="000758C9"/>
    <w:rsid w:val="00091C43"/>
    <w:rsid w:val="00092A09"/>
    <w:rsid w:val="000970E7"/>
    <w:rsid w:val="000A2BD3"/>
    <w:rsid w:val="000A3D7C"/>
    <w:rsid w:val="000A51E1"/>
    <w:rsid w:val="000A681A"/>
    <w:rsid w:val="000D2F88"/>
    <w:rsid w:val="000D5DB6"/>
    <w:rsid w:val="000E2479"/>
    <w:rsid w:val="000E2997"/>
    <w:rsid w:val="000E3270"/>
    <w:rsid w:val="000E6F3C"/>
    <w:rsid w:val="000F4D4E"/>
    <w:rsid w:val="00100FD8"/>
    <w:rsid w:val="00102349"/>
    <w:rsid w:val="00103DA5"/>
    <w:rsid w:val="00120832"/>
    <w:rsid w:val="00126E17"/>
    <w:rsid w:val="001273D6"/>
    <w:rsid w:val="00130909"/>
    <w:rsid w:val="001342F1"/>
    <w:rsid w:val="00144DA7"/>
    <w:rsid w:val="00146DD3"/>
    <w:rsid w:val="00156B39"/>
    <w:rsid w:val="00166CD7"/>
    <w:rsid w:val="001A6BED"/>
    <w:rsid w:val="001C6928"/>
    <w:rsid w:val="002233CF"/>
    <w:rsid w:val="00227C7F"/>
    <w:rsid w:val="002315C2"/>
    <w:rsid w:val="00232FE1"/>
    <w:rsid w:val="00233457"/>
    <w:rsid w:val="00233ACC"/>
    <w:rsid w:val="00250397"/>
    <w:rsid w:val="002505E1"/>
    <w:rsid w:val="002508D4"/>
    <w:rsid w:val="00251994"/>
    <w:rsid w:val="00251F5F"/>
    <w:rsid w:val="002532F0"/>
    <w:rsid w:val="00255B9D"/>
    <w:rsid w:val="0026585E"/>
    <w:rsid w:val="00282232"/>
    <w:rsid w:val="00282A48"/>
    <w:rsid w:val="00286A2F"/>
    <w:rsid w:val="002959F1"/>
    <w:rsid w:val="00297333"/>
    <w:rsid w:val="002A12FC"/>
    <w:rsid w:val="002B0FED"/>
    <w:rsid w:val="002B2A06"/>
    <w:rsid w:val="002B36B1"/>
    <w:rsid w:val="002B4087"/>
    <w:rsid w:val="002C1103"/>
    <w:rsid w:val="002C2BA6"/>
    <w:rsid w:val="002C4BBD"/>
    <w:rsid w:val="002E7053"/>
    <w:rsid w:val="002F2078"/>
    <w:rsid w:val="002F26FB"/>
    <w:rsid w:val="002F747F"/>
    <w:rsid w:val="00301575"/>
    <w:rsid w:val="00304E1E"/>
    <w:rsid w:val="00305E3B"/>
    <w:rsid w:val="00322310"/>
    <w:rsid w:val="00324A0C"/>
    <w:rsid w:val="003306EF"/>
    <w:rsid w:val="00331C27"/>
    <w:rsid w:val="00333AF3"/>
    <w:rsid w:val="00341C5B"/>
    <w:rsid w:val="00345DBF"/>
    <w:rsid w:val="00346C94"/>
    <w:rsid w:val="00347B63"/>
    <w:rsid w:val="003719DE"/>
    <w:rsid w:val="00373E91"/>
    <w:rsid w:val="00391412"/>
    <w:rsid w:val="003975AF"/>
    <w:rsid w:val="003B6DB7"/>
    <w:rsid w:val="003B6DFF"/>
    <w:rsid w:val="003E517A"/>
    <w:rsid w:val="003E642D"/>
    <w:rsid w:val="003F1FEF"/>
    <w:rsid w:val="00401053"/>
    <w:rsid w:val="00414710"/>
    <w:rsid w:val="00415498"/>
    <w:rsid w:val="004211E5"/>
    <w:rsid w:val="00425654"/>
    <w:rsid w:val="00441C03"/>
    <w:rsid w:val="00446C85"/>
    <w:rsid w:val="00452267"/>
    <w:rsid w:val="004629F2"/>
    <w:rsid w:val="004644F8"/>
    <w:rsid w:val="004711A1"/>
    <w:rsid w:val="00474FA3"/>
    <w:rsid w:val="00477DF6"/>
    <w:rsid w:val="0048193F"/>
    <w:rsid w:val="00482EAC"/>
    <w:rsid w:val="00495F52"/>
    <w:rsid w:val="00497FF2"/>
    <w:rsid w:val="004A49B5"/>
    <w:rsid w:val="004B10B1"/>
    <w:rsid w:val="004C65E8"/>
    <w:rsid w:val="004C7473"/>
    <w:rsid w:val="004C7FE7"/>
    <w:rsid w:val="004D1F91"/>
    <w:rsid w:val="004E0BE8"/>
    <w:rsid w:val="004E377B"/>
    <w:rsid w:val="004E6CEA"/>
    <w:rsid w:val="004F05AA"/>
    <w:rsid w:val="004F6580"/>
    <w:rsid w:val="004F7546"/>
    <w:rsid w:val="00500221"/>
    <w:rsid w:val="0050363A"/>
    <w:rsid w:val="00503849"/>
    <w:rsid w:val="005039C4"/>
    <w:rsid w:val="005053C6"/>
    <w:rsid w:val="00511734"/>
    <w:rsid w:val="0052357E"/>
    <w:rsid w:val="00540284"/>
    <w:rsid w:val="00540633"/>
    <w:rsid w:val="00540842"/>
    <w:rsid w:val="0054154D"/>
    <w:rsid w:val="00542640"/>
    <w:rsid w:val="00544A9B"/>
    <w:rsid w:val="0054678C"/>
    <w:rsid w:val="00547F4A"/>
    <w:rsid w:val="005565D9"/>
    <w:rsid w:val="005570C0"/>
    <w:rsid w:val="00574E85"/>
    <w:rsid w:val="00582280"/>
    <w:rsid w:val="005861B2"/>
    <w:rsid w:val="00593575"/>
    <w:rsid w:val="005B270E"/>
    <w:rsid w:val="005B757B"/>
    <w:rsid w:val="005D27C0"/>
    <w:rsid w:val="005D361C"/>
    <w:rsid w:val="005D3E21"/>
    <w:rsid w:val="005D49B4"/>
    <w:rsid w:val="005D7896"/>
    <w:rsid w:val="00610778"/>
    <w:rsid w:val="00625AEC"/>
    <w:rsid w:val="0062771E"/>
    <w:rsid w:val="00627C47"/>
    <w:rsid w:val="00640980"/>
    <w:rsid w:val="00654945"/>
    <w:rsid w:val="00674F92"/>
    <w:rsid w:val="006842AD"/>
    <w:rsid w:val="006842D1"/>
    <w:rsid w:val="0069191F"/>
    <w:rsid w:val="00693D92"/>
    <w:rsid w:val="00694335"/>
    <w:rsid w:val="006961A8"/>
    <w:rsid w:val="00696289"/>
    <w:rsid w:val="006A6DE9"/>
    <w:rsid w:val="006B270F"/>
    <w:rsid w:val="006B30FA"/>
    <w:rsid w:val="006C2019"/>
    <w:rsid w:val="006E68B5"/>
    <w:rsid w:val="006F2157"/>
    <w:rsid w:val="00700138"/>
    <w:rsid w:val="007069CC"/>
    <w:rsid w:val="00746413"/>
    <w:rsid w:val="007701D9"/>
    <w:rsid w:val="00771360"/>
    <w:rsid w:val="00775B0B"/>
    <w:rsid w:val="0077706D"/>
    <w:rsid w:val="00795203"/>
    <w:rsid w:val="007C1CCB"/>
    <w:rsid w:val="007C1D50"/>
    <w:rsid w:val="007C7295"/>
    <w:rsid w:val="007D03D7"/>
    <w:rsid w:val="007E0234"/>
    <w:rsid w:val="007F72C6"/>
    <w:rsid w:val="008204F0"/>
    <w:rsid w:val="00822E7C"/>
    <w:rsid w:val="00826EBB"/>
    <w:rsid w:val="008306F4"/>
    <w:rsid w:val="008357DC"/>
    <w:rsid w:val="0084317F"/>
    <w:rsid w:val="00846F69"/>
    <w:rsid w:val="008501C3"/>
    <w:rsid w:val="008556DE"/>
    <w:rsid w:val="0086052C"/>
    <w:rsid w:val="008635D6"/>
    <w:rsid w:val="0086582B"/>
    <w:rsid w:val="0086796F"/>
    <w:rsid w:val="0087588D"/>
    <w:rsid w:val="0088195B"/>
    <w:rsid w:val="00883E58"/>
    <w:rsid w:val="00891E5F"/>
    <w:rsid w:val="00896652"/>
    <w:rsid w:val="00897EE5"/>
    <w:rsid w:val="008A6B78"/>
    <w:rsid w:val="008B0A99"/>
    <w:rsid w:val="008B2871"/>
    <w:rsid w:val="008B362B"/>
    <w:rsid w:val="008C1B23"/>
    <w:rsid w:val="008C3C44"/>
    <w:rsid w:val="008D172F"/>
    <w:rsid w:val="008F1DFC"/>
    <w:rsid w:val="008F5C6A"/>
    <w:rsid w:val="0090315C"/>
    <w:rsid w:val="009046F9"/>
    <w:rsid w:val="00907D46"/>
    <w:rsid w:val="009103EE"/>
    <w:rsid w:val="009174B2"/>
    <w:rsid w:val="00926E0B"/>
    <w:rsid w:val="009373D4"/>
    <w:rsid w:val="00941882"/>
    <w:rsid w:val="00951FD0"/>
    <w:rsid w:val="0096420E"/>
    <w:rsid w:val="009732FC"/>
    <w:rsid w:val="00977EC6"/>
    <w:rsid w:val="00985EDA"/>
    <w:rsid w:val="00992E97"/>
    <w:rsid w:val="00996033"/>
    <w:rsid w:val="009A2EE9"/>
    <w:rsid w:val="009A4CBA"/>
    <w:rsid w:val="009A6663"/>
    <w:rsid w:val="009B4014"/>
    <w:rsid w:val="009B548D"/>
    <w:rsid w:val="009B7329"/>
    <w:rsid w:val="009B75A6"/>
    <w:rsid w:val="009C4F65"/>
    <w:rsid w:val="009C5D7F"/>
    <w:rsid w:val="009E50C5"/>
    <w:rsid w:val="009F5049"/>
    <w:rsid w:val="009F59E5"/>
    <w:rsid w:val="00A13492"/>
    <w:rsid w:val="00A250AE"/>
    <w:rsid w:val="00A415C4"/>
    <w:rsid w:val="00A43B57"/>
    <w:rsid w:val="00A50367"/>
    <w:rsid w:val="00A51050"/>
    <w:rsid w:val="00A52E52"/>
    <w:rsid w:val="00A60AEF"/>
    <w:rsid w:val="00A61F4C"/>
    <w:rsid w:val="00A76ED4"/>
    <w:rsid w:val="00A802EB"/>
    <w:rsid w:val="00A84C1C"/>
    <w:rsid w:val="00A8551E"/>
    <w:rsid w:val="00A855F0"/>
    <w:rsid w:val="00A91DD8"/>
    <w:rsid w:val="00AA46FB"/>
    <w:rsid w:val="00AA5DC0"/>
    <w:rsid w:val="00AC4020"/>
    <w:rsid w:val="00AC7CD3"/>
    <w:rsid w:val="00AE2256"/>
    <w:rsid w:val="00AE6819"/>
    <w:rsid w:val="00AF70DC"/>
    <w:rsid w:val="00B2199D"/>
    <w:rsid w:val="00B31CE9"/>
    <w:rsid w:val="00B33DFD"/>
    <w:rsid w:val="00B425FC"/>
    <w:rsid w:val="00B439A2"/>
    <w:rsid w:val="00B50867"/>
    <w:rsid w:val="00B70571"/>
    <w:rsid w:val="00B72939"/>
    <w:rsid w:val="00B87F43"/>
    <w:rsid w:val="00B934CF"/>
    <w:rsid w:val="00B94512"/>
    <w:rsid w:val="00BA063B"/>
    <w:rsid w:val="00BA72AA"/>
    <w:rsid w:val="00BB5018"/>
    <w:rsid w:val="00BB6921"/>
    <w:rsid w:val="00BD2073"/>
    <w:rsid w:val="00BD260D"/>
    <w:rsid w:val="00BD380D"/>
    <w:rsid w:val="00BE3015"/>
    <w:rsid w:val="00BE4B29"/>
    <w:rsid w:val="00BE6738"/>
    <w:rsid w:val="00BF13FB"/>
    <w:rsid w:val="00C063F5"/>
    <w:rsid w:val="00C1130A"/>
    <w:rsid w:val="00C1451A"/>
    <w:rsid w:val="00C174F0"/>
    <w:rsid w:val="00C205D3"/>
    <w:rsid w:val="00C211DA"/>
    <w:rsid w:val="00C3309D"/>
    <w:rsid w:val="00C4554F"/>
    <w:rsid w:val="00C53A5F"/>
    <w:rsid w:val="00C75100"/>
    <w:rsid w:val="00C83AC7"/>
    <w:rsid w:val="00C97171"/>
    <w:rsid w:val="00CA16E5"/>
    <w:rsid w:val="00CB071E"/>
    <w:rsid w:val="00CB3C69"/>
    <w:rsid w:val="00CB4563"/>
    <w:rsid w:val="00CB4948"/>
    <w:rsid w:val="00CB6722"/>
    <w:rsid w:val="00CC797E"/>
    <w:rsid w:val="00CD5FD4"/>
    <w:rsid w:val="00CD6ED0"/>
    <w:rsid w:val="00CE028E"/>
    <w:rsid w:val="00CE3E86"/>
    <w:rsid w:val="00CE6225"/>
    <w:rsid w:val="00CF0C02"/>
    <w:rsid w:val="00CF1B1D"/>
    <w:rsid w:val="00D03A85"/>
    <w:rsid w:val="00D05FF0"/>
    <w:rsid w:val="00D10343"/>
    <w:rsid w:val="00D2142F"/>
    <w:rsid w:val="00D21DE0"/>
    <w:rsid w:val="00D2248B"/>
    <w:rsid w:val="00D35D20"/>
    <w:rsid w:val="00D36DD9"/>
    <w:rsid w:val="00D445BC"/>
    <w:rsid w:val="00D51863"/>
    <w:rsid w:val="00D538FF"/>
    <w:rsid w:val="00D5552E"/>
    <w:rsid w:val="00D55DBF"/>
    <w:rsid w:val="00D562D0"/>
    <w:rsid w:val="00D60784"/>
    <w:rsid w:val="00D725D1"/>
    <w:rsid w:val="00D82701"/>
    <w:rsid w:val="00D93C9E"/>
    <w:rsid w:val="00DB606E"/>
    <w:rsid w:val="00DB71A6"/>
    <w:rsid w:val="00DC1BF3"/>
    <w:rsid w:val="00DC3174"/>
    <w:rsid w:val="00DC33A1"/>
    <w:rsid w:val="00DC701A"/>
    <w:rsid w:val="00DD35EA"/>
    <w:rsid w:val="00E007C5"/>
    <w:rsid w:val="00E116B5"/>
    <w:rsid w:val="00E1633E"/>
    <w:rsid w:val="00E21C87"/>
    <w:rsid w:val="00E31315"/>
    <w:rsid w:val="00E45A76"/>
    <w:rsid w:val="00E54050"/>
    <w:rsid w:val="00E54CA3"/>
    <w:rsid w:val="00E611E9"/>
    <w:rsid w:val="00E62FD0"/>
    <w:rsid w:val="00E718E9"/>
    <w:rsid w:val="00E753F8"/>
    <w:rsid w:val="00E96E3D"/>
    <w:rsid w:val="00E97C73"/>
    <w:rsid w:val="00EA3E4A"/>
    <w:rsid w:val="00EA4F62"/>
    <w:rsid w:val="00EC6FBE"/>
    <w:rsid w:val="00ED082C"/>
    <w:rsid w:val="00ED6569"/>
    <w:rsid w:val="00EF066F"/>
    <w:rsid w:val="00EF0C5D"/>
    <w:rsid w:val="00F03873"/>
    <w:rsid w:val="00F05331"/>
    <w:rsid w:val="00F12512"/>
    <w:rsid w:val="00F168B7"/>
    <w:rsid w:val="00F2118B"/>
    <w:rsid w:val="00F21C81"/>
    <w:rsid w:val="00F44754"/>
    <w:rsid w:val="00F45C44"/>
    <w:rsid w:val="00F56D07"/>
    <w:rsid w:val="00F600F0"/>
    <w:rsid w:val="00F67D09"/>
    <w:rsid w:val="00F70160"/>
    <w:rsid w:val="00F72758"/>
    <w:rsid w:val="00F819B0"/>
    <w:rsid w:val="00F823FF"/>
    <w:rsid w:val="00F847A1"/>
    <w:rsid w:val="00F92B5F"/>
    <w:rsid w:val="00F9667C"/>
    <w:rsid w:val="00F97344"/>
    <w:rsid w:val="00FA0063"/>
    <w:rsid w:val="00FA36EA"/>
    <w:rsid w:val="00FA64CF"/>
    <w:rsid w:val="00FC1241"/>
    <w:rsid w:val="00FD060C"/>
    <w:rsid w:val="00FD58A4"/>
    <w:rsid w:val="00FD71E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47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7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7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7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7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131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47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7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7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7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7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13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2357</izvorni_sadrzaj>
    <derivirana_varijabla naziv="DomainObject.Predmet.Broj_1">2357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16. svibnja 2017.</izvorni_sadrzaj>
    <derivirana_varijabla naziv="DomainObject.Predmet.DatumArhiviranja_1">16. svibnja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2017.</izvorni_sadrzaj>
    <derivirana_varijabla naziv="DomainObject.Predmet.DatumRjesavanja_1">10. siječnja 2017.</derivirana_varijabla>
  </DomainObject.Predmet.DatumRjesavanja>
  <DomainObject.Predmet.DatumRokaCuvanja>
    <izvorni_sadrzaj>20. siječnja 2027.</izvorni_sadrzaj>
    <derivirana_varijabla naziv="DomainObject.Predmet.DatumRokaCuvanja_1">20. siječnja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16. svibnja 2017.</izvorni_sadrzaj>
    <derivirana_varijabla naziv="DomainObject.Predmet.DatumZatvaranja_1">16.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hr.ibm.icms.common.model.sluzbeneosobe.Referada@50a150a1[id=1000000576, dbStatus=null, naziv=Referada 1 SS SB, oznaka=null, sudac=null] &lt;-hr.ibm.icms.common.model.sluzbeneosobe.Referada@50a150a1[status dodjele: =false]</izvorni_sadrzaj>
    <derivirana_varijabla naziv="DomainObject.Predmet.MjestoCuvanja_1">hr.ibm.icms.common.model.sluzbeneosobe.Referada@50a150a1[id=1000000576, dbStatus=null, naziv=Referada 1 SS SB, oznaka=null, sudac=null] &lt;-hr.ibm.icms.common.model.sluzbeneosobe.Referada@50a150a1[status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St-2357/2016</izvorni_sadrzaj>
    <derivirana_varijabla naziv="DomainObject.Predmet.OznakaBroj_1">St-2357/2016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 A. T. O.  d.o.o. ROVINJ zastupanog po punomoćniku Vanesa Sponza</izvorni_sadrzaj>
    <derivirana_varijabla naziv="DomainObject.Predmet.ProtustrankaFormated_1">  D. A. T. O.  d.o.o. ROVINJ zastupanog po punomoćniku Vanesa Sponza</derivirana_varijabla>
  </DomainObject.Predmet.ProtustrankaFormated>
  <DomainObject.Predmet.ProtustrankaFormatedOIB>
    <izvorni_sadrzaj>  D. A. T. O.  d.o.o. ROVINJ, OIB 88243309882 zastupanog po punomoćniku Vanesa Sponza</izvorni_sadrzaj>
    <derivirana_varijabla naziv="DomainObject.Predmet.ProtustrankaFormatedOIB_1">  D. A. T. O.  d.o.o. ROVINJ, OIB 88243309882 zastupanog po punomoćniku Vanesa Sponza</derivirana_varijabla>
  </DomainObject.Predmet.ProtustrankaFormatedOIB>
  <DomainObject.Predmet.ProtustrankaFormatedWithAdress>
    <izvorni_sadrzaj> D. A. T. O.  d.o.o. ROVINJ, Rovinjsko Selo/bb, 52210 Rovinj zastupanog po punomoćniku Vanesa Sponza</izvorni_sadrzaj>
    <derivirana_varijabla naziv="DomainObject.Predmet.ProtustrankaFormatedWithAdress_1"> D. A. T. O.  d.o.o. ROVINJ, Rovinjsko Selo/bb, 52210 Rovinj zastupanog po punomoćniku Vanesa Sponza</derivirana_varijabla>
  </DomainObject.Predmet.ProtustrankaFormatedWithAdress>
  <DomainObject.Predmet.ProtustrankaFormatedWithAdressOIB>
    <izvorni_sadrzaj> D. A. T. O.  d.o.o. ROVINJ, OIB 88243309882, Rovinjsko Selo/bb, 52210 Rovinj zastupanog po punomoćniku Vanesa Sponza</izvorni_sadrzaj>
    <derivirana_varijabla naziv="DomainObject.Predmet.ProtustrankaFormatedWithAdressOIB_1"> D. A. T. O.  d.o.o. ROVINJ, OIB 88243309882, Rovinjsko Selo/bb, 52210 Rovinj zastupanog po punomoćniku Vanesa Sponza</derivirana_varijabla>
  </DomainObject.Predmet.ProtustrankaFormatedWithAdressOIB>
  <DomainObject.Predmet.ProtustrankaWithAdress>
    <izvorni_sadrzaj>D. A. T. O.  d.o.o. ROVINJ Rovinjsko Selo/bb, 52210 Rovinj</izvorni_sadrzaj>
    <derivirana_varijabla naziv="DomainObject.Predmet.ProtustrankaWithAdress_1">D. A. T. O.  d.o.o. ROVINJ Rovinjsko Selo/bb, 52210 Rovinj</derivirana_varijabla>
  </DomainObject.Predmet.ProtustrankaWithAdress>
  <DomainObject.Predmet.ProtustrankaWithAdressOIB>
    <izvorni_sadrzaj>D. A. T. O.  d.o.o. ROVINJ, OIB 88243309882, Rovinjsko Selo/bb, 52210 Rovinj</izvorni_sadrzaj>
    <derivirana_varijabla naziv="DomainObject.Predmet.ProtustrankaWithAdressOIB_1">D. A. T. O.  d.o.o. ROVINJ, OIB 88243309882, Rovinjsko Selo/bb, 52210 Rovinj</derivirana_varijabla>
  </DomainObject.Predmet.ProtustrankaWithAdressOIB>
  <DomainObject.Predmet.ProtustrankaNazivFormated>
    <izvorni_sadrzaj>D. A. T. O.  d.o.o. ROVINJ</izvorni_sadrzaj>
    <derivirana_varijabla naziv="DomainObject.Predmet.ProtustrankaNazivFormated_1">D. A. T. O.  d.o.o. ROVINJ</derivirana_varijabla>
  </DomainObject.Predmet.ProtustrankaNazivFormated>
  <DomainObject.Predmet.ProtustrankaNazivFormatedOIB>
    <izvorni_sadrzaj>D. A. T. O.  d.o.o. ROVINJ, OIB 88243309882</izvorni_sadrzaj>
    <derivirana_varijabla naziv="DomainObject.Predmet.ProtustrankaNazivFormatedOIB_1">D. A. T. O.  d.o.o. ROVINJ, OIB 88243309882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6552.84</izvorni_sadrzaj>
    <derivirana_varijabla naziv="DomainObject.Predmet.TrenutnaVrijednost_1">6552.84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A. T. O.  d.o.o. ROVINJ zastupanog po punomoćniku Vanesa Sponza</item>
    </izvorni_sadrzaj>
    <derivirana_varijabla naziv="DomainObject.Predmet.ProtuStrankaListFormated_1">
      <item>D. A. T. O.  d.o.o. ROVINJ zastupanog po punomoćniku Vanesa Sponza</item>
    </derivirana_varijabla>
  </DomainObject.Predmet.ProtuStrankaListFormated>
  <DomainObject.Predmet.ProtuStrankaListFormatedOIB>
    <izvorni_sadrzaj>
      <item>D. A. T. O.  d.o.o. ROVINJ, OIB 88243309882 zastupanog po punomoćniku Vanesa Sponza</item>
    </izvorni_sadrzaj>
    <derivirana_varijabla naziv="DomainObject.Predmet.ProtuStrankaListFormatedOIB_1">
      <item>D. A. T. O.  d.o.o. ROVINJ, OIB 88243309882 zastupanog po punomoćniku Vanesa Sponza</item>
    </derivirana_varijabla>
  </DomainObject.Predmet.ProtuStrankaListFormatedOIB>
  <DomainObject.Predmet.ProtuStrankaListFormatedWithAdress>
    <izvorni_sadrzaj>
      <item>D. A. T. O.  d.o.o. ROVINJ, Rovinjsko Selo/bb, 52210 Rovinj zastupanog po punomoćniku Vanesa Sponza</item>
    </izvorni_sadrzaj>
    <derivirana_varijabla naziv="DomainObject.Predmet.ProtuStrankaListFormatedWithAdress_1">
      <item>D. A. T. O.  d.o.o. ROVINJ, Rovinjsko Selo/bb, 52210 Rovinj zastupanog po punomoćniku Vanesa Sponza</item>
    </derivirana_varijabla>
  </DomainObject.Predmet.ProtuStrankaListFormatedWithAdress>
  <DomainObject.Predmet.ProtuStrankaListFormatedWithAdressOIB>
    <izvorni_sadrzaj>
      <item>D. A. T. O.  d.o.o. ROVINJ, OIB 88243309882, Rovinjsko Selo/bb, 52210 Rovinj zastupanog po punomoćniku Vanesa Sponza</item>
    </izvorni_sadrzaj>
    <derivirana_varijabla naziv="DomainObject.Predmet.ProtuStrankaListFormatedWithAdressOIB_1">
      <item>D. A. T. O.  d.o.o. ROVINJ, OIB 88243309882, Rovinjsko Selo/bb, 52210 Rovinj zastupanog po punomoćniku Vanesa Sponza</item>
    </derivirana_varijabla>
  </DomainObject.Predmet.ProtuStrankaListFormatedWithAdressOIB>
  <DomainObject.Predmet.ProtuStrankaListNazivFormated>
    <izvorni_sadrzaj>
      <item>D. A. T. O.  d.o.o. ROVINJ</item>
    </izvorni_sadrzaj>
    <derivirana_varijabla naziv="DomainObject.Predmet.ProtuStrankaListNazivFormated_1">
      <item>D. A. T. O.  d.o.o. ROVINJ</item>
    </derivirana_varijabla>
  </DomainObject.Predmet.ProtuStrankaListNazivFormated>
  <DomainObject.Predmet.ProtuStrankaListNazivFormatedOIB>
    <izvorni_sadrzaj>
      <item>D. A. T. O.  d.o.o. ROVINJ, OIB 88243309882</item>
    </izvorni_sadrzaj>
    <derivirana_varijabla naziv="DomainObject.Predmet.ProtuStrankaListNazivFormatedOIB_1">
      <item>D. A. T. O.  d.o.o. ROVINJ, OIB 88243309882</item>
    </derivirana_varijabla>
  </DomainObject.Predmet.ProtuStrankaListNazivFormatedOIB>
  <DomainObject.Predmet.OstaliListFormated>
    <izvorni_sadrzaj>
      <item>Vanesa Sponza punomoćnik sudionika u postupku D. A. T. O.  d.o.o. ROVINJ</item>
    </izvorni_sadrzaj>
    <derivirana_varijabla naziv="DomainObject.Predmet.OstaliListFormated_1">
      <item>Vanesa Sponza punomoćnik sudionika u postupku D. A. T. O.  d.o.o. ROVINJ</item>
    </derivirana_varijabla>
  </DomainObject.Predmet.OstaliListFormated>
  <DomainObject.Predmet.OstaliListFormatedOIB>
    <izvorni_sadrzaj>
      <item>Vanesa Sponza, OIB 43839574011 punomoćnik sudionika u postupku D. A. T. O.  d.o.o. ROVINJ</item>
    </izvorni_sadrzaj>
    <derivirana_varijabla naziv="DomainObject.Predmet.OstaliListFormatedOIB_1">
      <item>Vanesa Sponza, OIB 43839574011 punomoćnik sudionika u postupku D. A. T. O.  d.o.o. ROVINJ</item>
    </derivirana_varijabla>
  </DomainObject.Predmet.OstaliListFormatedOIB>
  <DomainObject.Predmet.OstaliListFormatedWithAdress>
    <izvorni_sadrzaj>
      <item>Vanesa Sponza, Trg na lokvi 1, 52210 Rovinj punomoćnik sudionika u postupku D. A. T. O.  d.o.o. ROVINJ</item>
    </izvorni_sadrzaj>
    <derivirana_varijabla naziv="DomainObject.Predmet.OstaliListFormatedWithAdress_1">
      <item>Vanesa Sponza, Trg na lokvi 1, 52210 Rovinj punomoćnik sudionika u postupku D. A. T. O.  d.o.o. ROVINJ</item>
    </derivirana_varijabla>
  </DomainObject.Predmet.OstaliListFormatedWithAdress>
  <DomainObject.Predmet.OstaliListFormatedWithAdressOIB>
    <izvorni_sadrzaj>
      <item>Vanesa Sponza, OIB 43839574011, Trg na lokvi 1, 52210 Rovinj punomoćnik sudionika u postupku D. A. T. O.  d.o.o. ROVINJ</item>
    </izvorni_sadrzaj>
    <derivirana_varijabla naziv="DomainObject.Predmet.OstaliListFormatedWithAdressOIB_1">
      <item>Vanesa Sponza, OIB 43839574011, Trg na lokvi 1, 52210 Rovinj punomoćnik sudionika u postupku D. A. T. O.  d.o.o. ROVINJ</item>
    </derivirana_varijabla>
  </DomainObject.Predmet.OstaliListFormatedWithAdressOIB>
  <DomainObject.Predmet.OstaliListNazivFormated>
    <izvorni_sadrzaj>
      <item>Vanesa Sponza</item>
    </izvorni_sadrzaj>
    <derivirana_varijabla naziv="DomainObject.Predmet.OstaliListNazivFormated_1">
      <item>Vanesa Sponza</item>
    </derivirana_varijabla>
  </DomainObject.Predmet.OstaliListNazivFormated>
  <DomainObject.Predmet.OstaliListNazivFormatedOIB>
    <izvorni_sadrzaj>
      <item>Vanesa Sponza, OIB 43839574011</item>
    </izvorni_sadrzaj>
    <derivirana_varijabla naziv="DomainObject.Predmet.OstaliListNazivFormatedOIB_1">
      <item>Vanesa Sponza, OIB 43839574011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A. T. O.  d.o.o. ROVINJ</izvorni_sadrzaj>
    <derivirana_varijabla naziv="DomainObject.Predmet.ProtustrankaIDrugi_1">D. A. T. O. 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D. A. T. O.  d.o.o. ROVINJ, OIB 88243309882, Rovinjsko Selo/bb, 52210 Rovinj</izvorni_sadrzaj>
    <derivirana_varijabla naziv="DomainObject.Predmet.ProtustrankaIDrugiAdressOIB_1">D. A. T. O.  d.o.o. ROVINJ, OIB 88243309882, Rovinjsko Selo/bb,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2017.</izvorni_sadrzaj>
    <derivirana_varijabla naziv="DomainObject.Predmet.OdlukaRjesenje.DatumDonosenjaOdluke_1">3. siječnja 2017.</derivirana_varijabla>
  </DomainObject.Predmet.OdlukaRjesenje.DatumDonosenjaOdluke>
  <DomainObject.Predmet.OdlukaRjesenje.DatumPravomocnosti>
    <izvorni_sadrzaj>20. siječnja 2017.</izvorni_sadrzaj>
    <derivirana_varijabla naziv="DomainObject.Predmet.OdlukaRjesenje.DatumPravomocnosti_1">20. siječnja 2017.</derivirana_varijabla>
  </DomainObject.Predmet.OdlukaRjesenje.DatumPravomocnosti>
  <DomainObject.Predmet.OdlukaRjesenje.Oznaka>
    <izvorni_sadrzaj>St-2357/2016-4</izvorni_sadrzaj>
    <derivirana_varijabla naziv="DomainObject.Predmet.OdlukaRjesenje.Oznaka_1">St-2357/2016-4</derivirana_varijabla>
  </DomainObject.Predmet.OdlukaRjesenje.Oznaka>
  <DomainObject.Predmet.SudioniciListNaziv>
    <izvorni_sadrzaj>
      <item>D. A. T. O.  d.o.o. ROVINJ</item>
      <item>FINANCIJSKA AGENCIJA, RC RIJEKA, PODRUŽNICA PULA, PULA</item>
      <item>Vanesa Sponza</item>
    </izvorni_sadrzaj>
    <derivirana_varijabla naziv="DomainObject.Predmet.SudioniciListNaziv_1">
      <item>D. A. T. O.  d.o.o. ROVINJ</item>
      <item>FINANCIJSKA AGENCIJA, RC RIJEKA, PODRUŽNICA PULA, PULA</item>
      <item>Vanesa Sponza</item>
    </derivirana_varijabla>
  </DomainObject.Predmet.SudioniciListNaziv>
  <DomainObject.Predmet.SudioniciListAdressOIB>
    <izvorni_sadrzaj>
      <item>D. A. T. O.  d.o.o. ROVINJ, OIB 88243309882, Rovinjsko Selo/bb,52210 Rovinj</item>
      <item>FINANCIJSKA AGENCIJA, RC RIJEKA, PODRUŽNICA PULA, PULA, OIB 85821130368, Giardini 5,52100 Pula</item>
      <item>Vanesa Sponza, OIB 43839574011, Trg na lokvi 1,52210 Rovinj</item>
    </izvorni_sadrzaj>
    <derivirana_varijabla naziv="DomainObject.Predmet.SudioniciListAdressOIB_1">
      <item>D. A. T. O.  d.o.o. ROVINJ, OIB 88243309882, Rovinjsko Selo/bb,52210 Rovinj</item>
      <item>FINANCIJSKA AGENCIJA, RC RIJEKA, PODRUŽNICA PULA, PULA, OIB 85821130368, Giardini 5,52100 Pula</item>
      <item>Vanesa Sponza, OIB 43839574011, Trg na lokvi 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88243309882</item>
      <item>, OIB 85821130368</item>
      <item>, OIB 43839574011</item>
    </izvorni_sadrzaj>
    <derivirana_varijabla naziv="DomainObject.Predmet.SudioniciListNazivOIB_1">
      <item>, OIB 88243309882</item>
      <item>, OIB 85821130368</item>
      <item>, OIB 43839574011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1062</properties:Words>
  <properties:Characters>5709</properties:Characters>
  <properties:Lines>143</properties:Lines>
  <properties:Paragraphs>47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2018-01-31T11:55:00Z</dcterms:created>
  <dc:creator>Trgovacki sud</dc:creator>
  <cp:lastModifiedBy>wsadmin</cp:lastModifiedBy>
  <cp:lastPrinted>2018-01-31T12:43:00Z</cp:lastPrinted>
  <dcterms:modified xmlns:xsi="http://www.w3.org/2001/XMLSchema-instance" xsi:type="dcterms:W3CDTF">2018-01-31T12:45:00Z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