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57b8" w14:paraId="d5e57b8" w:rsidRDefault="00AB1936" w:rsidP="00D851B2" w:rsidR="00AB193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851B2" w:rsidP="00D851B2" w:rsidR="00D851B2" w:rsidRPr="00353FF7">
      <w:pPr>
        <w:rPr>
          <w:b/>
        </w:rPr>
      </w:pPr>
      <w:r w:rsidRPr="00353FF7">
        <w:rPr>
          <w:b/>
        </w:rPr>
        <w:t>REPUBLIKA HRVATSKA</w:t>
      </w:r>
    </w:p>
    <w:p w:rsidRDefault="00D851B2" w:rsidP="00D851B2" w:rsidR="00D851B2">
      <w:pPr>
        <w:rPr>
          <w:b/>
        </w:rPr>
      </w:pPr>
      <w:r w:rsidRPr="00353FF7">
        <w:rPr>
          <w:b/>
        </w:rPr>
        <w:t xml:space="preserve">TRGOVAČKI SUD U ZAGREBU   </w:t>
      </w:r>
    </w:p>
    <w:p w:rsidRDefault="00D851B2" w:rsidP="00D851B2" w:rsidR="00D851B2">
      <w:r>
        <w:rPr>
          <w:b/>
        </w:rPr>
        <w:t xml:space="preserve">Zagreb, Amruševa 2/II </w:t>
      </w:r>
      <w:r w:rsidRPr="00353FF7">
        <w:rPr>
          <w:b/>
        </w:rPr>
        <w:t xml:space="preserve">                                                     </w:t>
      </w:r>
      <w:r>
        <w:rPr>
          <w:b/>
        </w:rPr>
        <w:t xml:space="preserve">         </w:t>
      </w:r>
      <w:r w:rsidRPr="00353FF7">
        <w:rPr>
          <w:b/>
        </w:rPr>
        <w:t xml:space="preserve">  </w:t>
      </w:r>
      <w:r w:rsidR="00AB1936">
        <w:rPr>
          <w:b/>
        </w:rPr>
        <w:t xml:space="preserve">     </w:t>
      </w:r>
      <w:r w:rsidRPr="00353FF7">
        <w:rPr>
          <w:b/>
        </w:rPr>
        <w:t xml:space="preserve">  </w:t>
      </w:r>
      <w:r>
        <w:rPr>
          <w:b/>
        </w:rPr>
        <w:t xml:space="preserve">12 </w:t>
      </w:r>
      <w:r w:rsidRPr="00353FF7">
        <w:rPr>
          <w:b/>
        </w:rPr>
        <w:t>St-</w:t>
      </w:r>
      <w:r w:rsidR="005F510C">
        <w:rPr>
          <w:b/>
        </w:rPr>
        <w:t>6166</w:t>
      </w:r>
      <w:r w:rsidRPr="00353FF7">
        <w:rPr>
          <w:b/>
        </w:rPr>
        <w:t>/</w:t>
      </w:r>
      <w:r>
        <w:rPr>
          <w:b/>
        </w:rPr>
        <w:t>201</w:t>
      </w:r>
      <w:r w:rsidR="005F510C">
        <w:rPr>
          <w:b/>
        </w:rPr>
        <w:t>6</w:t>
      </w:r>
    </w:p>
    <w:p w:rsidRDefault="00BD5BAD" w:rsidP="00D851B2" w:rsidR="00BD5BAD">
      <w:pPr>
        <w:jc w:val="center"/>
        <w:rPr>
          <w:b/>
        </w:rPr>
      </w:pPr>
    </w:p>
    <w:p w:rsidRDefault="00BD5BAD" w:rsidP="00D851B2" w:rsidR="00BD5BAD">
      <w:pPr>
        <w:jc w:val="center"/>
        <w:rPr>
          <w:b/>
        </w:rPr>
      </w:pPr>
    </w:p>
    <w:p w:rsidRDefault="00D851B2" w:rsidP="00D851B2" w:rsidR="00D851B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D851B2" w:rsidP="00D851B2" w:rsidR="00D851B2">
      <w:pPr>
        <w:jc w:val="center"/>
        <w:rPr>
          <w:b/>
        </w:rPr>
      </w:pPr>
    </w:p>
    <w:p w:rsidRDefault="005F510C" w:rsidP="005F510C" w:rsidR="005F510C">
      <w:pPr>
        <w:jc w:val="both"/>
      </w:pPr>
      <w:r>
        <w:t>TRGOVAČKI SU</w:t>
      </w:r>
      <w:r w:rsidR="00F77D6F">
        <w:t>D U ZAGREBU po sucu Nini Radiću, u predstečajnom postupku</w:t>
      </w:r>
      <w:r>
        <w:t>, povodom prijedloga predlagatelja, FORK LOGISTIKA d.o.o. Zagreb, Ivana Banjavčića 13, OIB:77414177309,  30. prosinca  2016. godine,</w:t>
      </w:r>
    </w:p>
    <w:p w:rsidRDefault="00BD5BAD" w:rsidP="00C52E4E" w:rsidR="00BD5BAD">
      <w:pPr>
        <w:jc w:val="center"/>
        <w:rPr>
          <w:b/>
        </w:rPr>
      </w:pPr>
    </w:p>
    <w:p w:rsidRDefault="000E7C9B" w:rsidP="00C52E4E" w:rsidR="003A512B">
      <w:pPr>
        <w:jc w:val="center"/>
        <w:rPr>
          <w:b/>
        </w:rPr>
      </w:pPr>
      <w:r w:rsidRPr="000E7C9B">
        <w:rPr>
          <w:b/>
        </w:rPr>
        <w:t xml:space="preserve">r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j</w:t>
      </w:r>
      <w:r w:rsidRPr="000E7C9B">
        <w:rPr>
          <w:b/>
        </w:rPr>
        <w:t xml:space="preserve">   </w:t>
      </w:r>
      <w:r w:rsidR="003A512B" w:rsidRPr="000E7C9B">
        <w:rPr>
          <w:b/>
        </w:rPr>
        <w:t>e</w:t>
      </w:r>
      <w:r w:rsidRPr="000E7C9B">
        <w:rPr>
          <w:b/>
        </w:rPr>
        <w:t xml:space="preserve">   </w:t>
      </w:r>
      <w:r w:rsidR="003A512B" w:rsidRPr="000E7C9B">
        <w:rPr>
          <w:b/>
        </w:rPr>
        <w:t>š</w:t>
      </w:r>
      <w:r w:rsidRPr="000E7C9B">
        <w:rPr>
          <w:b/>
        </w:rPr>
        <w:t xml:space="preserve">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o</w:t>
      </w:r>
      <w:r w:rsidR="006B0124">
        <w:rPr>
          <w:b/>
        </w:rPr>
        <w:t xml:space="preserve">  </w:t>
      </w:r>
      <w:r w:rsidRPr="000E7C9B">
        <w:rPr>
          <w:b/>
        </w:rPr>
        <w:t xml:space="preserve">   </w:t>
      </w:r>
      <w:r w:rsidR="003A512B" w:rsidRPr="000E7C9B">
        <w:rPr>
          <w:b/>
        </w:rPr>
        <w:t xml:space="preserve"> j</w:t>
      </w:r>
      <w:r w:rsidRPr="000E7C9B">
        <w:rPr>
          <w:b/>
        </w:rPr>
        <w:t xml:space="preserve">  </w:t>
      </w:r>
      <w:r w:rsidR="003A512B" w:rsidRPr="000E7C9B">
        <w:rPr>
          <w:b/>
        </w:rPr>
        <w:t>e</w:t>
      </w:r>
    </w:p>
    <w:p w:rsidRDefault="00C52E4E" w:rsidP="00C52E4E" w:rsidR="00C52E4E" w:rsidRPr="00C52E4E">
      <w:pPr>
        <w:jc w:val="center"/>
        <w:rPr>
          <w:b/>
        </w:rPr>
      </w:pPr>
    </w:p>
    <w:p w:rsidRDefault="004A1C2F" w:rsidP="00082531" w:rsidR="003A512B">
      <w:pPr>
        <w:numPr>
          <w:ilvl w:val="0"/>
          <w:numId w:val="6"/>
        </w:numPr>
        <w:rPr>
          <w:b/>
        </w:rPr>
      </w:pPr>
      <w:r>
        <w:rPr>
          <w:b/>
        </w:rPr>
        <w:t>U</w:t>
      </w:r>
      <w:r w:rsidR="00294F64">
        <w:rPr>
          <w:b/>
        </w:rPr>
        <w:t>tvrđene</w:t>
      </w:r>
      <w:r w:rsidR="003A512B" w:rsidRPr="00EF4B7F">
        <w:rPr>
          <w:b/>
        </w:rPr>
        <w:t xml:space="preserve"> </w:t>
      </w:r>
      <w:r>
        <w:rPr>
          <w:b/>
        </w:rPr>
        <w:t xml:space="preserve"> su </w:t>
      </w:r>
      <w:r w:rsidR="003A512B" w:rsidRPr="00EF4B7F">
        <w:rPr>
          <w:b/>
        </w:rPr>
        <w:t xml:space="preserve"> tražbine  vjerovnika </w:t>
      </w:r>
      <w:r w:rsidR="005F510C">
        <w:rPr>
          <w:b/>
        </w:rPr>
        <w:t xml:space="preserve"> kako slijedi</w:t>
      </w:r>
      <w:r w:rsidR="003A512B" w:rsidRPr="00EF4B7F">
        <w:rPr>
          <w:b/>
        </w:rPr>
        <w:t>:</w:t>
      </w:r>
    </w:p>
    <w:p w:rsidRDefault="005F510C" w:rsidP="005F510C" w:rsidR="005F510C">
      <w:pPr>
        <w:ind w:left="1080"/>
        <w:rPr>
          <w:b/>
        </w:rPr>
      </w:pPr>
    </w:p>
    <w:p w:rsidRDefault="005F510C" w:rsidP="005F510C" w:rsidR="005F510C">
      <w:pPr>
        <w:rPr>
          <w:rFonts w:cstheme="minorHAnsi" w:hAnsi="Calibri" w:ascii="Calibri"/>
          <w:sz w:val="18"/>
          <w:szCs w:val="18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009"/>
        <w:gridCol w:w="1992"/>
        <w:gridCol w:w="1311"/>
        <w:gridCol w:w="1267"/>
        <w:gridCol w:w="1278"/>
        <w:gridCol w:w="1173"/>
        <w:gridCol w:w="1256"/>
      </w:tblGrid>
      <w:tr w:rsidTr="005F510C" w:rsidR="005F510C">
        <w:trPr>
          <w:trHeight w:val="1800"/>
        </w:trPr>
        <w:tc>
          <w:tcPr>
            <w:tcW w:type="pct" w:w="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Redni broj prijavljene tražbine</w:t>
            </w:r>
          </w:p>
        </w:tc>
        <w:tc>
          <w:tcPr>
            <w:tcW w:type="pct" w:w="11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Ime i prezime / Naziv vjerovnika</w:t>
            </w:r>
          </w:p>
        </w:tc>
        <w:tc>
          <w:tcPr>
            <w:tcW w:type="pct" w:w="6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pct" w:w="6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Adresa vjerovnika</w:t>
            </w:r>
          </w:p>
        </w:tc>
        <w:tc>
          <w:tcPr>
            <w:tcW w:type="pct" w:w="6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Iznos tražbine navedene u prijedlogu za otvaranje predstečajnog postupka</w:t>
            </w:r>
          </w:p>
        </w:tc>
        <w:tc>
          <w:tcPr>
            <w:tcW w:type="pct" w:w="7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Iznos prijavljene tražbine</w:t>
            </w:r>
          </w:p>
        </w:tc>
        <w:tc>
          <w:tcPr>
            <w:tcW w:type="pct" w:w="7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Utvrđeni iznos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Adriateh društvo s ograničenom odgovornošću za zastupanje, trgovinu i usluge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94348106606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Dr.Franje Tuđmana 26, Novaki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514,40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514,40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ALIMI društvo s ograničenom odgovornošću za trgovinu, usluge, turizam i turistička agencija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24928594292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Melinišće 3a, Zagreb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625,00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625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</w:t>
            </w: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ALKEMIST STUDIO d.o.o. za usluge prevođenja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72466496524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Miramarska 246,Zagreb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371,46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371,46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ALLIANZ ZAGREB dioničko društvo za osiguranje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23759810849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Heinzlova 70, Zagreb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6.941,49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6.941,49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AUTOIND d.o.o. za proizvodnju, trgovinu i usluge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97055405113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V.Poljanice 11, Zagreb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8.279,75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8.279,75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AUTOMAT CAFFE društvo s ograničenom odgovornošću za </w:t>
            </w: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trgovinu i ugostiteljstvo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57812223496          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Svetoklarska ulica 11a, </w:t>
            </w: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Zagreb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658,00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658,00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BATEL društvo s ograničenom odgovornošću za proizvodnju, trgovinu i usluge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3461493348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Horvaćanska 31, Zagreb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13.208,50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13.208,50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BAUMIT CROATIA društvo s ograničenom odgovornošću za građevinarstvo,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19470350321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Ruđera Boškovića 54, Sirač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1.161,00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1.161,00 kn</w:t>
            </w:r>
          </w:p>
        </w:tc>
      </w:tr>
      <w:tr w:rsidTr="005F510C" w:rsidR="005F510C">
        <w:trPr>
          <w:trHeight w:val="1054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SERVA -Servis i prodaja vatrogasnih aparata, opreme za vatrogastvo i zaštite na radu vl. IRENA CEROVEČKI IRENA CEROVEČKI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65455106426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Magistratska 42, Krapina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2.553,59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2.553,59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CIGLANA CERJE TUŽNO društvo s ograničenom odgovornošću za proizvodnju,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56297338355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Cerje Nebojše 2 , Cerje 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5.679,27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5.679,27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Croatia osiguranje d.d.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26187994862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Vatroslava Jagića 23,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232.619,26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232.619,26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VILIČAR SERVIS - Obrt za servis motornih vozila i viličara vl. IVICA ČULIĆ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66573567659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Mostarska 2, Split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600,00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600,00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DELTA VILIČARI d.o.o.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93850251834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Čulinečka 214b,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2.667.732,34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2.667.732,34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15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DELTA VILIČARI d.o.o. za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93850251834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Čulinečka 214b,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10.872,78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10.872,78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16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DHL International d.o.o, hitna dostava širom svijeta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79069474349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Utinjska 40,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    </w:t>
            </w: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1.388,03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1.388,03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17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DIJAMANT-REZ d.o.o. za trgovinu, ugostiteljstvo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63932855896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Kobiljačka 102/1,Zagreb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4.715,96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4.715,96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18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EKOTEX, d.o.o. za usluge u zaštiti okoliša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7941830049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Remete,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6.472,38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6.472,38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FEROS  d.o.o. za trgovinu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91115557093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Čulinečka cesta 234, Zagreb 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309,84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309,84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21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Financijska agencija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85821130368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Ul.grada Vukovara 70,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2.185,00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2.185,00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22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Fond za zaštitu okoliša i energetsku učinkovitost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85828625994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Radnička cesta 80,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1.778,19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1.778,19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23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GLAZING INDUSTRIJSKI PODOVI jednostavno društvo s ograničenom odgovornošću za graditeljstvo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39229793348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Pavlenski put 9,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9.555,43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9.555,43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24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GRAD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61817894937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Trg Stjepana Radića 1,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38.065,13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38.065,13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25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HANSA-FLEX Croatia d.o.o. za proizvodnju i trgovinu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60365429880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II Resnik 8,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2.993,56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6.919,93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6.919,93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26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46830600751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Gundulićeva 32,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5.070,97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5.070,97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27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HOLI-SAMOBOR društvo s ograničenom odgovornošću za prijevoz i otpremništvo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47751726843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Samoborska cesta 138, Samobor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1.500,00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1.500,00 kn</w:t>
            </w:r>
          </w:p>
        </w:tc>
      </w:tr>
      <w:tr w:rsidTr="005F510C" w:rsidR="005F510C">
        <w:trPr>
          <w:trHeight w:val="536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28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HP-Hrvatska pošta d.d.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87311810356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Jurišićeva 13,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3.755,14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3.755,14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29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Hrvatska radio televizija d.d.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68419124305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Prisavlje 3,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2.640,00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2.640,00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30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Vili Commerce d.o.o.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80886119191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Zabočki bregi 58, Zabok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4.063,19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4.063,19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31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HRVATSKA POŠTANSKA BANKA, dioničko društvo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87939104217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Jurišićeva 4,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238.398,4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249.946,32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249.946,32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32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HRVATSKE ŠUME društvo s ograničenom odgovornošću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69693144506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Ul.Ljudevita Farkaša Vukotinovića  2,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32.842,36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32.842,36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33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IMPULS-LEASING društvo s ograničenom odgovornošću za leasing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65918029671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Velimira Škorpika 241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1.250,00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1.250,00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34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INSPEKT, tehničko ispitivanje i analiza, kontrola i druge usluge, d.o.o.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24609583524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Avenija Dubrovnik 15,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11.400,00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11.400,00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35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Javni bilježnik Zoran Jelavić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80474315732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Mesnička 32 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28.048,45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28.048,45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36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 O V A  prerada metala i plastike, izvoz i uvoz, d.o.o.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31948370674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Braće Radića 122b, Mraclin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250,00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250,00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37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KIĆO PROMET d.o.o. za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        20718273944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Jakova Gotovca 11, Sesvete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880,00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880,00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38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Klimavent društvo s ograničenom odgovornošću za </w:t>
            </w: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proizvodnju,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12255408498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Martićeva 67,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4.855,63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4.855,63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39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KLAPŠEC društvo s ograničenom odgovornošću za proizvodnju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46046049925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Jalševečka 77,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900,00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900,00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40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KODEKS društvo s ograničenom odgovornošću za informatiku i telekomunikacije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82691288367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Drašnička 6, Zagreb, 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9.000,00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9.000,00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42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KOŽUL, društvo s ograničenom odgovornošću za trgovinu, proizvodnju i građevinarstvo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99080771351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Vinogradska 2g, Slavosnki Brod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4.781,23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4.781,23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43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Lager commerce d.o.o. za proizvodnju,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94872190833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Ulica Franje Lučića 32,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1.230,91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1.230,91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44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LORENČIĆ-CROATIA d.o.o.za prodaju građevinskih strojeva i servis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97308715020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Bani 96, Buzin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4.203,21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4.203,21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45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LUPUS društvo s ograničenom odgovornošću za ugostiteljstvo,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62214837135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Franje Gažije 13, Koprivnica 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4.803,39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4.803,39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46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Mapei Croatia d.o.o. za zastupanje i trgovinu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89471789472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Purgarija 14, Sveta Nedjelja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11.388,13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11.388,13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47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MACK-M.K. d.o.o. za usluge i trgovinu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88145820908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Oranice 26,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1.375,00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1.375,00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48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MAČEK - TVORNICA VIJAKA ZAGREB, d.o.o. za preradu metala, unutrašnju i vanjsku trgovinu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47633701387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Ogrizovićeva 41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94,54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94,54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49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MATIĆ društvo s ograničenom odgovornošću za trgovinu, usluge i građevinarstvo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76589425509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Kolodvorska 137, Velika Gorica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2.730,00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2.730,00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50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MATUS DESIGN tapetiranje vozila, plovila i namještaja vl. IVAN MATUS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23899051141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Varaždinska cesta 28, Zagreb 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3.437,50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3.437,50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52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MEANDAR MODEL d.o.o. za trgovinu i usluge (opaska - brisan iz Sudskog registra)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99503736235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Vladimira Preloga, 9, Zagreb 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5.625,00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5.625,00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54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MELIBO d.o.o. za </w:t>
            </w: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89068110440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Markuševačka Dubrava 79, </w:t>
            </w: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 xml:space="preserve">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1.625,00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1.625,00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56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MST d.o.o. za trgovinu i poslovne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71404234047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Braće Radića 11, D. Zdenčina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15.000,00 kn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18.381,16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18.381,16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57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PREDEN Automehaničarski obrt  vl. MARTINA MUŽINA PREDEN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98253678298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Sesvetska cesta 61, Zagreb 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3.797,50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3.797,50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58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NEVINA d.o.o. za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555256819681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Ilica 1a,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10.215,00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10.215,00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59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NEXE BETON d.o.o. za proizvodnju betona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48358267745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Braće Radića 200, Našice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4.910,35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4.910,35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60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NJUŠKALO društvo s ograničenom odgovornošću za medijske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94718723416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Oreškovićeva 3d,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300,00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300,00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61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OTP Leasing dioničko društvo za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23780250353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Avenue Center, Avenija Dubrovnik 16V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both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both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1.664,47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1.664,47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62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PERKOVIĆ-Obrt za servis plamenika i elektronike vl. NEVEN PERKOVIĆ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14762062825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Stubička 188, Jablanovec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916,25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916,25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63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PINTAR-HYDRAULIC društvo s ograničenom odgovornošću za porizvodnju, trgovinu, servis strojeva i ostale opreme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2846956432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Sesvetski Kraljevec, A. Šenoe 35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2.853,15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2.853,15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64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PODOVI OPAČAK d.o.o. za proizvodnju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72656809791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Trondheimska 4D, Split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204.988,87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204.988,87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65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="Arial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="Arial" w:hAnsi="Calibri" w:ascii="Calibri"/>
                <w:sz w:val="18"/>
                <w:szCs w:val="18"/>
                <w:lang w:eastAsia="en-US"/>
              </w:rPr>
            </w:pPr>
            <w:r>
              <w:rPr>
                <w:rFonts w:cs="Arial" w:hAnsi="Calibri" w:ascii="Calibri"/>
                <w:sz w:val="18"/>
                <w:szCs w:val="18"/>
                <w:lang w:eastAsia="en-US"/>
              </w:rPr>
              <w:t>Proizvodno-uslužni obrt "DU PLAST" vl. NIKOLA POKRAJČIĆ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26405750909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PERE PIRKERA 31, Sesvete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450,00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450,00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66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PPT VELETRGOVINA d.o.o. za trgovinu i usluge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00015641710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Ilica 220, Zagreb 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1.754,86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1.754,86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67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PRESS STUDIO d.o.o. za izdavaštvo i grafički dizajn (opaska - brisan iz Sudskog registra)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90441705420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Ilica 158,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1.845,00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1.845,00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68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PROBA društvo s ograničenom odgovornošću za usluge u stečaju (opaska - brisan iz Sudskog </w:t>
            </w: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registra)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63589448724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Mrzlopoljska 7,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1.025,00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1.025,00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69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QOPPA d.o.o. za trgovinu, popravak i održavanje motornih vozila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60537928350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Klaićeva 5, Samobor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16.986,67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16.986,67 kn</w:t>
            </w:r>
          </w:p>
        </w:tc>
      </w:tr>
      <w:tr w:rsidTr="005F510C" w:rsidR="005F510C">
        <w:trPr>
          <w:trHeight w:val="1452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70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ROTBAN, društvo s ograničenom odgovornošću, za obrtništvo, unutrašnju i vanjsku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80409276920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Baruna Trenka 21, Split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105,98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105,98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71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Raiffeisen bank d.d.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53056966535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Petrinjska 59, Zagreb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605.038,11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605.038,11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72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ELEKTROMEHANIČKA RADIONA vl. MILAN RAPAIĆ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25842270569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Greda 4b, Vrbovec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350,00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350,00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73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REKO društvo s ograničenom odgovornošću za proizvodnju i trgovinu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62387986338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Dumovečka 27,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250,00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250,00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74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REPUBLIKA HRVATSKA MINISTARSTVO FINANCIJA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18683136487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Katančićeva 5,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3.615.115,06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2.240.898,67 kn 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napToGrid w:val="false"/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3.615.115,06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75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SCHENKER d.o.o. za međunarodno otpremništvo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51003352330           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Dugoselska 5, Rugvica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4.315,00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6.235,22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6.235,22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76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SENJAK HLAĐENJE, KLIMA, Obrt za usluge i trgovinu vl.LJILJANA SENJAK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48547041985           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ULICA JOSIPA PUCEKOVIĆA 5, Velika Gorica 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1.045,50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1.045,50 kn</w:t>
            </w:r>
          </w:p>
        </w:tc>
      </w:tr>
      <w:tr w:rsidTr="005F510C" w:rsidR="005F510C">
        <w:trPr>
          <w:trHeight w:val="713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77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ODVJETNIK FRANJO SERDAR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06494919128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Kozarčeve tene 20, Zagreb  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22.440,00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22.440,00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78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SKIRO-ZAGREB društvo s ograničenom odgovornošću za trgovinu i usluge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83768315562         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Kurilovečka 88, Velika Gorica  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9.290,00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9.290,00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81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SUPER MARIO društvo s ograničenom odgovornošću za prijevoz, trgovinu i usluge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97003245557         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Novo Svibje 4, Svibje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117.115,43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117.115,43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82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ŠIMA - TIM društvo s ograničenom odgovornošću za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51865513029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Štefanec 40,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200,00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200,00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83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PRIJEVOZNIČKO GRAĐEVINSKI OBRT vl.IVICA TEŠIJA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87738631343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GIZDIĆI 35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5.375,00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5.375,00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84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TOKIĆ, trgovina, izvoz-uvoz, zastupanje i proizvodnja, društvo s ograničenom odgovornošću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74867487620           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Vinogradska 49, Zagreb 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45,90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45,90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85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TORIĆ GRADNJA d.o.o. za graditeljstvo i trgovinu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30774285673          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Ivane Brlić Mažuranić 70, Zagreb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2.700,00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2.700,00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86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UniCredit Leasing Croatia društvo s ograničenom odgovornošću za leasing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18736141210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Heinzlova 33,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379.544,87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379.544,87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379.544,87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87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UNIKEM d.o.o. za proizvodnju, promet, usluge i zastupanje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07044854130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Trgovačka 6,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2.919,21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2.919,21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89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VECTOR DESIGN društvo s ograničenom odgovornošću za trgovinu i usluge - u stečaju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23420802623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Ulica dr. Franje Tuđmana 18d Sveta Nedjelja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2.437,50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2.437,50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90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VESON-PLAST d.o.o. za proizvodnju,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5339103121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Josipa Pupačića 4,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2.123,29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2.123,29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91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VG Komunalac d.o.o.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9228704508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Ulica kneza Ljudevita Posavskog 45, Velika Gorica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80,00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92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VIJČANE PUMPE društvo s ograničenom odgovornošću za proizvodnju, trgovinu i usluge.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82989949903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Vrapčanska 8, Zagreb 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2.472,00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2.472,00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93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VIPnet, društvo s ograničenom odgovornošću za usluge javnih telekomunikacija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29524210204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Vrtni put 1,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5.009,32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5.009,32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94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VIVATIP d.o.o. za trgovinu, proizvodnju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43817701790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Ninska ulica 24, Sesvete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100,00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95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VODOOPSKRBA I ODVODNJA društvo s ograničenom odgovornošću za javnu vodoopskrbu i odvodnju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83416546499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Folnegovićeva 1,Zagreb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901,10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901,10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96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VULKAL d.o.o. za prozvodnju, trgovinu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90439696130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Samoborska cesta 310, Zagreb 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430,00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430,00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97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WÜRTH-HRVATSKA d.o.o. za trgovinu, </w:t>
            </w: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usluge i zastupanje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52641439848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Franje Lučića 23/III,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795,00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795,00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98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ZAGORJE GRADNJA društvo s ograničenom odgovornošću za građenje, usluge i trgovinu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24590198805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Zagrebačka cesta 26,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619,63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619,63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99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ZAGREB NEKRETNINE d.o.o. za poslovanje nekretninama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15364543303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Nova Ves 17, Zagreb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625,00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625,00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ZAGREB-BETON, društvo s ograničenom odgovornošću za proizvodnju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90475183197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Strojarska cesta d.o.o. Sesvetski Kraljevec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497.056,65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497.056,65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101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ZAGREBAČKA BANKA DIONIČKO DRUŠTVO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92963223473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Paromlinska 2,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2.198.027,59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2.452.759,38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2.452.759,38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85584865987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Ulica grada Vukovara 41, Zagreb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15.547,49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15.547,49 kn</w:t>
            </w:r>
          </w:p>
        </w:tc>
      </w:tr>
      <w:tr w:rsidTr="005F510C" w:rsidR="005F510C">
        <w:trPr>
          <w:trHeight w:val="285"/>
        </w:trPr>
        <w:tc>
          <w:tcPr>
            <w:tcW w:type="pct" w:w="31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103</w:t>
            </w:r>
          </w:p>
        </w:tc>
        <w:tc>
          <w:tcPr>
            <w:tcW w:type="pct" w:w="11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ZAŠTITA PROJEKT d.o.o. za projektiranje, nadzor, zaštitu na radu, zaštitu od požara i usluge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76701744214          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Vladimira Nazora 8, Karlovac 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1.012,50 kn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1.012,50 kn</w:t>
            </w:r>
          </w:p>
        </w:tc>
      </w:tr>
      <w:tr w:rsidTr="005F510C" w:rsidR="005F510C">
        <w:trPr>
          <w:trHeight w:val="570"/>
        </w:trPr>
        <w:tc>
          <w:tcPr>
            <w:tcW w:type="pct" w:w="3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type="pct" w:w="114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05494093403          </w:t>
            </w:r>
          </w:p>
        </w:tc>
        <w:tc>
          <w:tcPr>
            <w:tcW w:type="pct" w:w="63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Ulica grada Vukovara 68, Zagreb  </w:t>
            </w:r>
          </w:p>
        </w:tc>
        <w:tc>
          <w:tcPr>
            <w:tcW w:type="pct" w:w="69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4.729,81 kn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type="pct" w:w="75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right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4.729,81 kn</w:t>
            </w:r>
          </w:p>
        </w:tc>
      </w:tr>
    </w:tbl>
    <w:p w:rsidRDefault="005F510C" w:rsidP="00B45A40" w:rsidR="005F510C">
      <w:pPr>
        <w:jc w:val="center"/>
      </w:pPr>
    </w:p>
    <w:p w:rsidRDefault="005F510C" w:rsidP="00082531" w:rsidR="003024EA" w:rsidRPr="00D92E85">
      <w:pPr>
        <w:numPr>
          <w:ilvl w:val="0"/>
          <w:numId w:val="6"/>
        </w:numPr>
        <w:rPr>
          <w:b/>
        </w:rPr>
      </w:pPr>
      <w:r>
        <w:rPr>
          <w:b/>
        </w:rPr>
        <w:t xml:space="preserve">Utvrđuju se </w:t>
      </w:r>
      <w:r w:rsidR="008F6639">
        <w:rPr>
          <w:b/>
        </w:rPr>
        <w:t>o</w:t>
      </w:r>
      <w:r w:rsidR="003024EA" w:rsidRPr="00D92E85">
        <w:rPr>
          <w:b/>
        </w:rPr>
        <w:t>sporene tražbine vjerovnika</w:t>
      </w:r>
      <w:r w:rsidR="008F6639" w:rsidRPr="008F6639">
        <w:rPr>
          <w:b/>
        </w:rPr>
        <w:t xml:space="preserve"> </w:t>
      </w:r>
      <w:r>
        <w:rPr>
          <w:b/>
        </w:rPr>
        <w:t>kako slijedi</w:t>
      </w:r>
      <w:r w:rsidR="008F6639">
        <w:rPr>
          <w:b/>
        </w:rPr>
        <w:t>:</w:t>
      </w:r>
    </w:p>
    <w:p w:rsidRDefault="003024EA" w:rsidP="003024EA" w:rsidR="003024EA" w:rsidRPr="00D92E85"/>
    <w:p w:rsidRDefault="005F510C" w:rsidP="005F510C" w:rsidR="005F510C">
      <w:pPr>
        <w:jc w:val="both"/>
        <w:rPr>
          <w:rFonts w:cstheme="minorHAnsi" w:hAnsi="Calibri" w:ascii="Calibri"/>
          <w:sz w:val="18"/>
          <w:szCs w:val="18"/>
        </w:rPr>
      </w:pPr>
    </w:p>
    <w:tbl>
      <w:tblPr>
        <w:tblW w:type="dxa" w:w="13035"/>
        <w:tblInd w:type="dxa" w:w="108"/>
        <w:tblLayout w:type="fixed"/>
        <w:tblLook w:val="04A0" w:noVBand="1" w:noHBand="0" w:lastColumn="0" w:firstColumn="1" w:lastRow="0" w:firstRow="1"/>
      </w:tblPr>
      <w:tblGrid>
        <w:gridCol w:w="710"/>
        <w:gridCol w:w="2125"/>
        <w:gridCol w:w="1417"/>
        <w:gridCol w:w="993"/>
        <w:gridCol w:w="1559"/>
        <w:gridCol w:w="990"/>
        <w:gridCol w:w="570"/>
        <w:gridCol w:w="2546"/>
        <w:gridCol w:w="2125"/>
      </w:tblGrid>
      <w:tr w:rsidTr="00D80E37" w:rsidR="005F510C">
        <w:trPr>
          <w:trHeight w:val="1347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R.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Br.</w:t>
            </w:r>
          </w:p>
        </w:tc>
        <w:tc>
          <w:tcPr>
            <w:tcW w:type="dxa" w:w="212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Ime i prezime / Naziv vjerovnika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Adresa vjerovnika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Iznos tražbine navedene u prijedlogu za otvaranje predstečajnog postupka</w:t>
            </w:r>
          </w:p>
        </w:tc>
        <w:tc>
          <w:tcPr>
            <w:tcW w:type="dxa" w:w="99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Iznos prijavljene tražbine</w:t>
            </w:r>
          </w:p>
        </w:tc>
        <w:tc>
          <w:tcPr>
            <w:tcW w:type="dxa" w:w="57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Utvrđeni iznos</w:t>
            </w:r>
          </w:p>
        </w:tc>
        <w:tc>
          <w:tcPr>
            <w:tcW w:type="dxa" w:w="254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Osporeni iznos</w:t>
            </w:r>
          </w:p>
          <w:p w:rsidRDefault="00F5651D" w:rsidP="005F510C" w:rsidR="00F5651D">
            <w:pPr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I RAZLOG OSPORAVANJA</w:t>
            </w:r>
          </w:p>
        </w:tc>
        <w:tc>
          <w:tcPr>
            <w:tcW w:type="dxa" w:w="212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b/>
                <w:bCs/>
                <w:sz w:val="18"/>
                <w:szCs w:val="18"/>
                <w:lang w:eastAsia="en-US"/>
              </w:rPr>
              <w:t>razlog osporavanja</w:t>
            </w:r>
          </w:p>
        </w:tc>
      </w:tr>
      <w:tr w:rsidTr="00D80E37" w:rsidR="005F510C">
        <w:trPr>
          <w:trHeight w:val="449"/>
        </w:trPr>
        <w:tc>
          <w:tcPr>
            <w:tcW w:type="dxa" w:w="7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highlight w:val="yellow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 xml:space="preserve">C.I.A.K. društvo s ograničenom </w:t>
            </w: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odgovornošću za proizvodnju, unutarnju i vanjsku trgovinu, zastupanje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47428597158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Stupničke šipkovine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19.317,50 kn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type="dxa" w:w="5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254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F5651D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Nije proknjižen ugovor o </w:t>
            </w: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preuzimanju duga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19.317,50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both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both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lastRenderedPageBreak/>
              <w:t>Nije proknjižen ugovor o preuzimanju duga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</w:tr>
      <w:tr w:rsidTr="00D80E37" w:rsidR="005F510C">
        <w:trPr>
          <w:trHeight w:val="449"/>
        </w:trPr>
        <w:tc>
          <w:tcPr>
            <w:tcW w:type="dxa" w:w="7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19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FANON društvo s ograničenom odgovornošću za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30703851882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Vladimira Nazora  126, Petrijanec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38.683,35 kn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5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254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F5651D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Nije proknjižen ugovor o prijeboju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38.683,35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Nije proknjižena izjava o prijeboju</w:t>
            </w:r>
          </w:p>
        </w:tc>
      </w:tr>
      <w:tr w:rsidTr="00D80E37" w:rsidR="005F510C">
        <w:trPr>
          <w:trHeight w:val="449"/>
        </w:trPr>
        <w:tc>
          <w:tcPr>
            <w:tcW w:type="dxa" w:w="7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41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KOTURIĆ d.o.o. za unutarnju i vanjsku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1928398713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Čulinečka Cesta 221e,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1.968,89 kn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5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254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F5651D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Nije proknjižen ugovor o preuzimanju duga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1.968,89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Nije proknjižen ugovor o preuzimanju duga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</w:tr>
      <w:tr w:rsidTr="00D80E37" w:rsidR="005F510C">
        <w:trPr>
          <w:trHeight w:val="449"/>
        </w:trPr>
        <w:tc>
          <w:tcPr>
            <w:tcW w:type="dxa" w:w="710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51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MC-Building Chemicals društvo s ograničenom odgovornošću za proizvodnju, trgovinu i usluge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18813452599          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Josipa Lončara 3,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51.945,46 kn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570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F5651D" w:rsidP="00F5651D" w:rsidR="00F5651D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Nije proknjižen ugovor o preuzimanju duga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51.945,46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Nije proknjižen ugovor o preuzimanju duga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</w:tr>
      <w:tr w:rsidTr="00D80E37" w:rsidR="005F510C">
        <w:trPr>
          <w:trHeight w:val="449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53</w:t>
            </w:r>
          </w:p>
        </w:tc>
        <w:tc>
          <w:tcPr>
            <w:tcW w:type="dxa" w:w="21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MEC GRADNJA d.o.o. za usluge i trgovinu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99752785844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Mrkšina 23,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35.400,00 kn</w:t>
            </w:r>
          </w:p>
        </w:tc>
        <w:tc>
          <w:tcPr>
            <w:tcW w:type="dxa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2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35.400,00 kn</w:t>
            </w:r>
          </w:p>
          <w:p w:rsidRDefault="00F5651D" w:rsidP="005F510C" w:rsidR="00F5651D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Nije proknjižen prijeboj međusobnih potraživanja</w:t>
            </w:r>
          </w:p>
        </w:tc>
        <w:tc>
          <w:tcPr>
            <w:tcW w:type="dxa" w:w="21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Nije proknjižen prijeboj međusobnih potraživanja 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</w:tr>
      <w:tr w:rsidTr="00D80E37" w:rsidR="005F510C">
        <w:trPr>
          <w:trHeight w:val="449"/>
        </w:trPr>
        <w:tc>
          <w:tcPr>
            <w:tcW w:type="dxa" w:w="71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55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Model Pakiranja dioničko društvo za proizvodnju i promet kartonske i papirne ambalaže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1993249507         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Kanalski put 14a, Zagreb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8.981,49 kn</w:t>
            </w:r>
          </w:p>
        </w:tc>
        <w:tc>
          <w:tcPr>
            <w:tcW w:type="dxa" w:w="99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57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2546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8.981,49 kn</w:t>
            </w:r>
          </w:p>
          <w:p w:rsidRDefault="00F5651D" w:rsidP="005F510C" w:rsidR="00F5651D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Nije proknjižena kompenzacija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Nije proknjižena kompenzacija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</w:tr>
      <w:tr w:rsidTr="00D80E37" w:rsidR="005F510C">
        <w:trPr>
          <w:trHeight w:val="449"/>
        </w:trPr>
        <w:tc>
          <w:tcPr>
            <w:tcW w:type="dxa" w:w="7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79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SOMERO ENTERPRISES LIMITED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73969861372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CLIFFORD STREET 8, London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316.964,32 kn</w:t>
            </w:r>
          </w:p>
        </w:tc>
        <w:tc>
          <w:tcPr>
            <w:tcW w:type="dxa" w:w="5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254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F5651D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Parnica u tijeku 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316.964,32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Zastara potraživanja</w:t>
            </w:r>
          </w:p>
        </w:tc>
      </w:tr>
      <w:tr w:rsidTr="00D80E37" w:rsidR="005F510C">
        <w:trPr>
          <w:trHeight w:val="449"/>
        </w:trPr>
        <w:tc>
          <w:tcPr>
            <w:tcW w:type="dxa" w:w="7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80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SPORTIVO društvo s ograničenom odgovornošću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49631665961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Bizek 11,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39.000,00 kn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5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254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F5651D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Ne postoji potraživanje u poslovnim knjigama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39.000,00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Ne postoji potraživanje u poslovnim knjigama</w:t>
            </w:r>
          </w:p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</w:tr>
      <w:tr w:rsidTr="00D80E37" w:rsidR="005F510C">
        <w:trPr>
          <w:trHeight w:val="449"/>
        </w:trPr>
        <w:tc>
          <w:tcPr>
            <w:tcW w:type="dxa" w:w="7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88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VB LEASING d.o.o. za leasing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55525619967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Horvatova 82,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62.498,15 kn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5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</w:p>
        </w:tc>
        <w:tc>
          <w:tcPr>
            <w:tcW w:type="dxa" w:w="254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5F510C" w:rsidP="005F510C" w:rsidR="005F510C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>62.498,15 kn</w:t>
            </w:r>
          </w:p>
          <w:p w:rsidRDefault="00F5651D" w:rsidP="005F510C" w:rsidR="00F5651D">
            <w:pPr>
              <w:spacing w:lineRule="auto" w:line="276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Plaćeno potraživanje od strane Delta viličari d.o.o. 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hideMark/>
          </w:tcPr>
          <w:p w:rsidRDefault="005F510C" w:rsidP="005F510C" w:rsidR="005F510C">
            <w:pPr>
              <w:spacing w:lineRule="auto" w:line="276"/>
              <w:jc w:val="center"/>
              <w:rPr>
                <w:rFonts w:cstheme="minorHAnsi" w:hAnsi="Calibri" w:ascii="Calibri"/>
                <w:sz w:val="18"/>
                <w:szCs w:val="18"/>
                <w:lang w:eastAsia="en-US"/>
              </w:rPr>
            </w:pPr>
            <w:r>
              <w:rPr>
                <w:rFonts w:cstheme="minorHAnsi" w:hAnsi="Calibri" w:ascii="Calibri"/>
                <w:sz w:val="18"/>
                <w:szCs w:val="18"/>
                <w:lang w:eastAsia="en-US"/>
              </w:rPr>
              <w:t xml:space="preserve">Plaćeno potraživanje od strane Delta viličari doo </w:t>
            </w:r>
          </w:p>
        </w:tc>
      </w:tr>
    </w:tbl>
    <w:p w:rsidRDefault="005F510C" w:rsidP="005F510C" w:rsidR="005F510C">
      <w:pPr>
        <w:ind w:firstLine="708"/>
        <w:jc w:val="both"/>
        <w:rPr>
          <w:rFonts w:cstheme="minorHAnsi" w:hAnsi="Calibri" w:ascii="Calibri"/>
          <w:b/>
          <w:sz w:val="18"/>
          <w:szCs w:val="18"/>
        </w:rPr>
      </w:pPr>
    </w:p>
    <w:p w:rsidRDefault="00E557BF" w:rsidP="00E557BF" w:rsidR="00E557BF"/>
    <w:p w:rsidRDefault="00F77D6F" w:rsidP="00F77D6F" w:rsidR="00E557BF" w:rsidRPr="00E557BF">
      <w:pPr>
        <w:rPr>
          <w:b/>
        </w:rPr>
      </w:pPr>
      <w:r>
        <w:rPr>
          <w:b/>
        </w:rPr>
        <w:t>III.</w:t>
      </w:r>
    </w:p>
    <w:p w:rsidRDefault="00E557BF" w:rsidP="00417AC0" w:rsidR="00E557BF" w:rsidRPr="00417AC0">
      <w:pPr>
        <w:jc w:val="both"/>
      </w:pPr>
      <w:r w:rsidRPr="00417AC0">
        <w:t xml:space="preserve">Upućuje se vjerovnika, </w:t>
      </w:r>
      <w:r w:rsidR="00E731A9" w:rsidRPr="00417AC0">
        <w:rPr>
          <w:lang w:eastAsia="en-US"/>
        </w:rPr>
        <w:t>C.I.A.K. društvo s ograničenom odgovornošću za proizvodnju, unutarnju i vanjsku trgovinu, zastupanje i uslu</w:t>
      </w:r>
      <w:r w:rsidR="00F77D6F">
        <w:rPr>
          <w:lang w:eastAsia="en-US"/>
        </w:rPr>
        <w:t>ge, Stupničke šipkovine 1, OIB:</w:t>
      </w:r>
      <w:r w:rsidR="00E731A9" w:rsidRPr="00417AC0">
        <w:rPr>
          <w:lang w:eastAsia="en-US"/>
        </w:rPr>
        <w:t>47428597158</w:t>
      </w:r>
      <w:r w:rsidRPr="00417AC0">
        <w:t xml:space="preserve"> na parnicu protiv </w:t>
      </w:r>
      <w:r w:rsidR="00E731A9" w:rsidRPr="00417AC0">
        <w:t>predstečajnog</w:t>
      </w:r>
      <w:r w:rsidRPr="00417AC0">
        <w:t xml:space="preserve"> dužnika, </w:t>
      </w:r>
      <w:r w:rsidR="00E731A9" w:rsidRPr="00417AC0">
        <w:t>FORK LOGISTIKA d.o.o. Zagreb, Ivana Banjavčića 13, OIB:77414177309</w:t>
      </w:r>
      <w:r w:rsidR="00F77D6F">
        <w:t xml:space="preserve">, radi utvrđivanja </w:t>
      </w:r>
      <w:r w:rsidRPr="00417AC0">
        <w:t xml:space="preserve">osporene tražbine u iznosu </w:t>
      </w:r>
      <w:r w:rsidR="00E731A9" w:rsidRPr="00417AC0">
        <w:rPr>
          <w:lang w:eastAsia="en-US"/>
        </w:rPr>
        <w:t xml:space="preserve">19.317,50 </w:t>
      </w:r>
      <w:r w:rsidR="00D851B2" w:rsidRPr="00417AC0">
        <w:t xml:space="preserve"> </w:t>
      </w:r>
      <w:r w:rsidRPr="00417AC0">
        <w:t>kuna u roku 8 dana od primitka ovog rješenja.</w:t>
      </w:r>
    </w:p>
    <w:p w:rsidRDefault="00E557BF" w:rsidP="00417AC0" w:rsidR="00E557BF" w:rsidRPr="00417AC0">
      <w:pPr>
        <w:jc w:val="both"/>
      </w:pPr>
      <w:r w:rsidRPr="00417AC0">
        <w:t>Ako vjerovnik koji je upućen na parnicu ne pokrene parnicu u roku od 8</w:t>
      </w:r>
      <w:r w:rsidR="00387C2B" w:rsidRPr="00417AC0">
        <w:t xml:space="preserve"> dana od primitka ovog rješenja</w:t>
      </w:r>
      <w:r w:rsidRPr="00417AC0">
        <w:t>, smatrat će se da je odustao od prava na vođenje parnice.</w:t>
      </w:r>
      <w:r w:rsidR="00387C2B" w:rsidRPr="00417AC0">
        <w:t xml:space="preserve"> </w:t>
      </w:r>
      <w:r w:rsidRPr="00417AC0">
        <w:t xml:space="preserve">Žalba izjavljena protiv rješenja o upućivanju u parnicu bez utjecaja je na rok iz ovog stavka. </w:t>
      </w:r>
    </w:p>
    <w:p w:rsidRDefault="00F77D6F" w:rsidP="00E557BF" w:rsidR="00F77D6F">
      <w:pPr>
        <w:jc w:val="both"/>
        <w:rPr>
          <w:b/>
        </w:rPr>
      </w:pPr>
    </w:p>
    <w:p w:rsidRDefault="00E731A9" w:rsidP="00E557BF" w:rsidR="00E731A9" w:rsidRPr="00F77D6F">
      <w:pPr>
        <w:jc w:val="both"/>
        <w:rPr>
          <w:b/>
        </w:rPr>
      </w:pPr>
      <w:r w:rsidRPr="00F77D6F">
        <w:rPr>
          <w:b/>
        </w:rPr>
        <w:lastRenderedPageBreak/>
        <w:t>IV</w:t>
      </w:r>
    </w:p>
    <w:p w:rsidRDefault="00E731A9" w:rsidP="00E731A9" w:rsidR="00E731A9" w:rsidRPr="00417AC0">
      <w:pPr>
        <w:jc w:val="both"/>
      </w:pPr>
      <w:r w:rsidRPr="00417AC0">
        <w:t xml:space="preserve">Upućuje se vjerovnika, </w:t>
      </w:r>
      <w:r w:rsidRPr="00417AC0">
        <w:rPr>
          <w:lang w:eastAsia="en-US"/>
        </w:rPr>
        <w:t xml:space="preserve">FANON društvo s ograničenom odgovornošću za trgovinu, OIB: 30703851882, Vladimira Nazora  126, Petrijanec </w:t>
      </w:r>
      <w:r w:rsidRPr="00417AC0">
        <w:t xml:space="preserve"> na parnicu protiv predstečajnog dužnika, FORK LOGISTIKA d.o.o. Zagreb, Ivana Banjavčića 13, OIB:77414177309 , radi utvrđivanja  osporene tražbine u iznosu </w:t>
      </w:r>
      <w:r w:rsidRPr="00417AC0">
        <w:rPr>
          <w:lang w:eastAsia="en-US"/>
        </w:rPr>
        <w:t xml:space="preserve"> 38.683,35 </w:t>
      </w:r>
      <w:r w:rsidRPr="00417AC0">
        <w:t xml:space="preserve"> kuna u roku 8 dana od primitka ovog rješenja.</w:t>
      </w:r>
    </w:p>
    <w:p w:rsidRDefault="00E731A9" w:rsidP="00E731A9" w:rsidR="00E731A9" w:rsidRPr="00417AC0">
      <w:pPr>
        <w:jc w:val="both"/>
      </w:pPr>
      <w:r w:rsidRPr="00417AC0">
        <w:t xml:space="preserve">Ako vjerovnik koji je upućen na parnicu ne pokrene parnicu u roku od 8 dana od primitka ovog rješenja, smatrat će se da je odustao od prava na vođenje parnice. Žalba izjavljena protiv rješenja o upućivanju u parnicu bez utjecaja je na rok iz ovog stavka. </w:t>
      </w:r>
    </w:p>
    <w:p w:rsidRDefault="00E731A9" w:rsidP="00E731A9" w:rsidR="00E731A9" w:rsidRPr="00F77D6F">
      <w:pPr>
        <w:jc w:val="both"/>
        <w:rPr>
          <w:b/>
        </w:rPr>
      </w:pPr>
      <w:r w:rsidRPr="00F77D6F">
        <w:rPr>
          <w:b/>
        </w:rPr>
        <w:t>V</w:t>
      </w:r>
    </w:p>
    <w:p w:rsidRDefault="00E731A9" w:rsidP="00E731A9" w:rsidR="00E731A9" w:rsidRPr="00417AC0">
      <w:pPr>
        <w:jc w:val="both"/>
      </w:pPr>
      <w:r w:rsidRPr="00417AC0">
        <w:t>Upućuje se vjerovnika,</w:t>
      </w:r>
      <w:r w:rsidRPr="00417AC0">
        <w:rPr>
          <w:lang w:eastAsia="en-US"/>
        </w:rPr>
        <w:t xml:space="preserve"> KOTURIĆ d.o.o. za unutarnju i vanjsku trgovinu, OIB: 1928398713, Čulinečka Cesta 221e, Zagreb </w:t>
      </w:r>
      <w:r w:rsidRPr="00417AC0">
        <w:t xml:space="preserve"> na parnicu protiv predstečajnog dužnika, FORK LOGISTIKA d.o.o. Zagreb, Ivana Banjavčića 13, OIB:77414177309 , radi utvrđivanja  osporene tražbine u iznosu </w:t>
      </w:r>
      <w:r w:rsidRPr="00417AC0">
        <w:rPr>
          <w:lang w:eastAsia="en-US"/>
        </w:rPr>
        <w:t xml:space="preserve">1.968,89  </w:t>
      </w:r>
      <w:r w:rsidRPr="00417AC0">
        <w:t xml:space="preserve"> kuna u roku 8 dana od primitka ovog rješenja.</w:t>
      </w:r>
    </w:p>
    <w:p w:rsidRDefault="00E731A9" w:rsidP="00E731A9" w:rsidR="00E731A9" w:rsidRPr="00417AC0">
      <w:pPr>
        <w:jc w:val="both"/>
      </w:pPr>
      <w:r w:rsidRPr="00417AC0">
        <w:t xml:space="preserve">Ako vjerovnik koji je upućen na parnicu ne pokrene parnicu u roku od 8 dana od primitka ovog rješenja, smatrat će se da je odustao od prava na vođenje parnice. Žalba izjavljena protiv rješenja o upućivanju u parnicu bez utjecaja je na rok iz ovog stavka. </w:t>
      </w:r>
    </w:p>
    <w:p w:rsidRDefault="00E731A9" w:rsidP="00E731A9" w:rsidR="00E731A9" w:rsidRPr="00F77D6F">
      <w:pPr>
        <w:jc w:val="both"/>
        <w:rPr>
          <w:b/>
        </w:rPr>
      </w:pPr>
      <w:r w:rsidRPr="00F77D6F">
        <w:rPr>
          <w:b/>
        </w:rPr>
        <w:t>VI</w:t>
      </w:r>
    </w:p>
    <w:p w:rsidRDefault="00E731A9" w:rsidP="00F77D6F" w:rsidR="00E731A9" w:rsidRPr="00417AC0">
      <w:pPr>
        <w:spacing w:lineRule="auto" w:line="276"/>
        <w:jc w:val="both"/>
      </w:pPr>
      <w:r w:rsidRPr="00417AC0">
        <w:t>Upućuje se vjerovnika,</w:t>
      </w:r>
      <w:r w:rsidRPr="00417AC0">
        <w:rPr>
          <w:lang w:eastAsia="en-US"/>
        </w:rPr>
        <w:t xml:space="preserve"> MC-Building Chemicals društvo s ograničenom odgovornošću za proizvodnju, trgovinu i usluge, OIB: 18813452599, </w:t>
      </w:r>
      <w:r w:rsidR="00D13A6F" w:rsidRPr="00417AC0">
        <w:rPr>
          <w:lang w:eastAsia="en-US"/>
        </w:rPr>
        <w:t>Josipa Lončara 3, Zagreb</w:t>
      </w:r>
      <w:r w:rsidR="00F77D6F">
        <w:rPr>
          <w:lang w:eastAsia="en-US"/>
        </w:rPr>
        <w:t>,</w:t>
      </w:r>
      <w:r w:rsidRPr="00417AC0">
        <w:rPr>
          <w:lang w:eastAsia="en-US"/>
        </w:rPr>
        <w:t xml:space="preserve"> </w:t>
      </w:r>
      <w:r w:rsidRPr="00417AC0">
        <w:t xml:space="preserve"> na parnicu protiv predstečajnog dužnika, FORK LOGISTIKA d.o.o. Zagreb, Ivana</w:t>
      </w:r>
      <w:r w:rsidR="00F77D6F">
        <w:t xml:space="preserve"> Banjavčića 13, OIB:77414177309</w:t>
      </w:r>
      <w:r w:rsidRPr="00417AC0">
        <w:t xml:space="preserve">, radi utvrđivanja  osporene tražbine u iznosu </w:t>
      </w:r>
      <w:r w:rsidR="00D13A6F" w:rsidRPr="00417AC0">
        <w:rPr>
          <w:lang w:eastAsia="en-US"/>
        </w:rPr>
        <w:t xml:space="preserve">51.945,46 </w:t>
      </w:r>
      <w:r w:rsidRPr="00417AC0">
        <w:t>kuna u roku 8 dana od primitka ovog rješenja.</w:t>
      </w:r>
    </w:p>
    <w:p w:rsidRDefault="00E731A9" w:rsidP="00417AC0" w:rsidR="00E731A9" w:rsidRPr="00417AC0">
      <w:pPr>
        <w:jc w:val="both"/>
      </w:pPr>
      <w:r w:rsidRPr="00417AC0">
        <w:t xml:space="preserve">Ako vjerovnik koji je upućen na parnicu ne pokrene parnicu u roku od 8 dana od primitka ovog rješenja, smatrat će se da je odustao od prava na vođenje parnice. Žalba izjavljena protiv rješenja o upućivanju u parnicu bez utjecaja je na rok iz ovog stavka. </w:t>
      </w:r>
    </w:p>
    <w:p w:rsidRDefault="00D13A6F" w:rsidP="00E731A9" w:rsidR="00D13A6F" w:rsidRPr="00417AC0">
      <w:pPr>
        <w:jc w:val="both"/>
      </w:pPr>
      <w:r w:rsidRPr="00417AC0">
        <w:t>VII</w:t>
      </w:r>
    </w:p>
    <w:p w:rsidRDefault="00D13A6F" w:rsidP="00417AC0" w:rsidR="00D13A6F" w:rsidRPr="00417AC0">
      <w:pPr>
        <w:spacing w:lineRule="auto" w:line="276"/>
        <w:jc w:val="both"/>
      </w:pPr>
      <w:r w:rsidRPr="00417AC0">
        <w:t>Upućuje se vjerovnika,</w:t>
      </w:r>
      <w:r w:rsidRPr="00417AC0">
        <w:rPr>
          <w:lang w:eastAsia="en-US"/>
        </w:rPr>
        <w:t xml:space="preserve"> MEC GRADNJA d.o.o. za usluge i trgovinu , OIB: 99752785844, Mrkšina 23, Zagreb </w:t>
      </w:r>
      <w:r w:rsidRPr="00417AC0">
        <w:t xml:space="preserve"> na parnicu protiv predstečajnog dužnika, FORK LOGISTIKA d.o.o. Zagreb, Ivana Banjavčića 13, OIB:77414177309 , radi utvrđivanja  osporene tražbine u iznosu </w:t>
      </w:r>
      <w:r w:rsidRPr="00417AC0">
        <w:rPr>
          <w:lang w:eastAsia="en-US"/>
        </w:rPr>
        <w:t xml:space="preserve">35.400,00   </w:t>
      </w:r>
      <w:r w:rsidRPr="00417AC0">
        <w:t xml:space="preserve"> kuna u roku 8 dana od primitka ovog rješenja.</w:t>
      </w:r>
    </w:p>
    <w:p w:rsidRDefault="00D13A6F" w:rsidP="00417AC0" w:rsidR="00D13A6F" w:rsidRPr="00417AC0">
      <w:pPr>
        <w:jc w:val="both"/>
      </w:pPr>
      <w:r w:rsidRPr="00417AC0">
        <w:t xml:space="preserve">Ako vjerovnik koji je upućen na parnicu ne pokrene parnicu u roku od 8 dana od primitka ovog rješenja, smatrat će se da je odustao od prava na vođenje parnice. Žalba izjavljena protiv rješenja o upućivanju u parnicu bez utjecaja je na rok iz ovog stavka. </w:t>
      </w:r>
    </w:p>
    <w:p w:rsidRDefault="00D13A6F" w:rsidP="00D13A6F" w:rsidR="00D13A6F" w:rsidRPr="00417AC0">
      <w:pPr>
        <w:jc w:val="both"/>
      </w:pPr>
      <w:r w:rsidRPr="00417AC0">
        <w:t>VIII</w:t>
      </w:r>
    </w:p>
    <w:p w:rsidRDefault="00D13A6F" w:rsidP="00417AC0" w:rsidR="00D13A6F" w:rsidRPr="00417AC0">
      <w:pPr>
        <w:spacing w:lineRule="auto" w:line="276"/>
        <w:jc w:val="both"/>
      </w:pPr>
      <w:r w:rsidRPr="00417AC0">
        <w:t>Upućuje se vjerovnika,</w:t>
      </w:r>
      <w:r w:rsidRPr="00417AC0">
        <w:rPr>
          <w:lang w:eastAsia="en-US"/>
        </w:rPr>
        <w:t xml:space="preserve"> </w:t>
      </w:r>
      <w:r w:rsidR="00F77D6F">
        <w:rPr>
          <w:lang w:eastAsia="en-US"/>
        </w:rPr>
        <w:t xml:space="preserve"> </w:t>
      </w:r>
      <w:r w:rsidRPr="00417AC0">
        <w:rPr>
          <w:lang w:eastAsia="en-US"/>
        </w:rPr>
        <w:t>Model Pakiranja dioničko društvo za proizvodnju i promet kartonske i papirne ambalaže, OIB: 1993249</w:t>
      </w:r>
      <w:r w:rsidR="00F77D6F">
        <w:rPr>
          <w:lang w:eastAsia="en-US"/>
        </w:rPr>
        <w:t xml:space="preserve">507, Kanalski put 14a, Zagreb </w:t>
      </w:r>
      <w:r w:rsidRPr="00417AC0">
        <w:t>na parnic</w:t>
      </w:r>
      <w:r w:rsidR="00F77D6F">
        <w:t xml:space="preserve">u protiv predstečajnog dužnika, </w:t>
      </w:r>
      <w:r w:rsidRPr="00417AC0">
        <w:t>FORK LOGISTIKA d.o.o. Zagreb, Ivana</w:t>
      </w:r>
      <w:r w:rsidR="00F77D6F">
        <w:t xml:space="preserve"> Banjavčića 13, OIB:77414177309</w:t>
      </w:r>
      <w:r w:rsidRPr="00417AC0">
        <w:t xml:space="preserve">, radi utvrđivanja  osporene tražbine u iznosu </w:t>
      </w:r>
      <w:r w:rsidR="00F77D6F">
        <w:rPr>
          <w:lang w:eastAsia="en-US"/>
        </w:rPr>
        <w:t xml:space="preserve">8.981,49 </w:t>
      </w:r>
      <w:r w:rsidRPr="00417AC0">
        <w:t xml:space="preserve"> kuna u roku 8 dana od primitka ovog rješenja.</w:t>
      </w:r>
    </w:p>
    <w:p w:rsidRDefault="00D13A6F" w:rsidP="00417AC0" w:rsidR="00D13A6F" w:rsidRPr="00417AC0">
      <w:pPr>
        <w:jc w:val="both"/>
      </w:pPr>
      <w:r w:rsidRPr="00417AC0">
        <w:t xml:space="preserve">Ako vjerovnik koji je upućen na parnicu ne pokrene parnicu u roku od 8 dana od primitka ovog rješenja, smatrat će se da je odustao od prava na vođenje parnice. Žalba izjavljena protiv rješenja o upućivanju u parnicu bez utjecaja je na rok iz ovog stavka. </w:t>
      </w:r>
    </w:p>
    <w:p w:rsidRDefault="00D13A6F" w:rsidP="00D13A6F" w:rsidR="00D13A6F" w:rsidRPr="00417AC0">
      <w:pPr>
        <w:jc w:val="both"/>
      </w:pPr>
      <w:r w:rsidRPr="00417AC0">
        <w:t>IX</w:t>
      </w:r>
    </w:p>
    <w:p w:rsidRDefault="00D13A6F" w:rsidP="00F77D6F" w:rsidR="00D13A6F" w:rsidRPr="00417AC0">
      <w:pPr>
        <w:spacing w:lineRule="auto" w:line="276"/>
        <w:jc w:val="both"/>
      </w:pPr>
      <w:r w:rsidRPr="00417AC0">
        <w:t>Upućuje se vjerovnika,</w:t>
      </w:r>
      <w:r w:rsidR="00F77D6F">
        <w:rPr>
          <w:lang w:eastAsia="en-US"/>
        </w:rPr>
        <w:t xml:space="preserve"> SOMERO ENTERPRISES LIMITED </w:t>
      </w:r>
      <w:r w:rsidRPr="00417AC0">
        <w:rPr>
          <w:lang w:eastAsia="en-US"/>
        </w:rPr>
        <w:t xml:space="preserve">, 73969861372 , CLIFFORD STREET 8, London </w:t>
      </w:r>
      <w:r w:rsidRPr="00417AC0">
        <w:t xml:space="preserve"> na nastavak parnice protiv predstečajnog dužnika, FORK LOGISTIKA d.o.o. Zagreb, Ivana Banjavčića 13, OIB:77414177309 ,pod brojem P-2283/16,  radi utvrđivanja  osporene tražbine u iznosu </w:t>
      </w:r>
      <w:r w:rsidR="00F77D6F">
        <w:rPr>
          <w:lang w:eastAsia="en-US"/>
        </w:rPr>
        <w:t xml:space="preserve"> 316.964,32   </w:t>
      </w:r>
      <w:r w:rsidRPr="00417AC0">
        <w:t>kuna u roku 8 dana od primitka ovog rješenja.</w:t>
      </w:r>
    </w:p>
    <w:p w:rsidRDefault="00D13A6F" w:rsidP="00F77D6F" w:rsidR="00D13A6F" w:rsidRPr="00417AC0">
      <w:pPr>
        <w:jc w:val="both"/>
      </w:pPr>
      <w:r w:rsidRPr="00417AC0">
        <w:lastRenderedPageBreak/>
        <w:t xml:space="preserve">Ako vjerovnik koji je upućen na parnicu ne pokrene parnicu u roku od 8 dana od primitka ovog rješenja, smatrat će se da je odustao od prava na vođenje parnice. Žalba izjavljena protiv rješenja o upućivanju u parnicu bez utjecaja je na rok iz ovog stavka. </w:t>
      </w:r>
    </w:p>
    <w:p w:rsidRDefault="00D13A6F" w:rsidP="00D13A6F" w:rsidR="00D13A6F" w:rsidRPr="00F77D6F">
      <w:pPr>
        <w:jc w:val="both"/>
        <w:rPr>
          <w:b/>
        </w:rPr>
      </w:pPr>
      <w:r w:rsidRPr="00F77D6F">
        <w:rPr>
          <w:b/>
        </w:rPr>
        <w:t>X</w:t>
      </w:r>
    </w:p>
    <w:p w:rsidRDefault="00D13A6F" w:rsidP="00417AC0" w:rsidR="00D13A6F" w:rsidRPr="00417AC0">
      <w:pPr>
        <w:spacing w:lineRule="auto" w:line="276"/>
        <w:jc w:val="both"/>
      </w:pPr>
      <w:r w:rsidRPr="00417AC0">
        <w:t>Upućuje se vjerovnika,</w:t>
      </w:r>
      <w:r w:rsidRPr="00417AC0">
        <w:rPr>
          <w:lang w:eastAsia="en-US"/>
        </w:rPr>
        <w:t xml:space="preserve"> SPORTIVO društvo s ograničenom odgovornošću za trgovinu i usluge, OIB: 49631665961, Bizek 11, Zagreb </w:t>
      </w:r>
      <w:r w:rsidRPr="00417AC0">
        <w:t xml:space="preserve"> na parnicu protiv predstečajnog dužnika, FORK LOGISTIKA d.o.o. Zagreb, Ivana</w:t>
      </w:r>
      <w:r w:rsidR="00F77D6F">
        <w:t xml:space="preserve"> Banjavčića 13, OIB:77414177309</w:t>
      </w:r>
      <w:r w:rsidRPr="00417AC0">
        <w:t xml:space="preserve">,  radi utvrđivanja  osporene tražbine u iznosu </w:t>
      </w:r>
      <w:r w:rsidRPr="00417AC0">
        <w:rPr>
          <w:lang w:eastAsia="en-US"/>
        </w:rPr>
        <w:t xml:space="preserve"> 39.000,00     </w:t>
      </w:r>
      <w:r w:rsidRPr="00417AC0">
        <w:t xml:space="preserve"> kuna u roku 8 dana od primitka ovog rješenja.</w:t>
      </w:r>
    </w:p>
    <w:p w:rsidRDefault="00D13A6F" w:rsidP="00417AC0" w:rsidR="00D13A6F" w:rsidRPr="00417AC0">
      <w:pPr>
        <w:jc w:val="both"/>
      </w:pPr>
      <w:r w:rsidRPr="00417AC0">
        <w:t xml:space="preserve">Ako vjerovnik koji je upućen na parnicu ne pokrene parnicu u roku od 8 dana od primitka ovog rješenja, smatrat će se da je odustao od prava na vođenje parnice. Žalba izjavljena protiv rješenja o upućivanju u parnicu bez utjecaja je na rok iz ovog stavka. </w:t>
      </w:r>
    </w:p>
    <w:p w:rsidRDefault="00D13A6F" w:rsidP="00D13A6F" w:rsidR="00D13A6F" w:rsidRPr="00F77D6F">
      <w:pPr>
        <w:jc w:val="both"/>
        <w:rPr>
          <w:b/>
        </w:rPr>
      </w:pPr>
      <w:r w:rsidRPr="00F77D6F">
        <w:rPr>
          <w:b/>
        </w:rPr>
        <w:t>XI</w:t>
      </w:r>
    </w:p>
    <w:p w:rsidRDefault="00D13A6F" w:rsidP="00F77D6F" w:rsidR="00D13A6F" w:rsidRPr="00417AC0">
      <w:pPr>
        <w:spacing w:lineRule="auto" w:line="276"/>
        <w:jc w:val="both"/>
      </w:pPr>
      <w:r w:rsidRPr="00417AC0">
        <w:t>Upućuje se vjerovnika,</w:t>
      </w:r>
      <w:r w:rsidRPr="00417AC0">
        <w:rPr>
          <w:lang w:eastAsia="en-US"/>
        </w:rPr>
        <w:t xml:space="preserve"> VB LEASING d.o.o. za leasing , OIB: 5552</w:t>
      </w:r>
      <w:r w:rsidR="00F77D6F">
        <w:rPr>
          <w:lang w:eastAsia="en-US"/>
        </w:rPr>
        <w:t xml:space="preserve">5619967, Horvatova 82, Zagreb </w:t>
      </w:r>
      <w:r w:rsidRPr="00417AC0">
        <w:t xml:space="preserve"> na parnicu protiv predstečajnog dužnika, FORK LOGISTIKA d.o.o. Zagreb, Ivana</w:t>
      </w:r>
      <w:r w:rsidR="00F77D6F">
        <w:t xml:space="preserve"> Banjavčića 13, OIB:77414177309, radi utvrđivanja</w:t>
      </w:r>
      <w:r w:rsidRPr="00417AC0">
        <w:t xml:space="preserve"> osporene tražbine u iznosu </w:t>
      </w:r>
      <w:r w:rsidR="00404D38" w:rsidRPr="00417AC0">
        <w:rPr>
          <w:lang w:eastAsia="en-US"/>
        </w:rPr>
        <w:t>62.498,15</w:t>
      </w:r>
      <w:r w:rsidRPr="00417AC0">
        <w:rPr>
          <w:lang w:eastAsia="en-US"/>
        </w:rPr>
        <w:t xml:space="preserve">    </w:t>
      </w:r>
      <w:r w:rsidRPr="00417AC0">
        <w:t xml:space="preserve"> kuna u roku 8 dana od primitka ovog rješenja.</w:t>
      </w:r>
    </w:p>
    <w:p w:rsidRDefault="00D13A6F" w:rsidP="00D13A6F" w:rsidR="00D13A6F">
      <w:pPr>
        <w:jc w:val="both"/>
      </w:pPr>
      <w:r w:rsidRPr="00417AC0">
        <w:t>Ako vjerovnik koji je upućen na parnicu ne pokrene parnicu u roku od 8 dana od primitka ovog rješenja, smatrat će se da je odustao od prava na vođenje parnice. Žalba izjavljena protiv rješenja o upućivanju u parnicu bez u</w:t>
      </w:r>
      <w:r w:rsidRPr="00D92E85">
        <w:t>tjecaja je na rok iz ovog stavka.</w:t>
      </w:r>
      <w:r>
        <w:t xml:space="preserve"> </w:t>
      </w:r>
    </w:p>
    <w:p w:rsidRDefault="00613620" w:rsidP="00613620" w:rsidR="00613620" w:rsidRPr="005A28B2">
      <w:pPr>
        <w:rPr>
          <w:rFonts w:cs="Arial" w:hAnsi="Arial" w:ascii="Arial"/>
          <w:b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ab/>
      </w:r>
      <w:r>
        <w:rPr>
          <w:rFonts w:cs="Arial" w:hAnsi="Arial" w:ascii="Arial"/>
          <w:b/>
          <w:sz w:val="22"/>
          <w:szCs w:val="22"/>
        </w:rPr>
        <w:tab/>
      </w:r>
    </w:p>
    <w:p w:rsidRDefault="00613620" w:rsidP="00EF4B7F" w:rsidR="00FD31D3" w:rsidRPr="000E7C9B">
      <w:pPr>
        <w:jc w:val="center"/>
        <w:rPr>
          <w:b/>
        </w:rPr>
      </w:pPr>
      <w:r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b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r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a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z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l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ž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nj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</w:p>
    <w:p w:rsidRDefault="00FD31D3" w:rsidP="008F2F78" w:rsidR="00FD31D3" w:rsidRPr="000E7C9B">
      <w:pPr>
        <w:rPr>
          <w:b/>
        </w:rPr>
      </w:pPr>
    </w:p>
    <w:p w:rsidRDefault="00404D38" w:rsidP="00417AC0" w:rsidR="00404D38">
      <w:pPr>
        <w:ind w:firstLine="708"/>
        <w:jc w:val="both"/>
      </w:pPr>
      <w:r>
        <w:t>Pred ovim prvostupanjskim sudom je 20</w:t>
      </w:r>
      <w:r w:rsidR="00E546A0">
        <w:t xml:space="preserve">. </w:t>
      </w:r>
      <w:r>
        <w:t>prosinca</w:t>
      </w:r>
      <w:r w:rsidR="00C52E4E">
        <w:t xml:space="preserve"> </w:t>
      </w:r>
      <w:r w:rsidR="00A34C5A">
        <w:t xml:space="preserve"> 20</w:t>
      </w:r>
      <w:r w:rsidR="00F574DF">
        <w:t>1</w:t>
      </w:r>
      <w:r>
        <w:t>6</w:t>
      </w:r>
      <w:r w:rsidR="00E546A0">
        <w:t xml:space="preserve">. godine </w:t>
      </w:r>
      <w:r>
        <w:t xml:space="preserve">održano ročište radi ispitivanja prijavljenih tražbina. Tražbina se smatra utvrđenom ako ju nije osporio dužni, povjerenik ili vjerovnik. Povjerenik je naveo razloge osporavanja tražbina i vjerovnici se upućuju na pokretanje parničnog postupka radi mogućeg ostvarenja prava na utvrđivanje tražbina. </w:t>
      </w:r>
      <w:r w:rsidR="00CA2C34" w:rsidRPr="00D92E85">
        <w:t>Vjerovnici  nisu</w:t>
      </w:r>
      <w:r w:rsidR="00CA2C34">
        <w:t xml:space="preserve"> samostalno </w:t>
      </w:r>
      <w:r w:rsidR="00CA2C34" w:rsidRPr="00D92E85">
        <w:t>osporili tražbine</w:t>
      </w:r>
      <w:r>
        <w:t xml:space="preserve">. temeljem stanja spisa u skladu s člankom </w:t>
      </w:r>
      <w:r w:rsidR="00417AC0">
        <w:t>46. do 51. Stečajnog zakona ( NN 71/15 ) riješeno je kao u izreci od I - XI</w:t>
      </w:r>
    </w:p>
    <w:p w:rsidRDefault="00BD5BAD" w:rsidP="00417AC0" w:rsidR="00BD5BAD"/>
    <w:p w:rsidRDefault="006B0124" w:rsidP="000B71DB" w:rsidR="00294F64">
      <w:pPr>
        <w:jc w:val="center"/>
      </w:pPr>
      <w:r>
        <w:t xml:space="preserve"> U </w:t>
      </w:r>
      <w:r w:rsidR="00294F64">
        <w:t>Zagreb</w:t>
      </w:r>
      <w:r>
        <w:t>u</w:t>
      </w:r>
      <w:r w:rsidR="00294F64">
        <w:t xml:space="preserve">, </w:t>
      </w:r>
      <w:r w:rsidR="00417AC0">
        <w:t>30</w:t>
      </w:r>
      <w:r w:rsidR="00294F64">
        <w:t xml:space="preserve">. </w:t>
      </w:r>
      <w:r w:rsidR="00417AC0">
        <w:t>prosinca</w:t>
      </w:r>
      <w:r w:rsidR="000E7C9B">
        <w:t xml:space="preserve"> 20</w:t>
      </w:r>
      <w:r w:rsidR="00F574DF">
        <w:t>1</w:t>
      </w:r>
      <w:r w:rsidR="00417AC0">
        <w:t>6</w:t>
      </w:r>
      <w:r w:rsidR="00294F64">
        <w:t>. godine</w:t>
      </w:r>
    </w:p>
    <w:p w:rsidRDefault="00294F64" w:rsidP="00294F64" w:rsidR="00294F64">
      <w:pPr>
        <w:jc w:val="both"/>
      </w:pPr>
    </w:p>
    <w:p w:rsidRDefault="00294F64" w:rsidP="00294F64" w:rsidR="00294F64">
      <w:pPr>
        <w:jc w:val="both"/>
      </w:pPr>
      <w:r>
        <w:t xml:space="preserve">                                                                                                  Stečajni sudac: </w:t>
      </w:r>
    </w:p>
    <w:p w:rsidRDefault="00294F64" w:rsidP="00294F64" w:rsidR="00F155FD">
      <w:pPr>
        <w:jc w:val="both"/>
      </w:pPr>
      <w:r>
        <w:t xml:space="preserve">          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C22493">
        <w:t xml:space="preserve"> </w:t>
      </w:r>
      <w:r w:rsidR="003F75EE">
        <w:t xml:space="preserve">v.r. </w:t>
      </w:r>
    </w:p>
    <w:p w:rsidRDefault="00F77D6F" w:rsidP="00294F64" w:rsidR="00F77D6F">
      <w:pPr>
        <w:jc w:val="both"/>
        <w:rPr>
          <w:sz w:val="20"/>
          <w:szCs w:val="20"/>
        </w:rPr>
      </w:pPr>
    </w:p>
    <w:p w:rsidRDefault="00294F64" w:rsidP="00294F64" w:rsidR="00294F64" w:rsidRPr="00373E72">
      <w:pPr>
        <w:jc w:val="both"/>
        <w:rPr>
          <w:sz w:val="20"/>
          <w:szCs w:val="20"/>
        </w:rPr>
      </w:pPr>
      <w:r w:rsidRPr="00373E72">
        <w:rPr>
          <w:sz w:val="20"/>
          <w:szCs w:val="20"/>
        </w:rPr>
        <w:t>POUKA O PRAVNOM LIJEKU:</w:t>
      </w:r>
    </w:p>
    <w:p w:rsidRDefault="00294F64" w:rsidP="00294F64" w:rsidR="001B5A9E">
      <w:pPr>
        <w:jc w:val="both"/>
        <w:rPr>
          <w:sz w:val="20"/>
          <w:szCs w:val="20"/>
        </w:rPr>
      </w:pPr>
      <w:r w:rsidRPr="00373E72">
        <w:rPr>
          <w:sz w:val="20"/>
          <w:szCs w:val="20"/>
        </w:rPr>
        <w:t xml:space="preserve">Protiv ovog rješenja pravo na žalbu </w:t>
      </w:r>
      <w:r w:rsidR="00417AC0">
        <w:rPr>
          <w:sz w:val="20"/>
          <w:szCs w:val="20"/>
        </w:rPr>
        <w:t xml:space="preserve">dužnik </w:t>
      </w:r>
      <w:r w:rsidRPr="00373E72">
        <w:rPr>
          <w:sz w:val="20"/>
          <w:szCs w:val="20"/>
        </w:rPr>
        <w:t xml:space="preserve"> i svaki vjerovnik u dijelu koji se tiče njegove prijavljene tražbine i tražbine koju je osporio</w:t>
      </w:r>
      <w:r w:rsidR="00011340" w:rsidRPr="00373E72">
        <w:rPr>
          <w:sz w:val="20"/>
          <w:szCs w:val="20"/>
        </w:rPr>
        <w:t>, u roku od 8 dana od dana</w:t>
      </w:r>
      <w:r w:rsidR="00417AC0">
        <w:rPr>
          <w:sz w:val="20"/>
          <w:szCs w:val="20"/>
        </w:rPr>
        <w:t>.</w:t>
      </w:r>
      <w:r w:rsidR="00011340" w:rsidRPr="00373E72">
        <w:rPr>
          <w:sz w:val="20"/>
          <w:szCs w:val="20"/>
        </w:rPr>
        <w:t xml:space="preserve"> </w:t>
      </w:r>
      <w:r w:rsidR="00D34F2C" w:rsidRPr="00373E72">
        <w:rPr>
          <w:sz w:val="20"/>
          <w:szCs w:val="20"/>
        </w:rPr>
        <w:t xml:space="preserve">(članak </w:t>
      </w:r>
      <w:r w:rsidR="00417AC0">
        <w:rPr>
          <w:sz w:val="20"/>
          <w:szCs w:val="20"/>
        </w:rPr>
        <w:t>51.</w:t>
      </w:r>
      <w:r w:rsidR="00D34F2C" w:rsidRPr="00373E72">
        <w:rPr>
          <w:sz w:val="20"/>
          <w:szCs w:val="20"/>
        </w:rPr>
        <w:t xml:space="preserve"> Stečajnog zakona</w:t>
      </w:r>
      <w:r w:rsidR="00011340" w:rsidRPr="00373E72">
        <w:rPr>
          <w:sz w:val="20"/>
          <w:szCs w:val="20"/>
        </w:rPr>
        <w:t>)</w:t>
      </w:r>
      <w:r w:rsidR="00D34F2C" w:rsidRPr="00373E72">
        <w:rPr>
          <w:sz w:val="20"/>
          <w:szCs w:val="20"/>
        </w:rPr>
        <w:t xml:space="preserve">. </w:t>
      </w:r>
      <w:r w:rsidR="001B5A9E" w:rsidRPr="00373E72">
        <w:rPr>
          <w:sz w:val="20"/>
          <w:szCs w:val="20"/>
        </w:rPr>
        <w:t>Žalba se podnosi ovome sudu u tri primjerka</w:t>
      </w:r>
      <w:r w:rsidR="00C52E4E" w:rsidRPr="00373E72">
        <w:rPr>
          <w:sz w:val="20"/>
          <w:szCs w:val="20"/>
        </w:rPr>
        <w:t xml:space="preserve"> i o njoj </w:t>
      </w:r>
      <w:r w:rsidR="001B5A9E" w:rsidRPr="00373E72">
        <w:rPr>
          <w:sz w:val="20"/>
          <w:szCs w:val="20"/>
        </w:rPr>
        <w:t>odlučuje Visoki trgovački sud RH.</w:t>
      </w:r>
    </w:p>
    <w:p w:rsidRDefault="00F77D6F" w:rsidP="00F77D6F" w:rsidR="00F77D6F">
      <w:pPr>
        <w:rPr>
          <w:sz w:val="20"/>
          <w:szCs w:val="20"/>
        </w:rPr>
      </w:pPr>
    </w:p>
    <w:p w:rsidRDefault="00EE2FF0" w:rsidP="00B23130" w:rsidR="00F77D6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otpravka:Tatjana Slaviček </w:t>
      </w:r>
    </w:p>
    <w:p w:rsidRDefault="00F77D6F" w:rsidP="00B23130" w:rsidR="00F77D6F"/>
    <w:p w:rsidRDefault="00F77D6F" w:rsidP="00B23130" w:rsidR="00F77D6F"/>
    <w:p w:rsidRDefault="00F77D6F" w:rsidP="00B23130" w:rsidR="00F77D6F"/>
    <w:p w:rsidRDefault="00F77D6F" w:rsidP="00B23130" w:rsidR="00F77D6F"/>
    <w:p w:rsidRDefault="00F77D6F" w:rsidP="00B23130" w:rsidR="00F77D6F"/>
    <w:sectPr w:rsidSect="006B0124" w:rsidR="00F77D6F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10C" w:rsidR="005F510C">
      <w:r>
        <w:separator/>
      </w:r>
    </w:p>
  </w:endnote>
  <w:endnote w:id="0" w:type="continuationSeparator">
    <w:p w:rsidRDefault="005F510C" w:rsidR="005F5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10C" w:rsidR="005F510C">
      <w:r>
        <w:separator/>
      </w:r>
    </w:p>
  </w:footnote>
  <w:footnote w:id="0" w:type="continuationSeparator">
    <w:p w:rsidRDefault="005F510C" w:rsidR="005F5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10C" w:rsidR="005F510C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B354A9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20F20A1B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024367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B25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B22F72"/>
    <w:multiLevelType w:val="hybridMultilevel"/>
    <w:tmpl w:val="580647F6"/>
    <w:lvl w:tplc="E346905A" w:ilvl="0">
      <w:numFmt w:val="bullet"/>
      <w:lvlText w:val="-"/>
      <w:lvlJc w:val="left"/>
      <w:pPr>
        <w:tabs>
          <w:tab w:pos="570" w:val="num"/>
        </w:tabs>
        <w:ind w:hanging="450" w:left="5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8">
    <w:nsid w:val="383202B6"/>
    <w:multiLevelType w:val="hybridMultilevel"/>
    <w:tmpl w:val="75604062"/>
    <w:lvl w:tplc="802C89C2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B9608A"/>
    <w:multiLevelType w:val="hybridMultilevel"/>
    <w:tmpl w:val="6B1A2236"/>
    <w:lvl w:tplc="AF9EE6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0"/>
  </w:num>
  <w:num w:numId="10">
    <w:abstractNumId w:val="13"/>
  </w:num>
  <w:num w:numId="11">
    <w:abstractNumId w:val="2"/>
  </w:num>
  <w:num w:numId="12">
    <w:abstractNumId w:val="3"/>
  </w:num>
  <w:num w:numId="13">
    <w:abstractNumId w:val="11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7F5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66FE1"/>
    <w:rsid w:val="00071632"/>
    <w:rsid w:val="00071DF9"/>
    <w:rsid w:val="00073145"/>
    <w:rsid w:val="0007498A"/>
    <w:rsid w:val="00075278"/>
    <w:rsid w:val="000773A4"/>
    <w:rsid w:val="0008028C"/>
    <w:rsid w:val="000813A6"/>
    <w:rsid w:val="000817C6"/>
    <w:rsid w:val="00082531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B71DB"/>
    <w:rsid w:val="000C17A8"/>
    <w:rsid w:val="000C2B7C"/>
    <w:rsid w:val="000C4996"/>
    <w:rsid w:val="000C5332"/>
    <w:rsid w:val="000C5CA5"/>
    <w:rsid w:val="000C79A1"/>
    <w:rsid w:val="000D01CC"/>
    <w:rsid w:val="000D0A21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3E3D"/>
    <w:rsid w:val="000F4AF5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2EE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2D18"/>
    <w:rsid w:val="00143337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85388"/>
    <w:rsid w:val="001901AA"/>
    <w:rsid w:val="001908A2"/>
    <w:rsid w:val="00192F4C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B11"/>
    <w:rsid w:val="001D1C60"/>
    <w:rsid w:val="001D4448"/>
    <w:rsid w:val="001D766C"/>
    <w:rsid w:val="001D7DEE"/>
    <w:rsid w:val="001E1649"/>
    <w:rsid w:val="001E3180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765"/>
    <w:rsid w:val="00210EA1"/>
    <w:rsid w:val="002119E6"/>
    <w:rsid w:val="00215FAF"/>
    <w:rsid w:val="00220DF6"/>
    <w:rsid w:val="00220F12"/>
    <w:rsid w:val="0022146A"/>
    <w:rsid w:val="00222368"/>
    <w:rsid w:val="00230166"/>
    <w:rsid w:val="00231EEA"/>
    <w:rsid w:val="0023218D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6938"/>
    <w:rsid w:val="00267134"/>
    <w:rsid w:val="002724DA"/>
    <w:rsid w:val="002737F4"/>
    <w:rsid w:val="002738F1"/>
    <w:rsid w:val="00274CA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4EA"/>
    <w:rsid w:val="00302981"/>
    <w:rsid w:val="00302B95"/>
    <w:rsid w:val="00302D8A"/>
    <w:rsid w:val="0030430A"/>
    <w:rsid w:val="00304552"/>
    <w:rsid w:val="003047A7"/>
    <w:rsid w:val="00304DA3"/>
    <w:rsid w:val="00305494"/>
    <w:rsid w:val="003069F5"/>
    <w:rsid w:val="0031124B"/>
    <w:rsid w:val="00312EB3"/>
    <w:rsid w:val="0031423A"/>
    <w:rsid w:val="00314320"/>
    <w:rsid w:val="003232C4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0AD"/>
    <w:rsid w:val="0036047F"/>
    <w:rsid w:val="00361842"/>
    <w:rsid w:val="00363CC7"/>
    <w:rsid w:val="0036450D"/>
    <w:rsid w:val="0036459C"/>
    <w:rsid w:val="0036655A"/>
    <w:rsid w:val="00366D3A"/>
    <w:rsid w:val="00366ED0"/>
    <w:rsid w:val="00367178"/>
    <w:rsid w:val="00371314"/>
    <w:rsid w:val="00371D9E"/>
    <w:rsid w:val="00372693"/>
    <w:rsid w:val="00372FE4"/>
    <w:rsid w:val="00373E72"/>
    <w:rsid w:val="00375FF5"/>
    <w:rsid w:val="0037685A"/>
    <w:rsid w:val="00376C5E"/>
    <w:rsid w:val="0037788C"/>
    <w:rsid w:val="003811F3"/>
    <w:rsid w:val="0038283C"/>
    <w:rsid w:val="00382B22"/>
    <w:rsid w:val="00384436"/>
    <w:rsid w:val="0038526D"/>
    <w:rsid w:val="0038734F"/>
    <w:rsid w:val="00387C2B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0CE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368"/>
    <w:rsid w:val="003D770E"/>
    <w:rsid w:val="003E3522"/>
    <w:rsid w:val="003E4CAE"/>
    <w:rsid w:val="003E53C9"/>
    <w:rsid w:val="003E540A"/>
    <w:rsid w:val="003E592E"/>
    <w:rsid w:val="003E6A05"/>
    <w:rsid w:val="003E6CA7"/>
    <w:rsid w:val="003F1F46"/>
    <w:rsid w:val="003F2722"/>
    <w:rsid w:val="003F426C"/>
    <w:rsid w:val="003F457C"/>
    <w:rsid w:val="003F5568"/>
    <w:rsid w:val="003F64C0"/>
    <w:rsid w:val="003F75EE"/>
    <w:rsid w:val="004021E5"/>
    <w:rsid w:val="004027F3"/>
    <w:rsid w:val="004035AB"/>
    <w:rsid w:val="00404D38"/>
    <w:rsid w:val="00405C03"/>
    <w:rsid w:val="004068F2"/>
    <w:rsid w:val="00410255"/>
    <w:rsid w:val="00410629"/>
    <w:rsid w:val="00410B3A"/>
    <w:rsid w:val="00412417"/>
    <w:rsid w:val="00414178"/>
    <w:rsid w:val="00414777"/>
    <w:rsid w:val="00415217"/>
    <w:rsid w:val="00417A86"/>
    <w:rsid w:val="00417AC0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347B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D23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24"/>
    <w:rsid w:val="004A1AF9"/>
    <w:rsid w:val="004A1C2F"/>
    <w:rsid w:val="004A2830"/>
    <w:rsid w:val="004A30CA"/>
    <w:rsid w:val="004A6775"/>
    <w:rsid w:val="004A6D24"/>
    <w:rsid w:val="004A7368"/>
    <w:rsid w:val="004A7619"/>
    <w:rsid w:val="004B18A7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0C9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E03"/>
    <w:rsid w:val="00537F7C"/>
    <w:rsid w:val="00540251"/>
    <w:rsid w:val="0054132B"/>
    <w:rsid w:val="0054184F"/>
    <w:rsid w:val="00543008"/>
    <w:rsid w:val="005471BE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84C"/>
    <w:rsid w:val="00586ED6"/>
    <w:rsid w:val="00590FF5"/>
    <w:rsid w:val="00594568"/>
    <w:rsid w:val="00594D44"/>
    <w:rsid w:val="00595A31"/>
    <w:rsid w:val="005964C6"/>
    <w:rsid w:val="00596B98"/>
    <w:rsid w:val="0059728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9BA"/>
    <w:rsid w:val="005C6F4F"/>
    <w:rsid w:val="005C781A"/>
    <w:rsid w:val="005D0D90"/>
    <w:rsid w:val="005D19AF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10C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620"/>
    <w:rsid w:val="00613AA0"/>
    <w:rsid w:val="00613B61"/>
    <w:rsid w:val="006140AC"/>
    <w:rsid w:val="00614A0A"/>
    <w:rsid w:val="00614A93"/>
    <w:rsid w:val="00614E7B"/>
    <w:rsid w:val="0061769D"/>
    <w:rsid w:val="00621A0A"/>
    <w:rsid w:val="00624442"/>
    <w:rsid w:val="0062446A"/>
    <w:rsid w:val="00624B01"/>
    <w:rsid w:val="00624DF2"/>
    <w:rsid w:val="00625B27"/>
    <w:rsid w:val="0062715F"/>
    <w:rsid w:val="006303D8"/>
    <w:rsid w:val="0063159C"/>
    <w:rsid w:val="00631F47"/>
    <w:rsid w:val="00632031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2BE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485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124"/>
    <w:rsid w:val="006B0455"/>
    <w:rsid w:val="006B51DC"/>
    <w:rsid w:val="006B76E7"/>
    <w:rsid w:val="006C12D7"/>
    <w:rsid w:val="006C2D2A"/>
    <w:rsid w:val="006C2F5A"/>
    <w:rsid w:val="006C31DE"/>
    <w:rsid w:val="006C56AB"/>
    <w:rsid w:val="006D25D9"/>
    <w:rsid w:val="006D3288"/>
    <w:rsid w:val="006D3577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6B32"/>
    <w:rsid w:val="006E7B26"/>
    <w:rsid w:val="006F03DE"/>
    <w:rsid w:val="006F0A7F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37A89"/>
    <w:rsid w:val="00737F7F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0B27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284C"/>
    <w:rsid w:val="00792EA8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5FDD"/>
    <w:rsid w:val="008161DA"/>
    <w:rsid w:val="00816DD1"/>
    <w:rsid w:val="00821D61"/>
    <w:rsid w:val="00830817"/>
    <w:rsid w:val="00835868"/>
    <w:rsid w:val="00836D82"/>
    <w:rsid w:val="00840E8A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3A5D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2C5A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3D3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639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18D8"/>
    <w:rsid w:val="009333FE"/>
    <w:rsid w:val="00933500"/>
    <w:rsid w:val="009348B4"/>
    <w:rsid w:val="00934B72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BD6"/>
    <w:rsid w:val="009C0D7A"/>
    <w:rsid w:val="009C1FB6"/>
    <w:rsid w:val="009C4712"/>
    <w:rsid w:val="009C476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C9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6E9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0A01"/>
    <w:rsid w:val="00A4192A"/>
    <w:rsid w:val="00A42FEE"/>
    <w:rsid w:val="00A430D0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1936"/>
    <w:rsid w:val="00AB1CA0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18B8"/>
    <w:rsid w:val="00AE53FC"/>
    <w:rsid w:val="00AE6679"/>
    <w:rsid w:val="00AE6F8F"/>
    <w:rsid w:val="00AF0765"/>
    <w:rsid w:val="00AF344F"/>
    <w:rsid w:val="00AF5E7C"/>
    <w:rsid w:val="00AF6620"/>
    <w:rsid w:val="00AF7148"/>
    <w:rsid w:val="00AF7608"/>
    <w:rsid w:val="00AF76B1"/>
    <w:rsid w:val="00B00CEB"/>
    <w:rsid w:val="00B014B4"/>
    <w:rsid w:val="00B01E1D"/>
    <w:rsid w:val="00B06139"/>
    <w:rsid w:val="00B07AA2"/>
    <w:rsid w:val="00B1057F"/>
    <w:rsid w:val="00B10880"/>
    <w:rsid w:val="00B11715"/>
    <w:rsid w:val="00B11ED3"/>
    <w:rsid w:val="00B12B73"/>
    <w:rsid w:val="00B148EB"/>
    <w:rsid w:val="00B14A1C"/>
    <w:rsid w:val="00B15EF7"/>
    <w:rsid w:val="00B1796C"/>
    <w:rsid w:val="00B17D78"/>
    <w:rsid w:val="00B2006A"/>
    <w:rsid w:val="00B22F5E"/>
    <w:rsid w:val="00B2300B"/>
    <w:rsid w:val="00B23130"/>
    <w:rsid w:val="00B23EAE"/>
    <w:rsid w:val="00B24F47"/>
    <w:rsid w:val="00B2742D"/>
    <w:rsid w:val="00B27DB2"/>
    <w:rsid w:val="00B33D40"/>
    <w:rsid w:val="00B36840"/>
    <w:rsid w:val="00B40F15"/>
    <w:rsid w:val="00B45A40"/>
    <w:rsid w:val="00B47080"/>
    <w:rsid w:val="00B47660"/>
    <w:rsid w:val="00B50495"/>
    <w:rsid w:val="00B514D6"/>
    <w:rsid w:val="00B51B19"/>
    <w:rsid w:val="00B533C2"/>
    <w:rsid w:val="00B5382B"/>
    <w:rsid w:val="00B53B43"/>
    <w:rsid w:val="00B55226"/>
    <w:rsid w:val="00B5654F"/>
    <w:rsid w:val="00B5727D"/>
    <w:rsid w:val="00B57719"/>
    <w:rsid w:val="00B60467"/>
    <w:rsid w:val="00B60DB9"/>
    <w:rsid w:val="00B63953"/>
    <w:rsid w:val="00B639FC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77BBD"/>
    <w:rsid w:val="00B84E35"/>
    <w:rsid w:val="00B86A08"/>
    <w:rsid w:val="00B91AB7"/>
    <w:rsid w:val="00B92618"/>
    <w:rsid w:val="00B96A30"/>
    <w:rsid w:val="00B9764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424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04CC"/>
    <w:rsid w:val="00BD1071"/>
    <w:rsid w:val="00BD32AF"/>
    <w:rsid w:val="00BD3607"/>
    <w:rsid w:val="00BD56D8"/>
    <w:rsid w:val="00BD5BAD"/>
    <w:rsid w:val="00BD5DD8"/>
    <w:rsid w:val="00BD66F4"/>
    <w:rsid w:val="00BD6C04"/>
    <w:rsid w:val="00BD7E6B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0DB6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49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265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6BAF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1721"/>
    <w:rsid w:val="00CA23C6"/>
    <w:rsid w:val="00CA2C34"/>
    <w:rsid w:val="00CA3EA2"/>
    <w:rsid w:val="00CA47AD"/>
    <w:rsid w:val="00CA5C13"/>
    <w:rsid w:val="00CB0094"/>
    <w:rsid w:val="00CB3033"/>
    <w:rsid w:val="00CB39C2"/>
    <w:rsid w:val="00CB4005"/>
    <w:rsid w:val="00CB5DEE"/>
    <w:rsid w:val="00CB61A4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3A6F"/>
    <w:rsid w:val="00D146B0"/>
    <w:rsid w:val="00D15E17"/>
    <w:rsid w:val="00D1610A"/>
    <w:rsid w:val="00D17871"/>
    <w:rsid w:val="00D2252D"/>
    <w:rsid w:val="00D22C61"/>
    <w:rsid w:val="00D2340E"/>
    <w:rsid w:val="00D248E3"/>
    <w:rsid w:val="00D24DF5"/>
    <w:rsid w:val="00D25AF6"/>
    <w:rsid w:val="00D25E86"/>
    <w:rsid w:val="00D265CC"/>
    <w:rsid w:val="00D27CC1"/>
    <w:rsid w:val="00D315A3"/>
    <w:rsid w:val="00D31A60"/>
    <w:rsid w:val="00D331D1"/>
    <w:rsid w:val="00D33AC7"/>
    <w:rsid w:val="00D33AE1"/>
    <w:rsid w:val="00D34F2C"/>
    <w:rsid w:val="00D35CD9"/>
    <w:rsid w:val="00D363D6"/>
    <w:rsid w:val="00D367FE"/>
    <w:rsid w:val="00D418DF"/>
    <w:rsid w:val="00D41C55"/>
    <w:rsid w:val="00D43A6A"/>
    <w:rsid w:val="00D443FA"/>
    <w:rsid w:val="00D465B8"/>
    <w:rsid w:val="00D53877"/>
    <w:rsid w:val="00D53D8F"/>
    <w:rsid w:val="00D56D65"/>
    <w:rsid w:val="00D5784B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0E37"/>
    <w:rsid w:val="00D8181C"/>
    <w:rsid w:val="00D81AA6"/>
    <w:rsid w:val="00D83668"/>
    <w:rsid w:val="00D83B12"/>
    <w:rsid w:val="00D83B16"/>
    <w:rsid w:val="00D8506C"/>
    <w:rsid w:val="00D851B2"/>
    <w:rsid w:val="00D87E40"/>
    <w:rsid w:val="00D90AC1"/>
    <w:rsid w:val="00D932B5"/>
    <w:rsid w:val="00D9354B"/>
    <w:rsid w:val="00D93F60"/>
    <w:rsid w:val="00D94A9E"/>
    <w:rsid w:val="00D95C65"/>
    <w:rsid w:val="00D96C7F"/>
    <w:rsid w:val="00D9702A"/>
    <w:rsid w:val="00D9727D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007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19BB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4BAE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57BF"/>
    <w:rsid w:val="00E5648F"/>
    <w:rsid w:val="00E56661"/>
    <w:rsid w:val="00E571FD"/>
    <w:rsid w:val="00E57550"/>
    <w:rsid w:val="00E57E8B"/>
    <w:rsid w:val="00E646AD"/>
    <w:rsid w:val="00E70AE7"/>
    <w:rsid w:val="00E7187B"/>
    <w:rsid w:val="00E731A9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427B"/>
    <w:rsid w:val="00EA6278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2FF0"/>
    <w:rsid w:val="00EE3836"/>
    <w:rsid w:val="00EE42B7"/>
    <w:rsid w:val="00EE45EF"/>
    <w:rsid w:val="00EE4A46"/>
    <w:rsid w:val="00EE5559"/>
    <w:rsid w:val="00EE5672"/>
    <w:rsid w:val="00EE66C3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3879"/>
    <w:rsid w:val="00F155FD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1B87"/>
    <w:rsid w:val="00F529C9"/>
    <w:rsid w:val="00F55233"/>
    <w:rsid w:val="00F55DE3"/>
    <w:rsid w:val="00F5651D"/>
    <w:rsid w:val="00F574DF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6F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0BFE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Odlomakpopisa" w:type="paragraph">
    <w:name w:val="List Paragraph"/>
    <w:basedOn w:val="Normal"/>
    <w:uiPriority w:val="34"/>
    <w:qFormat/>
    <w:rsid w:val="005F5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B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B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B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B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Odlomakpopisa" w:type="paragraph">
    <w:name w:val="List Paragraph"/>
    <w:basedOn w:val="Normal"/>
    <w:uiPriority w:val="34"/>
    <w:qFormat/>
    <w:rsid w:val="005F5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B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B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B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B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St-6166/2016-18</izvorni_sadrzaj>
    <derivirana_varijabla naziv="DomainObject.Oznaka_1">St-6166/2016-18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St-6166/2016</izvorni_sadrzaj>
    <derivirana_varijabla naziv="DomainObject.Predmet.OznakaBroj_1">St-6166/2016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FORK LOGISTIKA d.o.o.</izvorni_sadrzaj>
    <derivirana_varijabla naziv="DomainObject.Predmet.ProtustrankaFormated_1">  FORK LOGISTIKA d.o.o.</derivirana_varijabla>
  </DomainObject.Predmet.ProtustrankaFormated>
  <DomainObject.Predmet.ProtustrankaFormatedOIB>
    <izvorni_sadrzaj>  FORK LOGISTIKA d.o.o., OIB 77414177309</izvorni_sadrzaj>
    <derivirana_varijabla naziv="DomainObject.Predmet.ProtustrankaFormatedOIB_1">  FORK LOGISTIKA d.o.o., OIB 77414177309</derivirana_varijabla>
  </DomainObject.Predmet.ProtustrankaFormatedOIB>
  <DomainObject.Predmet.ProtustrankaFormatedWithAdress>
    <izvorni_sadrzaj> FORK LOGISTIKA d.o.o., Ivana Banjavčića 13, 10000 Zagreb</izvorni_sadrzaj>
    <derivirana_varijabla naziv="DomainObject.Predmet.ProtustrankaFormatedWithAdress_1"> FORK LOGISTIKA d.o.o., Ivana Banjavčića 13, 10000 Zagreb</derivirana_varijabla>
  </DomainObject.Predmet.ProtustrankaFormatedWithAdress>
  <DomainObject.Predmet.ProtustrankaFormatedWithAdressOIB>
    <izvorni_sadrzaj> FORK LOGISTIKA d.o.o., OIB 77414177309, Ivana Banjavčića 13, 10000 Zagreb</izvorni_sadrzaj>
    <derivirana_varijabla naziv="DomainObject.Predmet.ProtustrankaFormatedWithAdressOIB_1"> FORK LOGISTIKA d.o.o., OIB 77414177309, Ivana Banjavčića 13, 10000 Zagreb</derivirana_varijabla>
  </DomainObject.Predmet.ProtustrankaFormatedWithAdressOIB>
  <DomainObject.Predmet.ProtustrankaWithAdress>
    <izvorni_sadrzaj>FORK LOGISTIKA d.o.o. Ivana Banjavčića 13, 10000 Zagreb</izvorni_sadrzaj>
    <derivirana_varijabla naziv="DomainObject.Predmet.ProtustrankaWithAdress_1">FORK LOGISTIKA d.o.o. Ivana Banjavčića 13, 10000 Zagreb</derivirana_varijabla>
  </DomainObject.Predmet.ProtustrankaWithAdress>
  <DomainObject.Predmet.ProtustrankaWithAdressOIB>
    <izvorni_sadrzaj>FORK LOGISTIKA d.o.o., OIB 77414177309, Ivana Banjavčića 13, 10000 Zagreb</izvorni_sadrzaj>
    <derivirana_varijabla naziv="DomainObject.Predmet.ProtustrankaWithAdressOIB_1">FORK LOGISTIKA d.o.o., OIB 77414177309, Ivana Banjavčića 13, 10000 Zagreb</derivirana_varijabla>
  </DomainObject.Predmet.ProtustrankaWithAdressOIB>
  <DomainObject.Predmet.ProtustrankaNazivFormated>
    <izvorni_sadrzaj>FORK LOGISTIKA d.o.o.</izvorni_sadrzaj>
    <derivirana_varijabla naziv="DomainObject.Predmet.ProtustrankaNazivFormated_1">FORK LOGISTIKA d.o.o.</derivirana_varijabla>
  </DomainObject.Predmet.ProtustrankaNazivFormated>
  <DomainObject.Predmet.ProtustrankaNazivFormatedOIB>
    <izvorni_sadrzaj>FORK LOGISTIKA d.o.o., OIB 77414177309</izvorni_sadrzaj>
    <derivirana_varijabla naziv="DomainObject.Predmet.ProtustrankaNazivFormatedOIB_1">FORK LOGISTIKA d.o.o., OIB 77414177309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FORK LOGISTIKA d.o.o.</izvorni_sadrzaj>
    <derivirana_varijabla naziv="DomainObject.Predmet.StrankaFormated_1">  FORK LOGISTIKA d.o.o.</derivirana_varijabla>
  </DomainObject.Predmet.StrankaFormated>
  <DomainObject.Predmet.StrankaFormatedOIB>
    <izvorni_sadrzaj>  FORK LOGISTIKA d.o.o., OIB 77414177309</izvorni_sadrzaj>
    <derivirana_varijabla naziv="DomainObject.Predmet.StrankaFormatedOIB_1">  FORK LOGISTIKA d.o.o., OIB 77414177309</derivirana_varijabla>
  </DomainObject.Predmet.StrankaFormatedOIB>
  <DomainObject.Predmet.StrankaFormatedWithAdress>
    <izvorni_sadrzaj> FORK LOGISTIKA d.o.o., Ivana Banjavčića 13, 10000 Zagreb</izvorni_sadrzaj>
    <derivirana_varijabla naziv="DomainObject.Predmet.StrankaFormatedWithAdress_1"> FORK LOGISTIKA d.o.o., Ivana Banjavčića 13, 10000 Zagreb</derivirana_varijabla>
  </DomainObject.Predmet.StrankaFormatedWithAdress>
  <DomainObject.Predmet.StrankaFormatedWithAdressOIB>
    <izvorni_sadrzaj> FORK LOGISTIKA d.o.o., OIB 77414177309, Ivana Banjavčića 13, 10000 Zagreb</izvorni_sadrzaj>
    <derivirana_varijabla naziv="DomainObject.Predmet.StrankaFormatedWithAdressOIB_1"> FORK LOGISTIKA d.o.o., OIB 77414177309, Ivana Banjavčića 13, 10000 Zagreb</derivirana_varijabla>
  </DomainObject.Predmet.StrankaFormatedWithAdressOIB>
  <DomainObject.Predmet.StrankaWithAdress>
    <izvorni_sadrzaj>FORK LOGISTIKA d.o.o. Ivana Banjavčića 13,10000 Zagreb</izvorni_sadrzaj>
    <derivirana_varijabla naziv="DomainObject.Predmet.StrankaWithAdress_1">FORK LOGISTIKA d.o.o. Ivana Banjavčića 13,10000 Zagreb</derivirana_varijabla>
  </DomainObject.Predmet.StrankaWithAdress>
  <DomainObject.Predmet.StrankaWithAdressOIB>
    <izvorni_sadrzaj>FORK LOGISTIKA d.o.o., OIB 77414177309, Ivana Banjavčića 13,10000 Zagreb</izvorni_sadrzaj>
    <derivirana_varijabla naziv="DomainObject.Predmet.StrankaWithAdressOIB_1">FORK LOGISTIKA d.o.o., OIB 77414177309, Ivana Banjavčića 13,10000 Zagreb</derivirana_varijabla>
  </DomainObject.Predmet.StrankaWithAdressOIB>
  <DomainObject.Predmet.StrankaNazivFormated>
    <izvorni_sadrzaj>FORK LOGISTIKA d.o.o.</izvorni_sadrzaj>
    <derivirana_varijabla naziv="DomainObject.Predmet.StrankaNazivFormated_1">FORK LOGISTIKA d.o.o.</derivirana_varijabla>
  </DomainObject.Predmet.StrankaNazivFormated>
  <DomainObject.Predmet.StrankaNazivFormatedOIB>
    <izvorni_sadrzaj>FORK LOGISTIKA d.o.o., OIB 77414177309</izvorni_sadrzaj>
    <derivirana_varijabla naziv="DomainObject.Predmet.StrankaNazivFormatedOIB_1">FORK LOGISTIKA d.o.o., OIB 77414177309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FORK LOGISTIKA d.o.o.</item>
    </izvorni_sadrzaj>
    <derivirana_varijabla naziv="DomainObject.Predmet.StrankaListFormated_1">
      <item>FORK LOGISTIKA d.o.o.</item>
    </derivirana_varijabla>
  </DomainObject.Predmet.StrankaListFormated>
  <DomainObject.Predmet.StrankaListFormatedOIB>
    <izvorni_sadrzaj>
      <item>FORK LOGISTIKA d.o.o., OIB 77414177309</item>
    </izvorni_sadrzaj>
    <derivirana_varijabla naziv="DomainObject.Predmet.StrankaListFormatedOIB_1">
      <item>FORK LOGISTIKA d.o.o., OIB 77414177309</item>
    </derivirana_varijabla>
  </DomainObject.Predmet.StrankaListFormatedOIB>
  <DomainObject.Predmet.StrankaListFormatedWithAdress>
    <izvorni_sadrzaj>
      <item>FORK LOGISTIKA d.o.o., Ivana Banjavčića 13, 10000 Zagreb</item>
    </izvorni_sadrzaj>
    <derivirana_varijabla naziv="DomainObject.Predmet.StrankaListFormatedWithAdress_1">
      <item>FORK LOGISTIKA d.o.o., Ivana Banjavčića 13, 10000 Zagreb</item>
    </derivirana_varijabla>
  </DomainObject.Predmet.StrankaListFormatedWithAdress>
  <DomainObject.Predmet.StrankaListFormatedWithAdressOIB>
    <izvorni_sadrzaj>
      <item>FORK LOGISTIKA d.o.o., OIB 77414177309, Ivana Banjavčića 13, 10000 Zagreb</item>
    </izvorni_sadrzaj>
    <derivirana_varijabla naziv="DomainObject.Predmet.StrankaListFormatedWithAdressOIB_1">
      <item>FORK LOGISTIKA d.o.o., OIB 77414177309, Ivana Banjavčića 13, 10000 Zagreb</item>
    </derivirana_varijabla>
  </DomainObject.Predmet.StrankaListFormatedWithAdressOIB>
  <DomainObject.Predmet.StrankaListNazivFormated>
    <izvorni_sadrzaj>
      <item>FORK LOGISTIKA d.o.o.</item>
    </izvorni_sadrzaj>
    <derivirana_varijabla naziv="DomainObject.Predmet.StrankaListNazivFormated_1">
      <item>FORK LOGISTIKA d.o.o.</item>
    </derivirana_varijabla>
  </DomainObject.Predmet.StrankaListNazivFormated>
  <DomainObject.Predmet.StrankaListNazivFormatedOIB>
    <izvorni_sadrzaj>
      <item>FORK LOGISTIKA d.o.o., OIB 77414177309</item>
    </izvorni_sadrzaj>
    <derivirana_varijabla naziv="DomainObject.Predmet.StrankaListNazivFormatedOIB_1">
      <item>FORK LOGISTIKA d.o.o., OIB 77414177309</item>
    </derivirana_varijabla>
  </DomainObject.Predmet.StrankaListNazivFormatedOIB>
  <DomainObject.Predmet.ProtuStrankaListFormated>
    <izvorni_sadrzaj>
      <item>FORK LOGISTIKA d.o.o.</item>
    </izvorni_sadrzaj>
    <derivirana_varijabla naziv="DomainObject.Predmet.ProtuStrankaListFormated_1">
      <item>FORK LOGISTIKA d.o.o.</item>
    </derivirana_varijabla>
  </DomainObject.Predmet.ProtuStrankaListFormated>
  <DomainObject.Predmet.ProtuStrankaListFormatedOIB>
    <izvorni_sadrzaj>
      <item>FORK LOGISTIKA d.o.o., OIB 77414177309</item>
    </izvorni_sadrzaj>
    <derivirana_varijabla naziv="DomainObject.Predmet.ProtuStrankaListFormatedOIB_1">
      <item>FORK LOGISTIKA d.o.o., OIB 77414177309</item>
    </derivirana_varijabla>
  </DomainObject.Predmet.ProtuStrankaListFormatedOIB>
  <DomainObject.Predmet.ProtuStrankaListFormatedWithAdress>
    <izvorni_sadrzaj>
      <item>FORK LOGISTIKA d.o.o., Ivana Banjavčića 13, 10000 Zagreb</item>
    </izvorni_sadrzaj>
    <derivirana_varijabla naziv="DomainObject.Predmet.ProtuStrankaListFormatedWithAdress_1">
      <item>FORK LOGISTIKA d.o.o., Ivana Banjavčića 13, 10000 Zagreb</item>
    </derivirana_varijabla>
  </DomainObject.Predmet.ProtuStrankaListFormatedWithAdress>
  <DomainObject.Predmet.ProtuStrankaListFormatedWithAdressOIB>
    <izvorni_sadrzaj>
      <item>FORK LOGISTIKA d.o.o., OIB 77414177309, Ivana Banjavčića 13, 10000 Zagreb</item>
    </izvorni_sadrzaj>
    <derivirana_varijabla naziv="DomainObject.Predmet.ProtuStrankaListFormatedWithAdressOIB_1">
      <item>FORK LOGISTIKA d.o.o., OIB 77414177309, Ivana Banjavčića 13, 10000 Zagreb</item>
    </derivirana_varijabla>
  </DomainObject.Predmet.ProtuStrankaListFormatedWithAdressOIB>
  <DomainObject.Predmet.ProtuStrankaListNazivFormated>
    <izvorni_sadrzaj>
      <item>FORK LOGISTIKA d.o.o.</item>
    </izvorni_sadrzaj>
    <derivirana_varijabla naziv="DomainObject.Predmet.ProtuStrankaListNazivFormated_1">
      <item>FORK LOGISTIKA d.o.o.</item>
    </derivirana_varijabla>
  </DomainObject.Predmet.ProtuStrankaListNazivFormated>
  <DomainObject.Predmet.ProtuStrankaListNazivFormatedOIB>
    <izvorni_sadrzaj>
      <item>FORK LOGISTIKA d.o.o., OIB 77414177309</item>
    </izvorni_sadrzaj>
    <derivirana_varijabla naziv="DomainObject.Predmet.ProtuStrankaListNazivFormatedOIB_1">
      <item>FORK LOGISTIKA d.o.o., OIB 77414177309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St-6166/2016-18</izvorni_sadrzaj>
    <derivirana_varijabla naziv="DomainObject.PoslovniBrojDokumenta_1">St-6166/2016-18</derivirana_varijabla>
  </DomainObject.PoslovniBrojDokumenta>
  <DomainObject.Predmet.StrankaIDrugi>
    <izvorni_sadrzaj>FORK LOGISTIKA d.o.o.</izvorni_sadrzaj>
    <derivirana_varijabla naziv="DomainObject.Predmet.StrankaIDrugi_1">FORK LOGISTIKA d.o.o.</derivirana_varijabla>
  </DomainObject.Predmet.StrankaIDrugi>
  <DomainObject.Predmet.ProtustrankaIDrugi>
    <izvorni_sadrzaj>FORK LOGISTIKA d.o.o.</izvorni_sadrzaj>
    <derivirana_varijabla naziv="DomainObject.Predmet.ProtustrankaIDrugi_1">FORK LOGISTIKA d.o.o.</derivirana_varijabla>
  </DomainObject.Predmet.ProtustrankaIDrugi>
  <DomainObject.Predmet.StrankaIDrugiAdressOIB>
    <izvorni_sadrzaj>FORK LOGISTIKA d.o.o., OIB 77414177309, Ivana Banjavčića 13, 10000 Zagreb</izvorni_sadrzaj>
    <derivirana_varijabla naziv="DomainObject.Predmet.StrankaIDrugiAdressOIB_1">FORK LOGISTIKA d.o.o., OIB 77414177309, Ivana Banjavčića 13, 10000 Zagreb</derivirana_varijabla>
  </DomainObject.Predmet.StrankaIDrugiAdressOIB>
  <DomainObject.Predmet.ProtustrankaIDrugiAdressOIB>
    <izvorni_sadrzaj>FORK LOGISTIKA d.o.o., OIB 77414177309, Ivana Banjavčića 13, 10000 Zagreb</izvorni_sadrzaj>
    <derivirana_varijabla naziv="DomainObject.Predmet.ProtustrankaIDrugiAdressOIB_1">FORK LOGISTIKA d.o.o., OIB 77414177309, Ivana Banjavčića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FORK LOGISTIKA d.o.o.</item>
      <item>FORK LOGISTIKA d.o.o.</item>
    </izvorni_sadrzaj>
    <derivirana_varijabla naziv="DomainObject.Predmet.SudioniciListNaziv_1">
      <item>FORK LOGISTIKA d.o.o.</item>
      <item>FORK LOGISTIKA d.o.o.</item>
    </derivirana_varijabla>
  </DomainObject.Predmet.SudioniciListNaziv>
  <DomainObject.Predmet.SudioniciListAdressOIB>
    <izvorni_sadrzaj>
      <item>FORK LOGISTIKA d.o.o., OIB 77414177309, Ivana Banjavčića 13,10000 Zagreb</item>
      <item>FORK LOGISTIKA d.o.o., OIB 77414177309, Ivana Banjavčića 13,10000 Zagreb</item>
    </izvorni_sadrzaj>
    <derivirana_varijabla naziv="DomainObject.Predmet.SudioniciListAdressOIB_1">
      <item>FORK LOGISTIKA d.o.o., OIB 77414177309, Ivana Banjavčića 13,10000 Zagreb</item>
      <item>FORK LOGISTIKA d.o.o., OIB 77414177309, Ivana Banjavčića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77414177309</item>
      <item>, OIB 77414177309</item>
    </izvorni_sadrzaj>
    <derivirana_varijabla naziv="DomainObject.Predmet.SudioniciListNazivOIB_1">
      <item>, OIB 77414177309</item>
      <item>, OIB 77414177309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0115F-8BC8-43B2-9C66-A118C2E8B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11</properties:Pages>
  <properties:Words>3124</properties:Words>
  <properties:Characters>18046</properties:Characters>
  <properties:Lines>1984</properties:Lines>
  <properties:Paragraphs>710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21679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2016-12-30T11:05:00Z</dcterms:created>
  <dc:creator>radicn</dc:creator>
  <cp:lastModifiedBy>Tatjana Slaviček</cp:lastModifiedBy>
  <cp:lastPrinted>2016-12-30T11:08:00Z</cp:lastPrinted>
  <dcterms:modified xmlns:xsi="http://www.w3.org/2001/XMLSchema-instance" xsi:type="dcterms:W3CDTF">2016-12-30T11:27:00Z</dcterms:modified>
  <cp:revision>5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St-6166/2016-18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