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e4ae" w14:paraId="f63e4ae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E67691">
        <w:t>834</w:t>
      </w:r>
      <w:r w:rsidR="00BE14DE">
        <w:t>/</w:t>
      </w:r>
      <w:r w:rsidR="00245588">
        <w:t>16-</w:t>
      </w:r>
      <w:r w:rsidR="000A6B55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E67691">
        <w:t>GRADNJA DALMACIJA d.o.o., Zadar, Široka ulica 10, OIB: 38615601297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47B4B">
        <w:t>09. lipnja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E67691">
        <w:t>GRADNJA DALMACIJA d.o.o., Zadar, Široka ulica 10, OIB: 38615601297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C62D6" w:rsidP="00A70A5D" w:rsidR="000A6B55">
      <w:pPr>
        <w:jc w:val="center"/>
      </w:pPr>
      <w:r>
        <w:t>29</w:t>
      </w:r>
      <w:r w:rsidR="00547B4B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547B4B">
        <w:t>08</w:t>
      </w:r>
      <w:r w:rsidR="00A70A5D">
        <w:t>,</w:t>
      </w:r>
      <w:r w:rsidR="00E67691">
        <w:t>25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C62D6" w:rsidP="000A6B55" w:rsidR="000A6B55">
      <w:pPr>
        <w:jc w:val="center"/>
      </w:pPr>
      <w:r>
        <w:t>29</w:t>
      </w:r>
      <w:r w:rsidR="00547B4B">
        <w:t>. lipnja</w:t>
      </w:r>
      <w:r w:rsidR="009A76E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08</w:t>
      </w:r>
      <w:r w:rsidR="00547B4B">
        <w:t>,</w:t>
      </w:r>
      <w:r w:rsidR="00E67691">
        <w:t>27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E67691">
        <w:t>GRADNJA DALMACIJA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F972A6">
        <w:t xml:space="preserve">1. </w:t>
      </w:r>
      <w:r w:rsidR="00A626D4">
        <w:t xml:space="preserve">rujna </w:t>
      </w:r>
      <w:r w:rsidR="00F972A6">
        <w:t>201</w:t>
      </w:r>
      <w:r w:rsidR="00A626D4">
        <w:t>5</w:t>
      </w:r>
      <w:r w:rsidR="00245588" w:rsidRPr="006A6907">
        <w:t xml:space="preserve">. u Očevidniku redoslijeda osnova za plaćanje ima evidentirane neizvršene </w:t>
      </w:r>
      <w:r w:rsidR="00245588" w:rsidRPr="006A6907">
        <w:lastRenderedPageBreak/>
        <w:t xml:space="preserve">osnove za plaćanje u neprekinutom razdoblju od </w:t>
      </w:r>
      <w:r w:rsidR="00E67691">
        <w:t>1409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E67691">
        <w:t>1.070.014,75</w:t>
      </w:r>
      <w:r w:rsidR="00EB6C13">
        <w:t xml:space="preserve"> </w:t>
      </w:r>
      <w:r w:rsidR="00245588" w:rsidRPr="006A6907">
        <w:t>kun</w:t>
      </w:r>
      <w:r w:rsidR="00EB6C13">
        <w:t>a</w:t>
      </w:r>
      <w:r w:rsidR="00673D65" w:rsidRPr="006A6907">
        <w:t xml:space="preserve">, te da ima </w:t>
      </w:r>
      <w:r w:rsidR="003567CB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47B4B">
        <w:t>09. lipnja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E67691">
        <w:t>GRADNJA DALMACIJA d.o.o., Zadar</w:t>
      </w:r>
      <w:r w:rsidR="00E67691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E67691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TOMISLAV BAKIĆ, Zadar, Ulica Sv. Vinka Paulskog 16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80FDB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E67691">
      <w:t>834</w:t>
    </w:r>
    <w:r w:rsidR="000A6B55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366D8"/>
    <w:rsid w:val="000400E9"/>
    <w:rsid w:val="0004017B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567CB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47B4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C62D6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134A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0FDB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6769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0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0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</izvorni_sadrzaj>
    <derivirana_varijabla naziv="DomainObject.Predmet.SudioniciListNaziv_1">
      <item>FINA</item>
      <item>GRADNJA DALMACIJA d.o.o. za promet nekretninama, gradnju i trgovinu</item>
      <item>Tomislav Bakić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</izvorni_sadrzaj>
    <derivirana_varijabla naziv="DomainObject.Predmet.SudioniciListNazivOIB_1">
      <item>, OIB 85821130368</item>
      <item>, OIB 38615601297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A7C69-013D-45A9-A78C-784156407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1887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2016-06-08T12:18:00Z</dcterms:created>
  <dc:creator>Administrator</dc:creator>
  <cp:lastModifiedBy>wsadmin</cp:lastModifiedBy>
  <cp:lastPrinted>2016-03-18T09:50:00Z</cp:lastPrinted>
  <dcterms:modified xmlns:xsi="http://www.w3.org/2001/XMLSchema-instance" xsi:type="dcterms:W3CDTF">2016-06-10T08:45:00Z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