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73ee" w14:paraId="a9c73ee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</w:t>
      </w:r>
      <w:r w:rsidR="009836D1">
        <w:rPr>
          <w:rFonts w:cs="Times New Roman" w:eastAsia="Times New Roman"/>
          <w:szCs w:val="24"/>
          <w:lang w:eastAsia="hr-HR"/>
        </w:rPr>
        <w:t xml:space="preserve"> višoj</w:t>
      </w:r>
      <w:r>
        <w:rPr>
          <w:rFonts w:cs="Times New Roman" w:eastAsia="Times New Roman"/>
          <w:szCs w:val="24"/>
          <w:lang w:eastAsia="hr-HR"/>
        </w:rPr>
        <w:t xml:space="preserve"> sudskoj savjetnici </w:t>
      </w:r>
      <w:r w:rsidR="009836D1">
        <w:rPr>
          <w:rFonts w:cs="Times New Roman" w:eastAsia="Times New Roman"/>
          <w:szCs w:val="24"/>
          <w:lang w:eastAsia="hr-HR"/>
        </w:rPr>
        <w:t>Marleni Pamić Ćus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F5797">
        <w:rPr>
          <w:rFonts w:cs="Times New Roman" w:eastAsia="Times New Roman"/>
          <w:szCs w:val="24"/>
          <w:lang w:eastAsia="hr-HR"/>
        </w:rPr>
        <w:t>ZLATNA RUŽA d. o. o. Labin, Bartići 23 B1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F5797" w:rsidRPr="00FF5797">
        <w:rPr>
          <w:rFonts w:cs="Times New Roman" w:eastAsia="Times New Roman"/>
          <w:szCs w:val="24"/>
          <w:lang w:eastAsia="hr-HR"/>
        </w:rPr>
        <w:t>04447744531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F5797" w:rsidRPr="00FF5797">
        <w:rPr>
          <w:rFonts w:cs="Times New Roman" w:eastAsia="Times New Roman"/>
          <w:szCs w:val="24"/>
          <w:lang w:eastAsia="hr-HR"/>
        </w:rPr>
        <w:t>130043498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1373D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F5797">
        <w:rPr>
          <w:rFonts w:cs="Times New Roman" w:eastAsia="Times New Roman"/>
          <w:szCs w:val="24"/>
          <w:lang w:eastAsia="hr-HR"/>
        </w:rPr>
        <w:t xml:space="preserve">ZLATNA RUŽA d. o. o. Labin, Bartići 23 B1, OIB </w:t>
      </w:r>
      <w:r w:rsidR="00FF5797" w:rsidRPr="00FF5797">
        <w:rPr>
          <w:rFonts w:cs="Times New Roman" w:eastAsia="Times New Roman"/>
          <w:szCs w:val="24"/>
          <w:lang w:eastAsia="hr-HR"/>
        </w:rPr>
        <w:t>04447744531</w:t>
      </w:r>
      <w:r w:rsidR="00FF5797">
        <w:rPr>
          <w:rFonts w:cs="Times New Roman" w:eastAsia="Times New Roman"/>
          <w:szCs w:val="24"/>
          <w:lang w:eastAsia="hr-HR"/>
        </w:rPr>
        <w:t xml:space="preserve">, MBS </w:t>
      </w:r>
      <w:r w:rsidR="00FF5797" w:rsidRPr="00FF5797">
        <w:rPr>
          <w:rFonts w:cs="Times New Roman" w:eastAsia="Times New Roman"/>
          <w:szCs w:val="24"/>
          <w:lang w:eastAsia="hr-HR"/>
        </w:rPr>
        <w:t>130043498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F5797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563BB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4563BB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F5797">
        <w:rPr>
          <w:szCs w:val="24"/>
        </w:rPr>
        <w:t>20</w:t>
      </w:r>
      <w:r>
        <w:rPr>
          <w:szCs w:val="24"/>
        </w:rPr>
        <w:t xml:space="preserve">. </w:t>
      </w:r>
      <w:r w:rsidR="004563BB">
        <w:rPr>
          <w:szCs w:val="24"/>
        </w:rPr>
        <w:t>prosinca</w:t>
      </w:r>
      <w:r>
        <w:rPr>
          <w:szCs w:val="24"/>
        </w:rPr>
        <w:t xml:space="preserve"> 2017. iznosio </w:t>
      </w:r>
      <w:r w:rsidR="00FF5797">
        <w:rPr>
          <w:szCs w:val="24"/>
        </w:rPr>
        <w:t>129</w:t>
      </w:r>
      <w:r w:rsidR="002E2ABA">
        <w:rPr>
          <w:szCs w:val="24"/>
        </w:rPr>
        <w:t>.</w:t>
      </w:r>
      <w:r w:rsidR="00FF5797">
        <w:rPr>
          <w:szCs w:val="24"/>
        </w:rPr>
        <w:t>673</w:t>
      </w:r>
      <w:r w:rsidR="002E2ABA">
        <w:rPr>
          <w:szCs w:val="24"/>
        </w:rPr>
        <w:t>,</w:t>
      </w:r>
      <w:r w:rsidR="00FF5797">
        <w:rPr>
          <w:szCs w:val="24"/>
        </w:rPr>
        <w:t>77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F5797">
        <w:rPr>
          <w:rFonts w:cs="Times New Roman" w:eastAsia="Times New Roman"/>
          <w:szCs w:val="24"/>
          <w:lang w:eastAsia="hr-HR"/>
        </w:rPr>
        <w:t>677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FF5797">
        <w:rPr>
          <w:rFonts w:cs="Times New Roman" w:eastAsia="Times New Roman"/>
          <w:szCs w:val="24"/>
          <w:lang w:eastAsia="hr-HR"/>
        </w:rPr>
        <w:t>677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1373D">
        <w:rPr>
          <w:szCs w:val="24"/>
        </w:rPr>
        <w:t>8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9836D1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8D13AC">
        <w:rPr>
          <w:szCs w:val="24"/>
        </w:rPr>
        <w:t>udska savjetnica</w:t>
      </w:r>
    </w:p>
    <w:p w:rsidRDefault="009836D1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Marlena Pamić Ćus</w:t>
      </w:r>
      <w:r w:rsidR="00495B0E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216" w:rsidP="008D13AC" w:rsidR="000A3216">
      <w:r>
        <w:separator/>
      </w:r>
    </w:p>
  </w:endnote>
  <w:endnote w:id="0" w:type="continuationSeparator">
    <w:p w:rsidRDefault="000A3216" w:rsidP="008D13AC" w:rsidR="000A3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216" w:rsidP="008D13AC" w:rsidR="000A3216">
      <w:r>
        <w:separator/>
      </w:r>
    </w:p>
  </w:footnote>
  <w:footnote w:id="0" w:type="continuationSeparator">
    <w:p w:rsidRDefault="000A3216" w:rsidP="008D13AC" w:rsidR="000A3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6D1" w:rsidP="002560EA" w:rsidR="002560EA">
    <w:pPr>
      <w:pStyle w:val="Zaglavlje"/>
      <w:jc w:val="right"/>
    </w:pPr>
    <w:r>
      <w:t>3</w:t>
    </w:r>
    <w:r w:rsidR="008D13AC">
      <w:t xml:space="preserve"> St-</w:t>
    </w:r>
    <w:r w:rsidR="00FF5797">
      <w:t>677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A3216"/>
    <w:rsid w:val="001933EE"/>
    <w:rsid w:val="002E2ABA"/>
    <w:rsid w:val="003D37E5"/>
    <w:rsid w:val="004563BB"/>
    <w:rsid w:val="00495B0E"/>
    <w:rsid w:val="006C1A0E"/>
    <w:rsid w:val="00846D60"/>
    <w:rsid w:val="008D13AC"/>
    <w:rsid w:val="00931E45"/>
    <w:rsid w:val="009836D1"/>
    <w:rsid w:val="00D14E73"/>
    <w:rsid w:val="00DB29A6"/>
    <w:rsid w:val="00EB73AC"/>
    <w:rsid w:val="00EF1879"/>
    <w:rsid w:val="00F1373D"/>
    <w:rsid w:val="00FF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5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B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B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B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B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5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B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B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B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B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RUŽA d.o.o. LABIN</izvorni_sadrzaj>
    <derivirana_varijabla naziv="DomainObject.Predmet.ProtustrankaFormated_1">  ZLATNA RUŽA d.o.o. LABIN</derivirana_varijabla>
  </DomainObject.Predmet.ProtustrankaFormated>
  <DomainObject.Predmet.ProtustrankaFormatedOIB>
    <izvorni_sadrzaj>  ZLATNA RUŽA d.o.o. LABIN, OIB 04447744531</izvorni_sadrzaj>
    <derivirana_varijabla naziv="DomainObject.Predmet.ProtustrankaFormatedOIB_1">  ZLATNA RUŽA d.o.o. LABIN, OIB 04447744531</derivirana_varijabla>
  </DomainObject.Predmet.ProtustrankaFormatedOIB>
  <DomainObject.Predmet.ProtustrankaFormatedWithAdress>
    <izvorni_sadrzaj> ZLATNA RUŽA d.o.o. LABIN, Bartići 23 B1 , 52220 Labin</izvorni_sadrzaj>
    <derivirana_varijabla naziv="DomainObject.Predmet.ProtustrankaFormatedWithAdress_1"> ZLATNA RUŽA d.o.o. LABIN, Bartići 23 B1 , 52220 Labin</derivirana_varijabla>
  </DomainObject.Predmet.ProtustrankaFormatedWithAdress>
  <DomainObject.Predmet.ProtustrankaFormatedWithAdressOIB>
    <izvorni_sadrzaj> ZLATNA RUŽA d.o.o. LABIN, OIB 04447744531, Bartići 23 B1 , 52220 Labin</izvorni_sadrzaj>
    <derivirana_varijabla naziv="DomainObject.Predmet.ProtustrankaFormatedWithAdressOIB_1"> ZLATNA RUŽA d.o.o. LABIN, OIB 04447744531, Bartići 23 B1 , 52220 Labin</derivirana_varijabla>
  </DomainObject.Predmet.ProtustrankaFormatedWithAdressOIB>
  <DomainObject.Predmet.ProtustrankaWithAdress>
    <izvorni_sadrzaj>ZLATNA RUŽA d.o.o. LABIN Bartići 23 B1 , 52220 Labin</izvorni_sadrzaj>
    <derivirana_varijabla naziv="DomainObject.Predmet.ProtustrankaWithAdress_1">ZLATNA RUŽA d.o.o. LABIN Bartići 23 B1 , 52220 Labin</derivirana_varijabla>
  </DomainObject.Predmet.ProtustrankaWithAdress>
  <DomainObject.Predmet.ProtustrankaWithAdressOIB>
    <izvorni_sadrzaj>ZLATNA RUŽA d.o.o. LABIN, OIB 04447744531, Bartići 23 B1 , 52220 Labin</izvorni_sadrzaj>
    <derivirana_varijabla naziv="DomainObject.Predmet.ProtustrankaWithAdressOIB_1">ZLATNA RUŽA d.o.o. LABIN, OIB 04447744531, Bartići 23 B1 , 52220 Labin</derivirana_varijabla>
  </DomainObject.Predmet.ProtustrankaWithAdressOIB>
  <DomainObject.Predmet.ProtustrankaNazivFormated>
    <izvorni_sadrzaj>ZLATNA RUŽA d.o.o. LABIN</izvorni_sadrzaj>
    <derivirana_varijabla naziv="DomainObject.Predmet.ProtustrankaNazivFormated_1">ZLATNA RUŽA d.o.o. LABIN</derivirana_varijabla>
  </DomainObject.Predmet.ProtustrankaNazivFormated>
  <DomainObject.Predmet.ProtustrankaNazivFormatedOIB>
    <izvorni_sadrzaj>ZLATNA RUŽA d.o.o. LABIN, OIB 04447744531</izvorni_sadrzaj>
    <derivirana_varijabla naziv="DomainObject.Predmet.ProtustrankaNazivFormatedOIB_1">ZLATNA RUŽA d.o.o. LABIN, OIB 04447744531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129673.77</izvorni_sadrzaj>
    <derivirana_varijabla naziv="DomainObject.Predmet.TrenutnaVrijednost_1">129673.77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ZLATNA RUŽA d.o.o. LABIN</item>
    </izvorni_sadrzaj>
    <derivirana_varijabla naziv="DomainObject.Predmet.ProtuStrankaListFormated_1">
      <item>ZLATNA RUŽA d.o.o. LABIN</item>
    </derivirana_varijabla>
  </DomainObject.Predmet.ProtuStrankaListFormated>
  <DomainObject.Predmet.ProtuStrankaListFormatedOIB>
    <izvorni_sadrzaj>
      <item>ZLATNA RUŽA d.o.o. LABIN, OIB 04447744531</item>
    </izvorni_sadrzaj>
    <derivirana_varijabla naziv="DomainObject.Predmet.ProtuStrankaListFormatedOIB_1">
      <item>ZLATNA RUŽA d.o.o. LABIN, OIB 04447744531</item>
    </derivirana_varijabla>
  </DomainObject.Predmet.ProtuStrankaListFormatedOIB>
  <DomainObject.Predmet.ProtuStrankaListFormatedWithAdress>
    <izvorni_sadrzaj>
      <item>ZLATNA RUŽA d.o.o. LABIN, Bartići 23 B1 , 52220 Labin</item>
    </izvorni_sadrzaj>
    <derivirana_varijabla naziv="DomainObject.Predmet.ProtuStrankaListFormatedWithAdress_1">
      <item>ZLATNA RUŽA d.o.o. LABIN, Bartići 23 B1 , 52220 Labin</item>
    </derivirana_varijabla>
  </DomainObject.Predmet.ProtuStrankaListFormatedWithAdress>
  <DomainObject.Predmet.ProtuStrankaListFormatedWithAdressOIB>
    <izvorni_sadrzaj>
      <item>ZLATNA RUŽA d.o.o. LABIN, OIB 04447744531, Bartići 23 B1 , 52220 Labin</item>
    </izvorni_sadrzaj>
    <derivirana_varijabla naziv="DomainObject.Predmet.ProtuStrankaListFormatedWithAdressOIB_1">
      <item>ZLATNA RUŽA d.o.o. LABIN, OIB 04447744531, Bartići 23 B1 , 52220 Labin</item>
    </derivirana_varijabla>
  </DomainObject.Predmet.ProtuStrankaListFormatedWithAdressOIB>
  <DomainObject.Predmet.ProtuStrankaListNazivFormated>
    <izvorni_sadrzaj>
      <item>ZLATNA RUŽA d.o.o. LABIN</item>
    </izvorni_sadrzaj>
    <derivirana_varijabla naziv="DomainObject.Predmet.ProtuStrankaListNazivFormated_1">
      <item>ZLATNA RUŽA d.o.o. LABIN</item>
    </derivirana_varijabla>
  </DomainObject.Predmet.ProtuStrankaListNazivFormated>
  <DomainObject.Predmet.ProtuStrankaListNazivFormatedOIB>
    <izvorni_sadrzaj>
      <item>ZLATNA RUŽA d.o.o. LABIN, OIB 04447744531</item>
    </izvorni_sadrzaj>
    <derivirana_varijabla naziv="DomainObject.Predmet.ProtuStrankaListNazivFormatedOIB_1">
      <item>ZLATNA RUŽA d.o.o. LABIN, OIB 04447744531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ZLATNA RUŽA d.o.o. LABIN</izvorni_sadrzaj>
    <derivirana_varijabla naziv="DomainObject.Predmet.ProtustrankaIDrugi_1">ZLATNA RUŽA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ZLATNA RUŽA d.o.o. LABIN, OIB 04447744531, Bartići 23 B1 , 52220 Labin</izvorni_sadrzaj>
    <derivirana_varijabla naziv="DomainObject.Predmet.ProtustrankaIDrugiAdressOIB_1">ZLATNA RUŽA d.o.o. LABIN, OIB 04447744531, Bartići 23 B1 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ZLATNA RUŽA d.o.o. LABIN</item>
    </izvorni_sadrzaj>
    <derivirana_varijabla naziv="DomainObject.Predmet.SudioniciListNaziv_1">
      <item>FINANCIJSKA AGENCIJA, RC RIJEKA, PODRUŽNICA PULA, PULA</item>
      <item>ZLATNA RUŽA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ZLATNA RUŽA d.o.o. LABIN, OIB 04447744531, Bartići 23 B1 ,52220 Labin</item>
    </izvorni_sadrzaj>
    <derivirana_varijabla naziv="DomainObject.Predmet.SudioniciListAdressOIB_1">
      <item>FINANCIJSKA AGENCIJA, RC RIJEKA, PODRUŽNICA PULA, PULA, OIB 85821130368, F. Kurelca 8,51000 Rijeka</item>
      <item>ZLATNA RUŽA d.o.o. LABIN, OIB 04447744531, Bartići 23 B1 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04447744531</item>
    </izvorni_sadrzaj>
    <derivirana_varijabla naziv="DomainObject.Predmet.SudioniciListNazivOIB_1">
      <item>, OIB 85821130368</item>
      <item>, OIB 04447744531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491</properties:Words>
  <properties:Characters>2665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2018-01-08T06:57:00Z</dcterms:created>
  <dc:creator>Morena Brajuha</dc:creator>
  <cp:lastModifiedBy>Morena Brajuha</cp:lastModifiedBy>
  <cp:lastPrinted>2018-01-08T07:07:00Z</cp:lastPrinted>
  <dcterms:modified xmlns:xsi="http://www.w3.org/2001/XMLSchema-instance" xsi:type="dcterms:W3CDTF">2018-01-08T07:45:00Z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