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16c7d" w14:paraId="b316c7d" w:rsidRDefault="00E11425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  <w:t xml:space="preserve">1 </w:t>
      </w:r>
      <w:r w:rsidR="00753E18">
        <w:t>St-</w:t>
      </w:r>
      <w:r w:rsidR="00323549">
        <w:t>18</w:t>
      </w:r>
      <w:r w:rsidR="00B51C83">
        <w:t>93</w:t>
      </w:r>
      <w:r w:rsidR="00B12127">
        <w:t>/201</w:t>
      </w:r>
      <w:r w:rsidR="00BC02F8">
        <w:t>5</w:t>
      </w:r>
    </w:p>
    <w:p w:rsidRDefault="00AC6069" w:rsidP="00C63AB0" w:rsidR="00AC6069">
      <w:pPr>
        <w:pStyle w:val="Naslov1"/>
        <w:jc w:val="both"/>
      </w:pPr>
    </w:p>
    <w:p w:rsidRDefault="00753E18" w:rsidP="00C63AB0" w:rsid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4446D" w:rsidP="0004446D" w:rsidR="0004446D" w:rsidRPr="0004446D">
      <w:pPr>
        <w:rPr>
          <w:lang w:eastAsia="hr-HR" w:val="hr-HR"/>
        </w:rPr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AC6069" w:rsidR="00FE6BCE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323549" w:rsidRPr="00323549">
        <w:rPr>
          <w:lang w:val="hr-HR"/>
        </w:rPr>
        <w:t>BARBARA I JOLANDA TURIZAM d.o.o.</w:t>
      </w:r>
      <w:r w:rsidR="009C67D3">
        <w:rPr>
          <w:lang w:val="hr-HR"/>
        </w:rPr>
        <w:t>,</w:t>
      </w:r>
      <w:r w:rsidR="00AC2B56">
        <w:rPr>
          <w:lang w:val="hr-HR"/>
        </w:rPr>
        <w:t xml:space="preserve"> </w:t>
      </w:r>
      <w:r w:rsidR="00323549" w:rsidRPr="00323549">
        <w:rPr>
          <w:lang w:val="hr-HR"/>
        </w:rPr>
        <w:t>Trogir</w:t>
      </w:r>
      <w:r w:rsidR="00886C13">
        <w:rPr>
          <w:lang w:val="hr-HR"/>
        </w:rPr>
        <w:t xml:space="preserve">, </w:t>
      </w:r>
      <w:r w:rsidR="00323549" w:rsidRPr="00323549">
        <w:rPr>
          <w:lang w:val="hr-HR"/>
        </w:rPr>
        <w:t>Vukovarska ulica 1</w:t>
      </w:r>
      <w:r w:rsidR="00886C13">
        <w:rPr>
          <w:lang w:val="hr-HR"/>
        </w:rPr>
        <w:t xml:space="preserve">, OIB: </w:t>
      </w:r>
      <w:r w:rsidR="00323549" w:rsidRPr="00323549">
        <w:rPr>
          <w:lang w:val="hr-HR"/>
        </w:rPr>
        <w:t>05677290501</w:t>
      </w:r>
      <w:r w:rsidR="00886C13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B51C83">
        <w:rPr>
          <w:lang w:val="hr-HR"/>
        </w:rPr>
        <w:t>24. siječnja 2017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484591" w:rsidP="00C63AB0" w:rsidR="00484591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6B7756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04446D">
        <w:rPr>
          <w:lang w:val="hr-HR"/>
        </w:rPr>
        <w:t xml:space="preserve"> </w:t>
      </w:r>
      <w:r w:rsidR="00323549">
        <w:rPr>
          <w:lang w:val="hr-HR"/>
        </w:rPr>
        <w:t>BARBARA I JOLANDA TURIZAM d.o.o., Trogir, Vukovarska ulica 1, OIB: 05677290501</w:t>
      </w:r>
      <w:r w:rsidR="00FE6BCE">
        <w:rPr>
          <w:lang w:val="hr-HR"/>
        </w:rPr>
        <w:t>.</w:t>
      </w:r>
      <w:r w:rsidR="00E1142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B51C83">
        <w:rPr>
          <w:lang w:val="hr-HR"/>
        </w:rPr>
        <w:t>24. siječnja 2017</w:t>
      </w:r>
      <w:r>
        <w:rPr>
          <w:lang w:val="hr-HR"/>
        </w:rPr>
        <w:t xml:space="preserve">. godine u </w:t>
      </w:r>
      <w:r w:rsidR="00323549">
        <w:rPr>
          <w:lang w:val="hr-HR"/>
        </w:rPr>
        <w:t>10:3</w:t>
      </w:r>
      <w:r w:rsidR="00B51C83">
        <w:rPr>
          <w:lang w:val="hr-HR"/>
        </w:rPr>
        <w:t>0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AC6069" w:rsidR="00D861DC">
      <w:pPr>
        <w:jc w:val="both"/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r w:rsidR="00886C13">
        <w:rPr>
          <w:lang w:val="hr-HR"/>
        </w:rPr>
        <w:t xml:space="preserve"> </w:t>
      </w:r>
      <w:r w:rsidR="00323549">
        <w:t>Ada Rajković iz Splita, Matice hrvatske 10, OIB: 27195964864</w:t>
      </w:r>
      <w:r w:rsidR="00886C13">
        <w:rPr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E1420">
        <w:rPr>
          <w:lang w:val="hr-HR"/>
        </w:rPr>
        <w:t xml:space="preserve"> </w:t>
      </w:r>
      <w:r w:rsidR="00323549">
        <w:rPr>
          <w:lang w:val="hr-HR"/>
        </w:rPr>
        <w:t>BARBARA I JOLANDA TURIZAM d.o.o., Trogir, Vukovarska ulica 1, OIB: 05677290501</w:t>
      </w:r>
      <w:r w:rsidR="00886C13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6B7756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323549">
        <w:rPr>
          <w:lang w:val="hr-HR"/>
        </w:rPr>
        <w:t>9</w:t>
      </w:r>
      <w:r w:rsidR="002E1420">
        <w:rPr>
          <w:lang w:val="hr-HR"/>
        </w:rPr>
        <w:t>.11.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9C67D3" w:rsidRPr="009C67D3">
        <w:rPr>
          <w:lang w:val="hr-HR"/>
        </w:rPr>
        <w:t xml:space="preserve"> </w:t>
      </w:r>
      <w:r w:rsidR="00323549">
        <w:rPr>
          <w:lang w:val="hr-HR"/>
        </w:rPr>
        <w:t>BARBARA I JOLANDA TURIZAM d.o.o., Trogir, Vukovarska ulica 1, OIB: 05677290501</w:t>
      </w:r>
      <w:r w:rsidR="0004446D">
        <w:rPr>
          <w:lang w:val="hr-HR"/>
        </w:rPr>
        <w:t xml:space="preserve">. 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F7789">
        <w:rPr>
          <w:lang w:val="hr-HR"/>
        </w:rPr>
        <w:t>01.09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323549">
        <w:rPr>
          <w:lang w:val="hr-HR"/>
        </w:rPr>
        <w:t>614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323549">
        <w:rPr>
          <w:lang w:val="hr-HR"/>
        </w:rPr>
        <w:t>25.686,11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AC6069" w:rsidR="002E1420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lastRenderedPageBreak/>
        <w:t xml:space="preserve">čl. 428. Stečajnog zakona (Narodne novine broj 71/15, dalje SZ) ovaj sud je </w:t>
      </w:r>
      <w:r w:rsidR="00323549">
        <w:rPr>
          <w:lang w:val="hr-HR"/>
        </w:rPr>
        <w:t>2</w:t>
      </w:r>
      <w:r w:rsidR="006B7756">
        <w:rPr>
          <w:lang w:val="hr-HR"/>
        </w:rPr>
        <w:t>.6</w:t>
      </w:r>
      <w:r w:rsidR="00BC02F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>identifikaciji</w:t>
      </w:r>
      <w:r w:rsidR="00AC6069">
        <w:rPr>
          <w:lang w:val="hr-HR"/>
        </w:rPr>
        <w:t xml:space="preserve"> </w:t>
      </w:r>
      <w:r w:rsidR="00753E18">
        <w:rPr>
          <w:lang w:val="hr-HR"/>
        </w:rPr>
        <w:t xml:space="preserve">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AC6069" w:rsidP="00E11425" w:rsidR="00AC6069">
      <w:pPr>
        <w:jc w:val="both"/>
        <w:rPr>
          <w:lang w:val="hr-HR"/>
        </w:rPr>
      </w:pP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6B7756">
        <w:rPr>
          <w:lang w:val="hr-HR"/>
        </w:rPr>
        <w:t>24. siječnja 2017</w:t>
      </w:r>
      <w:r>
        <w:rPr>
          <w:lang w:val="hr-HR"/>
        </w:rPr>
        <w:t>. godine.</w:t>
      </w:r>
    </w:p>
    <w:p w:rsidRDefault="00AC6069" w:rsidP="004D791B" w:rsidR="00AC6069">
      <w:pPr>
        <w:ind w:firstLine="708" w:left="2124"/>
        <w:rPr>
          <w:lang w:val="hr-HR"/>
        </w:rPr>
      </w:pPr>
    </w:p>
    <w:p w:rsidRDefault="006B7756" w:rsidP="004D791B" w:rsidR="006B7756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6B7756" w:rsidP="00753E18" w:rsidR="006B7756">
      <w:pPr>
        <w:pStyle w:val="Bezproreda"/>
        <w:rPr>
          <w:lang w:val="hr-HR"/>
        </w:rPr>
      </w:pPr>
    </w:p>
    <w:p w:rsidRDefault="006B7756" w:rsidP="00753E18" w:rsidR="006B7756">
      <w:pPr>
        <w:pStyle w:val="Bezproreda"/>
        <w:rPr>
          <w:lang w:val="hr-HR"/>
        </w:rPr>
      </w:pPr>
    </w:p>
    <w:p w:rsidRDefault="00753E18" w:rsidP="00E93C7D" w:rsidR="001E0B1F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6B7756" w:rsidP="00E93C7D" w:rsidR="006B7756">
      <w:pPr>
        <w:pStyle w:val="Bezproreda"/>
        <w:rPr>
          <w:lang w:val="hr-HR"/>
        </w:rPr>
      </w:pPr>
    </w:p>
    <w:p w:rsidRDefault="006B7756" w:rsidP="00E93C7D" w:rsidR="006B7756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B51C83" w:rsidP="00753E18" w:rsidR="00B51C83">
      <w:pPr>
        <w:jc w:val="both"/>
        <w:rPr>
          <w:lang w:val="hr-HR"/>
        </w:rPr>
      </w:pPr>
    </w:p>
    <w:p w:rsidRDefault="00AC6069" w:rsidP="006D1139" w:rsidR="00AC6069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 xml:space="preserve">-Registar </w:t>
      </w:r>
      <w:r w:rsidR="00952975">
        <w:t xml:space="preserve"> </w:t>
      </w:r>
      <w:r w:rsidR="00FA24E5">
        <w:t xml:space="preserve"> </w:t>
      </w:r>
      <w:r>
        <w:t xml:space="preserve">nakon  pravomoćnosti </w:t>
      </w:r>
    </w:p>
    <w:sectPr w:rsidSect="00AC6069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FA5" w:rsidP="00AC6069" w:rsidR="00E15FA5">
      <w:r>
        <w:separator/>
      </w:r>
    </w:p>
  </w:endnote>
  <w:endnote w:id="0" w:type="continuationSeparator">
    <w:p w:rsidRDefault="00E15FA5" w:rsidP="00AC6069" w:rsidR="00E15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FA5" w:rsidP="00AC6069" w:rsidR="00E15FA5">
      <w:r>
        <w:separator/>
      </w:r>
    </w:p>
  </w:footnote>
  <w:footnote w:id="0" w:type="continuationSeparator">
    <w:p w:rsidRDefault="00E15FA5" w:rsidP="00AC6069" w:rsidR="00E15F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559838"/>
      <w:docPartObj>
        <w:docPartGallery w:val="Page Numbers (Top of Page)"/>
        <w:docPartUnique/>
      </w:docPartObj>
    </w:sdtPr>
    <w:sdtEndPr/>
    <w:sdtContent>
      <w:p w:rsidRDefault="00AC6069" w:rsidR="00AC6069" w:rsidRPr="00AC6069">
        <w:pPr>
          <w:pStyle w:val="Zaglavlje"/>
          <w:jc w:val="center"/>
        </w:pPr>
        <w:r w:rsidRPr="00AC6069">
          <w:fldChar w:fldCharType="begin"/>
        </w:r>
        <w:r w:rsidRPr="00AC6069">
          <w:instrText>PAGE   \* MERGEFORMAT</w:instrText>
        </w:r>
        <w:r w:rsidRPr="00AC6069">
          <w:fldChar w:fldCharType="separate"/>
        </w:r>
        <w:r w:rsidR="005A0F3F" w:rsidRPr="005A0F3F">
          <w:rPr>
            <w:noProof/>
            <w:lang w:val="hr-HR"/>
          </w:rPr>
          <w:t>3</w:t>
        </w:r>
        <w:r w:rsidRPr="00AC6069">
          <w:fldChar w:fldCharType="end"/>
        </w:r>
      </w:p>
      <w:p w:rsidRDefault="00AC6069" w:rsidP="00AC6069" w:rsidR="00AC6069">
        <w:pPr>
          <w:pStyle w:val="Zaglavlje"/>
          <w:jc w:val="right"/>
        </w:pPr>
        <w:r w:rsidRPr="00AC6069">
          <w:rPr>
            <w:lang w:val="hr-HR"/>
          </w:rPr>
          <w:t>1 St-1</w:t>
        </w:r>
        <w:r w:rsidR="00323549">
          <w:rPr>
            <w:lang w:val="hr-HR"/>
          </w:rPr>
          <w:t>8</w:t>
        </w:r>
        <w:r w:rsidRPr="00AC6069">
          <w:rPr>
            <w:lang w:val="hr-HR"/>
          </w:rPr>
          <w:t>93/2015</w:t>
        </w:r>
      </w:p>
    </w:sdtContent>
  </w:sdt>
  <w:p w:rsidRDefault="00AC6069" w:rsidR="00AC606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72868"/>
    <w:rsid w:val="00192B83"/>
    <w:rsid w:val="001E0B1F"/>
    <w:rsid w:val="001F78DC"/>
    <w:rsid w:val="002014DC"/>
    <w:rsid w:val="00240944"/>
    <w:rsid w:val="002C37DB"/>
    <w:rsid w:val="002E1420"/>
    <w:rsid w:val="00307A5F"/>
    <w:rsid w:val="00317494"/>
    <w:rsid w:val="00323549"/>
    <w:rsid w:val="003A4819"/>
    <w:rsid w:val="003E4F7E"/>
    <w:rsid w:val="003E4FF9"/>
    <w:rsid w:val="003F7789"/>
    <w:rsid w:val="00454D6B"/>
    <w:rsid w:val="00484591"/>
    <w:rsid w:val="004A1FF6"/>
    <w:rsid w:val="004B7455"/>
    <w:rsid w:val="004D791B"/>
    <w:rsid w:val="004E3773"/>
    <w:rsid w:val="00543C6E"/>
    <w:rsid w:val="0055047E"/>
    <w:rsid w:val="00577B92"/>
    <w:rsid w:val="005962D4"/>
    <w:rsid w:val="005A0F3F"/>
    <w:rsid w:val="005F20F8"/>
    <w:rsid w:val="00663273"/>
    <w:rsid w:val="006B7756"/>
    <w:rsid w:val="006C59C2"/>
    <w:rsid w:val="006D1139"/>
    <w:rsid w:val="00753E18"/>
    <w:rsid w:val="0077341A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31BFF"/>
    <w:rsid w:val="00952975"/>
    <w:rsid w:val="00977268"/>
    <w:rsid w:val="009812C9"/>
    <w:rsid w:val="009C67D3"/>
    <w:rsid w:val="009D58F4"/>
    <w:rsid w:val="00A64824"/>
    <w:rsid w:val="00A80C0F"/>
    <w:rsid w:val="00AB6E49"/>
    <w:rsid w:val="00AC09D9"/>
    <w:rsid w:val="00AC2B56"/>
    <w:rsid w:val="00AC6069"/>
    <w:rsid w:val="00AF7E80"/>
    <w:rsid w:val="00B01348"/>
    <w:rsid w:val="00B12127"/>
    <w:rsid w:val="00B256B1"/>
    <w:rsid w:val="00B51C83"/>
    <w:rsid w:val="00B74E67"/>
    <w:rsid w:val="00B86B0B"/>
    <w:rsid w:val="00B874FD"/>
    <w:rsid w:val="00BC02F8"/>
    <w:rsid w:val="00BC1B8A"/>
    <w:rsid w:val="00BD35F6"/>
    <w:rsid w:val="00BE4D80"/>
    <w:rsid w:val="00C10ADB"/>
    <w:rsid w:val="00C22FCB"/>
    <w:rsid w:val="00C63AB0"/>
    <w:rsid w:val="00CA3327"/>
    <w:rsid w:val="00CB5DD1"/>
    <w:rsid w:val="00CE6F44"/>
    <w:rsid w:val="00D47116"/>
    <w:rsid w:val="00D63A31"/>
    <w:rsid w:val="00D670AA"/>
    <w:rsid w:val="00D861DC"/>
    <w:rsid w:val="00D86758"/>
    <w:rsid w:val="00DC5E7D"/>
    <w:rsid w:val="00E025CD"/>
    <w:rsid w:val="00E11425"/>
    <w:rsid w:val="00E15FA5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111A"/>
    <w:rsid w:val="00F0704E"/>
    <w:rsid w:val="00F133B6"/>
    <w:rsid w:val="00FA24E5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6069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606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A0F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F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F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F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F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6069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606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A0F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F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F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F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F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1893</izvorni_sadrzaj>
    <derivirana_varijabla naziv="DomainObject.Predmet.Broj_1">1893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St-1893/2015</izvorni_sadrzaj>
    <derivirana_varijabla naziv="DomainObject.Predmet.OznakaBroj_1">St-1893/2015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BARBARA I JOLANDA TURIZAM društvo s ograničenom odgovornošću za turizam i usluge</izvorni_sadrzaj>
    <derivirana_varijabla naziv="DomainObject.Predmet.ProtustrankaFormated_1">  BARBARA I JOLANDA TURIZAM društvo s ograničenom odgovornošću za turizam i usluge</derivirana_varijabla>
  </DomainObject.Predmet.ProtustrankaFormated>
  <DomainObject.Predmet.ProtustrankaFormatedOIB>
    <izvorni_sadrzaj>  BARBARA I JOLANDA TURIZAM društvo s ograničenom odgovornošću za turizam i usluge, OIB 05677290501</izvorni_sadrzaj>
    <derivirana_varijabla naziv="DomainObject.Predmet.ProtustrankaFormatedOIB_1">  BARBARA I JOLANDA TURIZAM društvo s ograničenom odgovornošću za turizam i usluge, OIB 05677290501</derivirana_varijabla>
  </DomainObject.Predmet.ProtustrankaFormatedOIB>
  <DomainObject.Predmet.ProtustrankaFormatedWithAdress>
    <izvorni_sadrzaj> BARBARA I JOLANDA TURIZAM društvo s ograničenom odgovornošću za turizam i usluge, Vukovarska ulica 1, 21220 Trogir</izvorni_sadrzaj>
    <derivirana_varijabla naziv="DomainObject.Predmet.ProtustrankaFormatedWithAdress_1"> BARBARA I JOLANDA TURIZAM društvo s ograničenom odgovornošću za turizam i usluge, Vukovarska ulica 1, 21220 Trogir</derivirana_varijabla>
  </DomainObject.Predmet.ProtustrankaFormatedWithAdress>
  <DomainObject.Predmet.ProtustrankaFormatedWithAdressOIB>
    <izvorni_sadrzaj> BARBARA I JOLANDA TURIZAM društvo s ograničenom odgovornošću za turizam i usluge, OIB 05677290501, Vukovarska ulica 1, 21220 Trogir</izvorni_sadrzaj>
    <derivirana_varijabla naziv="DomainObject.Predmet.ProtustrankaFormatedWithAdressOIB_1"> BARBARA I JOLANDA TURIZAM društvo s ograničenom odgovornošću za turizam i usluge, OIB 05677290501, Vukovarska ulica 1, 21220 Trogir</derivirana_varijabla>
  </DomainObject.Predmet.ProtustrankaFormatedWithAdressOIB>
  <DomainObject.Predmet.ProtustrankaWithAdress>
    <izvorni_sadrzaj>BARBARA I JOLANDA TURIZAM društvo s ograničenom odgovornošću za turizam i usluge Vukovarska ulica 1, 21220 Trogir</izvorni_sadrzaj>
    <derivirana_varijabla naziv="DomainObject.Predmet.ProtustrankaWithAdress_1">BARBARA I JOLANDA TURIZAM društvo s ograničenom odgovornošću za turizam i usluge Vukovarska ulica 1, 21220 Trogir</derivirana_varijabla>
  </DomainObject.Predmet.ProtustrankaWithAdress>
  <DomainObject.Predmet.ProtustrankaWithAdressOIB>
    <izvorni_sadrzaj>BARBARA I JOLANDA TURIZAM društvo s ograničenom odgovornošću za turizam i usluge, OIB 05677290501, Vukovarska ulica 1, 21220 Trogir</izvorni_sadrzaj>
    <derivirana_varijabla naziv="DomainObject.Predmet.ProtustrankaWithAdressOIB_1">BARBARA I JOLANDA TURIZAM društvo s ograničenom odgovornošću za turizam i usluge, OIB 05677290501, Vukovarska ulica 1, 21220 Trogir</derivirana_varijabla>
  </DomainObject.Predmet.ProtustrankaWithAdressOIB>
  <DomainObject.Predmet.ProtustrankaNazivFormated>
    <izvorni_sadrzaj>BARBARA I JOLANDA TURIZAM društvo s ograničenom odgovornošću za turizam i usluge</izvorni_sadrzaj>
    <derivirana_varijabla naziv="DomainObject.Predmet.ProtustrankaNazivFormated_1">BARBARA I JOLANDA TURIZAM društvo s ograničenom odgovornošću za turizam i usluge</derivirana_varijabla>
  </DomainObject.Predmet.ProtustrankaNazivFormated>
  <DomainObject.Predmet.ProtustrankaNazivFormatedOIB>
    <izvorni_sadrzaj>BARBARA I JOLANDA TURIZAM društvo s ograničenom odgovornošću za turizam i usluge, OIB 05677290501</izvorni_sadrzaj>
    <derivirana_varijabla naziv="DomainObject.Predmet.ProtustrankaNazivFormatedOIB_1">BARBARA I JOLANDA TURIZAM društvo s ograničenom odgovornošću za turizam i usluge, OIB 05677290501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25686.11</izvorni_sadrzaj>
    <derivirana_varijabla naziv="DomainObject.Predmet.TrenutnaVrijednost_1">25686.11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BARBARA I JOLANDA TURIZAM društvo s ograničenom odgovornošću za turizam i usluge</item>
    </izvorni_sadrzaj>
    <derivirana_varijabla naziv="DomainObject.Predmet.ProtuStrankaListFormated_1">
      <item>BARBARA I JOLANDA TURIZAM društvo s ograničenom odgovornošću za turizam i usluge</item>
    </derivirana_varijabla>
  </DomainObject.Predmet.ProtuStrankaListFormated>
  <DomainObject.Predmet.ProtuStrankaListFormatedOIB>
    <izvorni_sadrzaj>
      <item>BARBARA I JOLANDA TURIZAM društvo s ograničenom odgovornošću za turizam i usluge, OIB 05677290501</item>
    </izvorni_sadrzaj>
    <derivirana_varijabla naziv="DomainObject.Predmet.ProtuStrankaListFormatedOIB_1">
      <item>BARBARA I JOLANDA TURIZAM društvo s ograničenom odgovornošću za turizam i usluge, OIB 05677290501</item>
    </derivirana_varijabla>
  </DomainObject.Predmet.ProtuStrankaListFormatedOIB>
  <DomainObject.Predmet.ProtuStrankaListFormatedWithAdress>
    <izvorni_sadrzaj>
      <item>BARBARA I JOLANDA TURIZAM društvo s ograničenom odgovornošću za turizam i usluge, Vukovarska ulica 1, 21220 Trogir</item>
    </izvorni_sadrzaj>
    <derivirana_varijabla naziv="DomainObject.Predmet.ProtuStrankaListFormatedWithAdress_1">
      <item>BARBARA I JOLANDA TURIZAM društvo s ograničenom odgovornošću za turizam i usluge, Vukovarska ulica 1, 21220 Trogir</item>
    </derivirana_varijabla>
  </DomainObject.Predmet.ProtuStrankaListFormatedWithAdress>
  <DomainObject.Predmet.ProtuStrankaListFormatedWithAdressOIB>
    <izvorni_sadrzaj>
      <item>BARBARA I JOLANDA TURIZAM društvo s ograničenom odgovornošću za turizam i usluge, OIB 05677290501, Vukovarska ulica 1, 21220 Trogir</item>
    </izvorni_sadrzaj>
    <derivirana_varijabla naziv="DomainObject.Predmet.ProtuStrankaListFormatedWithAdressOIB_1">
      <item>BARBARA I JOLANDA TURIZAM društvo s ograničenom odgovornošću za turizam i usluge, OIB 05677290501, Vukovarska ulica 1, 21220 Trogir</item>
    </derivirana_varijabla>
  </DomainObject.Predmet.ProtuStrankaListFormatedWithAdressOIB>
  <DomainObject.Predmet.ProtuStrankaListNazivFormated>
    <izvorni_sadrzaj>
      <item>BARBARA I JOLANDA TURIZAM društvo s ograničenom odgovornošću za turizam i usluge</item>
    </izvorni_sadrzaj>
    <derivirana_varijabla naziv="DomainObject.Predmet.ProtuStrankaListNazivFormated_1">
      <item>BARBARA I JOLANDA TURIZAM društvo s ograničenom odgovornošću za turizam i usluge</item>
    </derivirana_varijabla>
  </DomainObject.Predmet.ProtuStrankaListNazivFormated>
  <DomainObject.Predmet.ProtuStrankaListNazivFormatedOIB>
    <izvorni_sadrzaj>
      <item>BARBARA I JOLANDA TURIZAM društvo s ograničenom odgovornošću za turizam i usluge, OIB 05677290501</item>
    </izvorni_sadrzaj>
    <derivirana_varijabla naziv="DomainObject.Predmet.ProtuStrankaListNazivFormatedOIB_1">
      <item>BARBARA I JOLANDA TURIZAM društvo s ograničenom odgovornošću za turizam i usluge, OIB 05677290501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BARBARA I JOLANDA TURIZAM društvo s ograničenom odgovornošću za turizam i usluge</izvorni_sadrzaj>
    <derivirana_varijabla naziv="DomainObject.Predmet.ProtustrankaIDrugi_1">BARBARA I JOLANDA TURIZAM društvo s ograničenom odgovornošću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BARBARA I JOLANDA TURIZAM društvo s ograničenom odgovornošću za turizam i usluge, OIB 05677290501, Vukovarska ulica 1, 21220 Trogir</izvorni_sadrzaj>
    <derivirana_varijabla naziv="DomainObject.Predmet.ProtustrankaIDrugiAdressOIB_1">BARBARA I JOLANDA TURIZAM društvo s ograničenom odgovornošću za turizam i usluge, OIB 05677290501, Vukovarska ulica 1,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BARBARA I JOLANDA TURIZAM društvo s ograničenom odgovornošću za turizam i usluge</item>
      <item>FINANCIJSKA AGENCIJA, RC SPLIT</item>
    </izvorni_sadrzaj>
    <derivirana_varijabla naziv="DomainObject.Predmet.SudioniciListNaziv_1">
      <item>BARBARA I JOLANDA TURIZAM društvo s ograničenom odgovornošću za turizam i usluge</item>
      <item>FINANCIJSKA AGENCIJA, RC SPLIT</item>
    </derivirana_varijabla>
  </DomainObject.Predmet.SudioniciListNaziv>
  <DomainObject.Predmet.SudioniciListAdressOIB>
    <izvorni_sadrzaj>
      <item>BARBARA I JOLANDA TURIZAM društvo s ograničenom odgovornošću za turizam i usluge, OIB 05677290501, Vukovarska ulica 1,21220 Trogir</item>
      <item>FINANCIJSKA AGENCIJA, RC SPLIT, OIB 85821130368, Mažuranićevo šetalište 24 b,21000 Split</item>
    </izvorni_sadrzaj>
    <derivirana_varijabla naziv="DomainObject.Predmet.SudioniciListAdressOIB_1">
      <item>BARBARA I JOLANDA TURIZAM društvo s ograničenom odgovornošću za turizam i usluge, OIB 05677290501, Vukovarska ulica 1,21220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05677290501</item>
      <item>, OIB 85821130368</item>
    </izvorni_sadrzaj>
    <derivirana_varijabla naziv="DomainObject.Predmet.SudioniciListNazivOIB_1">
      <item>, OIB 05677290501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7A3FA9-E56E-4727-B84A-081674F3F3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764</properties:Words>
  <properties:Characters>4083</properties:Characters>
  <properties:Lines>111</properties:Lines>
  <properties:Paragraphs>36</properties:Paragraphs>
  <properties:TotalTime>476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 St-1793/2015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2017-01-24T08:04:00Z</cp:lastPrinted>
  <dcterms:modified xmlns:xsi="http://www.w3.org/2001/XMLSchema-instance" xsi:type="dcterms:W3CDTF">2017-01-24T09:05:00Z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