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ec71" w14:paraId="ff9ec7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700130">
        <w:t>3230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700130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700130">
        <w:t>Financijske agencije</w:t>
      </w:r>
      <w:r w:rsidR="001B52B6" w:rsidRPr="00C254D4">
        <w:t>, Zagreb, Ulica grada Vukovara 70, za otvaranje stečajnog postupka nad dužnikom</w:t>
      </w:r>
      <w:r w:rsidR="001764EB" w:rsidRPr="001764EB">
        <w:t xml:space="preserve"> </w:t>
      </w:r>
      <w:r w:rsidR="00700130" w:rsidRPr="00B46852">
        <w:t>KULJANI j.d.o.o. za usluge,  Zagreb, Horvatnica 27, OIB 62192822771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700130">
        <w:t>16.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E72CAE" w:rsidP="00E72CAE" w:rsidR="00E72CAE" w:rsidRPr="006D4E76">
      <w:pPr>
        <w:ind w:firstLine="720"/>
        <w:jc w:val="both"/>
      </w:pP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 xml:space="preserve">Utvrđuje se da imovina dužnika </w:t>
      </w:r>
      <w:r w:rsidR="002378B9" w:rsidRPr="00C254D4">
        <w:t>dužnikom</w:t>
      </w:r>
      <w:r w:rsidR="002378B9" w:rsidRPr="001764EB">
        <w:t xml:space="preserve"> </w:t>
      </w:r>
      <w:r w:rsidR="007B3607" w:rsidRPr="00B46852">
        <w:t>KULJANI j.d.o.o. za usluge,  Zagreb, Horvatnica 27, OIB 62192822771</w:t>
      </w:r>
      <w:r w:rsidRPr="00B82DBE">
        <w:t xml:space="preserve">, koja bi ušla u stečajnu masu, nije dovoljna ni za namirenje troškova postupka.  </w:t>
      </w:r>
      <w:r>
        <w:t xml:space="preserve"> </w:t>
      </w:r>
    </w:p>
    <w:p w:rsidRDefault="005D3F51" w:rsidP="005D3F51" w:rsidR="005D3F51" w:rsidRPr="00B82DBE">
      <w:pPr>
        <w:ind w:left="75"/>
        <w:jc w:val="both"/>
      </w:pPr>
      <w:r w:rsidRPr="00B82DBE">
        <w:t xml:space="preserve"> </w:t>
      </w: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2378B9">
        <w:t>3</w:t>
      </w:r>
      <w:r w:rsidR="007B3607">
        <w:t>230</w:t>
      </w:r>
      <w:r w:rsidRPr="00B82DBE">
        <w:t xml:space="preserve">16, predujme iznos od </w:t>
      </w:r>
      <w:r w:rsidR="007B3607">
        <w:t>21.700</w:t>
      </w:r>
      <w:r w:rsidRPr="00B82DBE">
        <w:t xml:space="preserve">,00 kn za namirenje troškova prethodnog i otvorenoga stečajnog postupka. </w:t>
      </w:r>
    </w:p>
    <w:p w:rsidRDefault="005D3F51" w:rsidP="005D3F51" w:rsidR="005D3F51" w:rsidRPr="00B82DBE">
      <w:pPr>
        <w:jc w:val="both"/>
      </w:pP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5D3F51" w:rsidP="005D3F51" w:rsidR="005D3F51" w:rsidRPr="00B82DBE">
      <w:pPr>
        <w:jc w:val="both"/>
      </w:pP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 xml:space="preserve">Ovo rješenje će se objaviti na </w:t>
      </w:r>
      <w:r w:rsidR="00025EF2">
        <w:t xml:space="preserve">mrežnoj stranici </w:t>
      </w:r>
      <w:r w:rsidRPr="00B82DBE">
        <w:t>e-Oglasn</w:t>
      </w:r>
      <w:r w:rsidR="00025EF2">
        <w:t>a ploča</w:t>
      </w:r>
      <w:r w:rsidRPr="00B82DBE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7B3607">
        <w:t>31. ožujka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7B3607" w:rsidRPr="00B46852">
        <w:t>KULJANI j.d.o.o. za usluge,  Zagreb, Horvatnica 27, OIB 62192822771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 w:rsidR="007B3607">
        <w:t>. stavka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</w:t>
      </w:r>
      <w:r w:rsidR="007B3607">
        <w:t xml:space="preserve"> 104/17,</w:t>
      </w:r>
      <w:r w:rsidR="001764EB">
        <w:t xml:space="preserve">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7B3607">
        <w:t>259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7B3607">
        <w:t>1.293,18</w:t>
      </w:r>
      <w:r w:rsidR="00AD0115" w:rsidRPr="00413877">
        <w:t xml:space="preserve"> </w:t>
      </w:r>
      <w:r>
        <w:t xml:space="preserve">kn, te da dužnik ima </w:t>
      </w:r>
      <w:r w:rsidR="00B307EE">
        <w:t>jednog zaposlenog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F712AC">
        <w:t>3</w:t>
      </w:r>
      <w:r w:rsidR="007B3607">
        <w:t>230</w:t>
      </w:r>
      <w:r>
        <w:t xml:space="preserve">/16 od </w:t>
      </w:r>
      <w:r w:rsidR="007B3607">
        <w:t>23</w:t>
      </w:r>
      <w:r w:rsidR="00B307EE">
        <w:t>. siječnja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7B3607">
        <w:t>13</w:t>
      </w:r>
      <w:r w:rsidR="00B307EE">
        <w:t>. ožujka</w:t>
      </w:r>
      <w:r w:rsidR="00FB7DE9">
        <w:t xml:space="preserve"> 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7B3607">
        <w:t>24.</w:t>
      </w:r>
      <w:r w:rsidR="00B307EE">
        <w:t xml:space="preserve"> siječnja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7B3607">
        <w:t>13</w:t>
      </w:r>
      <w:r>
        <w:t xml:space="preserve">0. ožujka 2017. godine, niti na ročište radi rasprave o pretpostavkama za otvaranje stečajnog postupka od </w:t>
      </w:r>
      <w:r w:rsidR="007B3607">
        <w:t>6</w:t>
      </w:r>
      <w:r>
        <w:t xml:space="preserve">. lipnja 2017. godine, nisu pristupili niti predlagatelj, niti dužnik, niti zakonski zastupnik dužnika, a niti je dužnik postupio po zaključku suda od </w:t>
      </w:r>
      <w:r w:rsidR="007B3607">
        <w:t>23</w:t>
      </w:r>
      <w:r>
        <w:t>. siječnja 2017. godine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DA458B" w:rsidR="00DA458B" w:rsidRPr="007D457C">
      <w:pPr>
        <w:ind w:firstLine="708"/>
        <w:jc w:val="both"/>
      </w:pPr>
      <w:r>
        <w:t xml:space="preserve">Sud je zaključkom </w:t>
      </w:r>
      <w:r w:rsidR="00DA458B">
        <w:t>od 13. ožujka 2017. godine pozvao Ministarstvo financija, Poreznu upravu da dostavi sudu podatke o  imovini dužnika koje ista može pribaviti od nadležnih institucija koje vode službene evidencije za pojedinu vrstu imovine</w:t>
      </w:r>
      <w:r w:rsidR="00DA458B" w:rsidRPr="00E31EB1">
        <w:t xml:space="preserve"> </w:t>
      </w:r>
      <w:r w:rsidR="00DA458B">
        <w:t>(posjed nekretnina, vozilo, zrakoplov, plovilo, vrijednosni papir, dividenda, udjel, založno pravo, jedinstveni registar računa). Ministarstvo financija – Porezna uprava, Područni ured Zagreb, putem obavijesti od 20. ožujka 2017. godine, izvijestila je sud da je uvidom u Informacijski sustav Porezne uprave te evidencije PBZO utvrđeno da dužnik ne posjeduje nepokretnu odnosno pokretnu imovinu.</w:t>
      </w:r>
    </w:p>
    <w:p w:rsidRDefault="0011127E" w:rsidP="0011127E" w:rsidR="0011127E">
      <w:pPr>
        <w:jc w:val="both"/>
      </w:pPr>
    </w:p>
    <w:p w:rsidRDefault="00DA458B" w:rsidP="0011127E" w:rsidR="00DA458B">
      <w:pPr>
        <w:jc w:val="both"/>
      </w:pPr>
      <w:r>
        <w:tab/>
      </w:r>
      <w:r w:rsidRPr="00DA458B">
        <w:t xml:space="preserve">Nadalje, uvidom u potvrdu FINA-e o </w:t>
      </w:r>
      <w:r>
        <w:t>blokadi računa i novčanih sredstava dužnika</w:t>
      </w:r>
      <w:r w:rsidRPr="00DA458B">
        <w:t xml:space="preserve"> od </w:t>
      </w:r>
      <w:r>
        <w:t>27</w:t>
      </w:r>
      <w:r w:rsidRPr="00DA458B">
        <w:t>. ožujka 2017. godine (list 2</w:t>
      </w:r>
      <w:r>
        <w:t>3</w:t>
      </w:r>
      <w:r w:rsidRPr="00DA458B">
        <w:t xml:space="preserve"> spisa) sud je utvrdio da na dan izdavanja potvrde u Očevidniku redoslijeda osnova za plaćanje dužnik ima evidentirane neizvršene osnove za plaćanje u neprekinutom razdoblju od </w:t>
      </w:r>
      <w:r>
        <w:t>829</w:t>
      </w:r>
      <w:r w:rsidRPr="00DA458B">
        <w:t xml:space="preserve"> dana, time da nepodmirene obveze na dan izdavanja potvrde iznose </w:t>
      </w:r>
      <w:r>
        <w:t>1.423,57</w:t>
      </w:r>
      <w:r w:rsidRPr="00DA458B">
        <w:t xml:space="preserve"> kn.</w:t>
      </w:r>
    </w:p>
    <w:p w:rsidRDefault="00DA458B" w:rsidP="0011127E" w:rsidR="00DA458B">
      <w:pPr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DA458B">
        <w:t>potvrde</w:t>
      </w:r>
      <w:r w:rsidR="004327FC">
        <w:t xml:space="preserve">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DA458B" w:rsidP="00DA458B" w:rsidR="00DA458B" w:rsidRPr="00FC58EA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</w:t>
      </w:r>
      <w:r w:rsidRPr="00FC58EA">
        <w:lastRenderedPageBreak/>
        <w:t>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A458B" w:rsidP="00464572" w:rsidR="00DA458B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DA458B">
        <w:t>21.700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A458B">
        <w:t>16.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5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2378B9">
      <w:t>3</w:t>
    </w:r>
    <w:r w:rsidR="00700130">
      <w:t>230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1127E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D055D"/>
    <w:rsid w:val="003E0199"/>
    <w:rsid w:val="00402289"/>
    <w:rsid w:val="0040423C"/>
    <w:rsid w:val="004064D2"/>
    <w:rsid w:val="00422E3A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00130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B3607"/>
    <w:rsid w:val="007C39CF"/>
    <w:rsid w:val="007D7A92"/>
    <w:rsid w:val="0081058C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B6F3F"/>
    <w:rsid w:val="00CC497A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A458B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12AC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D0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D0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St-3230/2016</izvorni_sadrzaj>
    <derivirana_varijabla naziv="DomainObject.Predmet.OznakaBroj_1">St-3230/2016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KULJANI j.d.o.o. za usluge zastupanog po punomoćniku Ilija Blažević</izvorni_sadrzaj>
    <derivirana_varijabla naziv="DomainObject.Predmet.ProtustrankaFormated_1">  KULJANI j.d.o.o. za usluge zastupanog po punomoćniku Ilija Blažević</derivirana_varijabla>
  </DomainObject.Predmet.ProtustrankaFormated>
  <DomainObject.Predmet.ProtustrankaFormatedOIB>
    <izvorni_sadrzaj>  KULJANI j.d.o.o. za usluge, OIB 62192822771 zastupanog po punomoćniku Ilija Blažević</izvorni_sadrzaj>
    <derivirana_varijabla naziv="DomainObject.Predmet.ProtustrankaFormatedOIB_1">  KULJANI j.d.o.o. za usluge, OIB 62192822771 zastupanog po punomoćniku Ilija Blažević</derivirana_varijabla>
  </DomainObject.Predmet.ProtustrankaFormatedOIB>
  <DomainObject.Predmet.ProtustrankaFormatedWithAdress>
    <izvorni_sadrzaj> KULJANI j.d.o.o. za usluge, Horvatnica 27, 10000 Zagreb zastupanog po punomoćniku Ilija Blažević</izvorni_sadrzaj>
    <derivirana_varijabla naziv="DomainObject.Predmet.ProtustrankaFormatedWithAdress_1"> KULJANI j.d.o.o. za usluge, Horvatnica 27, 10000 Zagreb zastupanog po punomoćniku Ilija Blažević</derivirana_varijabla>
  </DomainObject.Predmet.ProtustrankaFormatedWithAdress>
  <DomainObject.Predmet.ProtustrankaFormatedWithAdressOIB>
    <izvorni_sadrzaj> KULJANI j.d.o.o. za usluge, OIB 62192822771, Horvatnica 27, 10000 Zagreb zastupanog po punomoćniku Ilija Blažević</izvorni_sadrzaj>
    <derivirana_varijabla naziv="DomainObject.Predmet.ProtustrankaFormatedWithAdressOIB_1"> KULJANI j.d.o.o. za usluge, OIB 62192822771, Horvatnica 27, 10000 Zagreb zastupanog po punomoćniku Ilija Blažević</derivirana_varijabla>
  </DomainObject.Predmet.ProtustrankaFormatedWithAdressOIB>
  <DomainObject.Predmet.ProtustrankaWithAdress>
    <izvorni_sadrzaj>KULJANI j.d.o.o. za usluge Horvatnica 27, 10000 Zagreb</izvorni_sadrzaj>
    <derivirana_varijabla naziv="DomainObject.Predmet.ProtustrankaWithAdress_1">KULJANI j.d.o.o. za usluge Horvatnica 27, 10000 Zagreb</derivirana_varijabla>
  </DomainObject.Predmet.ProtustrankaWithAdress>
  <DomainObject.Predmet.ProtustrankaWithAdressOIB>
    <izvorni_sadrzaj>KULJANI j.d.o.o. za usluge, OIB 62192822771, Horvatnica 27, 10000 Zagreb</izvorni_sadrzaj>
    <derivirana_varijabla naziv="DomainObject.Predmet.ProtustrankaWithAdressOIB_1">KULJANI j.d.o.o. za usluge, OIB 62192822771, Horvatnica 27, 10000 Zagreb</derivirana_varijabla>
  </DomainObject.Predmet.ProtustrankaWithAdressOIB>
  <DomainObject.Predmet.ProtustrankaNazivFormated>
    <izvorni_sadrzaj>KULJANI j.d.o.o. za usluge</izvorni_sadrzaj>
    <derivirana_varijabla naziv="DomainObject.Predmet.ProtustrankaNazivFormated_1">KULJANI j.d.o.o. za usluge</derivirana_varijabla>
  </DomainObject.Predmet.ProtustrankaNazivFormated>
  <DomainObject.Predmet.ProtustrankaNazivFormatedOIB>
    <izvorni_sadrzaj>KULJANI j.d.o.o. za usluge, OIB 62192822771</izvorni_sadrzaj>
    <derivirana_varijabla naziv="DomainObject.Predmet.ProtustrankaNazivFormatedOIB_1">KULJANI j.d.o.o. za usluge, OIB 62192822771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KULJANI j.d.o.o. za usluge zastupanog po punomoćniku Ilija Blažević</item>
    </izvorni_sadrzaj>
    <derivirana_varijabla naziv="DomainObject.Predmet.ProtuStrankaListFormated_1">
      <item>KULJANI j.d.o.o. za usluge zastupanog po punomoćniku Ilija Blažević</item>
    </derivirana_varijabla>
  </DomainObject.Predmet.ProtuStrankaListFormated>
  <DomainObject.Predmet.ProtuStrankaListFormatedOIB>
    <izvorni_sadrzaj>
      <item>KULJANI j.d.o.o. za usluge, OIB 62192822771 zastupanog po punomoćniku Ilija Blažević</item>
    </izvorni_sadrzaj>
    <derivirana_varijabla naziv="DomainObject.Predmet.ProtuStrankaListFormatedOIB_1">
      <item>KULJANI j.d.o.o. za usluge, OIB 62192822771 zastupanog po punomoćniku Ilija Blažević</item>
    </derivirana_varijabla>
  </DomainObject.Predmet.ProtuStrankaListFormatedOIB>
  <DomainObject.Predmet.ProtuStrankaListFormatedWithAdress>
    <izvorni_sadrzaj>
      <item>KULJANI j.d.o.o. za usluge, Horvatnica 27, 10000 Zagreb zastupanog po punomoćniku Ilija Blažević</item>
    </izvorni_sadrzaj>
    <derivirana_varijabla naziv="DomainObject.Predmet.ProtuStrankaListFormatedWithAdress_1">
      <item>KULJANI j.d.o.o. za usluge, Horvatnica 27, 10000 Zagreb zastupanog po punomoćniku Ilija Blažević</item>
    </derivirana_varijabla>
  </DomainObject.Predmet.ProtuStrankaListFormatedWithAdress>
  <DomainObject.Predmet.ProtuStrankaListFormatedWithAdressOIB>
    <izvorni_sadrzaj>
      <item>KULJANI j.d.o.o. za usluge, OIB 62192822771, Horvatnica 27, 10000 Zagreb zastupanog po punomoćniku Ilija Blažević</item>
    </izvorni_sadrzaj>
    <derivirana_varijabla naziv="DomainObject.Predmet.ProtuStrankaListFormatedWithAdressOIB_1">
      <item>KULJANI j.d.o.o. za usluge, OIB 62192822771, Horvatnica 27, 10000 Zagreb zastupanog po punomoćniku Ilija Blažević</item>
    </derivirana_varijabla>
  </DomainObject.Predmet.ProtuStrankaListFormatedWithAdressOIB>
  <DomainObject.Predmet.ProtuStrankaListNazivFormated>
    <izvorni_sadrzaj>
      <item>KULJANI j.d.o.o. za usluge</item>
    </izvorni_sadrzaj>
    <derivirana_varijabla naziv="DomainObject.Predmet.ProtuStrankaListNazivFormated_1">
      <item>KULJANI j.d.o.o. za usluge</item>
    </derivirana_varijabla>
  </DomainObject.Predmet.ProtuStrankaListNazivFormated>
  <DomainObject.Predmet.ProtuStrankaListNazivFormatedOIB>
    <izvorni_sadrzaj>
      <item>KULJANI j.d.o.o. za usluge, OIB 62192822771</item>
    </izvorni_sadrzaj>
    <derivirana_varijabla naziv="DomainObject.Predmet.ProtuStrankaListNazivFormatedOIB_1">
      <item>KULJANI j.d.o.o. za usluge, OIB 62192822771</item>
    </derivirana_varijabla>
  </DomainObject.Predmet.ProtuStrankaListNazivFormatedOIB>
  <DomainObject.Predmet.OstaliListFormated>
    <izvorni_sadrzaj>
      <item>Ilija Blažević punomoćnik sudionika u postupku KULJANI j.d.o.o. za usluge</item>
    </izvorni_sadrzaj>
    <derivirana_varijabla naziv="DomainObject.Predmet.OstaliListFormated_1">
      <item>Ilija Blažević punomoćnik sudionika u postupku KULJANI j.d.o.o. za usluge</item>
    </derivirana_varijabla>
  </DomainObject.Predmet.OstaliListFormated>
  <DomainObject.Predmet.OstaliListFormatedOIB>
    <izvorni_sadrzaj>
      <item>Ilija Blažević, OIB 02499472032 punomoćnik sudionika u postupku KULJANI j.d.o.o. za usluge</item>
    </izvorni_sadrzaj>
    <derivirana_varijabla naziv="DomainObject.Predmet.OstaliListFormatedOIB_1">
      <item>Ilija Blažević, OIB 02499472032 punomoćnik sudionika u postupku KULJANI j.d.o.o. za usluge</item>
    </derivirana_varijabla>
  </DomainObject.Predmet.OstaliListFormatedOIB>
  <DomainObject.Predmet.OstaliListFormatedWithAdress>
    <izvorni_sadrzaj>
      <item>Ilija Blažević, Horvatnica 27, 10000 Zagreb punomoćnik sudionika u postupku KULJANI j.d.o.o. za usluge</item>
    </izvorni_sadrzaj>
    <derivirana_varijabla naziv="DomainObject.Predmet.OstaliListFormatedWithAdress_1">
      <item>Ilija Blažević, Horvatnica 27, 10000 Zagreb punomoćnik sudionika u postupku KULJANI j.d.o.o. za usluge</item>
    </derivirana_varijabla>
  </DomainObject.Predmet.OstaliListFormatedWithAdress>
  <DomainObject.Predmet.OstaliListFormatedWithAdressOIB>
    <izvorni_sadrzaj>
      <item>Ilija Blažević, OIB 02499472032, Horvatnica 27, 10000 Zagreb punomoćnik sudionika u postupku KULJANI j.d.o.o. za usluge</item>
    </izvorni_sadrzaj>
    <derivirana_varijabla naziv="DomainObject.Predmet.OstaliListFormatedWithAdressOIB_1">
      <item>Ilija Blažević, OIB 02499472032, Horvatnica 27, 10000 Zagreb punomoćnik sudionika u postupku KULJANI j.d.o.o. za usluge</item>
    </derivirana_varijabla>
  </DomainObject.Predmet.OstaliListFormatedWithAdressOIB>
  <DomainObject.Predmet.OstaliListNazivFormated>
    <izvorni_sadrzaj>
      <item>Ilija Blažević</item>
    </izvorni_sadrzaj>
    <derivirana_varijabla naziv="DomainObject.Predmet.OstaliListNazivFormated_1">
      <item>Ilija Blažević</item>
    </derivirana_varijabla>
  </DomainObject.Predmet.OstaliListNazivFormated>
  <DomainObject.Predmet.OstaliListNazivFormatedOIB>
    <izvorni_sadrzaj>
      <item>Ilija Blažević, OIB 02499472032</item>
    </izvorni_sadrzaj>
    <derivirana_varijabla naziv="DomainObject.Predmet.OstaliListNazivFormatedOIB_1">
      <item>Ilija Blažević, OIB 02499472032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KULJANI j.d.o.o. za usluge</izvorni_sadrzaj>
    <derivirana_varijabla naziv="DomainObject.Predmet.ProtustrankaIDrugi_1">KULJANI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KULJANI j.d.o.o. za usluge, OIB 62192822771, Horvatnica 27, 10000 Zagreb</izvorni_sadrzaj>
    <derivirana_varijabla naziv="DomainObject.Predmet.ProtustrankaIDrugiAdressOIB_1">KULJANI j.d.o.o. za usluge, OIB 62192822771,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KULJANI j.d.o.o. za usluge</item>
      <item>Ilija Blažević</item>
    </izvorni_sadrzaj>
    <derivirana_varijabla naziv="DomainObject.Predmet.SudioniciListNaziv_1">
      <item>FINA Regionalni centar Zagreb</item>
      <item>KULJANI j.d.o.o. za usluge</item>
      <item>Ilija Blažević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izvorni_sadrzaj>
    <derivirana_varijabla naziv="DomainObject.Predmet.SudioniciListAdressOIB_1"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62192822771</item>
      <item>, OIB 02499472032</item>
    </izvorni_sadrzaj>
    <derivirana_varijabla naziv="DomainObject.Predmet.SudioniciListNazivOIB_1">
      <item>, OIB 85821130368</item>
      <item>, OIB 62192822771</item>
      <item>, OIB 02499472032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1000</properties:Words>
  <properties:Characters>5558</properties:Characters>
  <properties:Lines>122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2018-01-16T13:00:00Z</dcterms:created>
  <dc:creator>Korisnik</dc:creator>
  <cp:lastModifiedBy>Renata Klokočki</cp:lastModifiedBy>
  <cp:lastPrinted>2017-06-13T11:17:00Z</cp:lastPrinted>
  <dcterms:modified xmlns:xsi="http://www.w3.org/2001/XMLSchema-instance" xsi:type="dcterms:W3CDTF">2018-01-16T13:07:00Z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