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649c" w14:paraId="c2e649c" w:rsidRDefault="00222229" w:rsidP="00635DA8" w:rsidR="00222229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229" w:rsidP="00635DA8" w:rsidR="00222229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222229" w:rsidP="00635DA8" w:rsidR="00222229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222229" w:rsidP="00635DA8" w:rsidR="00222229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222229" w:rsidP="00B05648" w:rsidR="00222229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BD42DC">
        <w:rPr>
          <w:rFonts w:eastAsia="Times New Roman" w:hAnsi="Times New Roman" w:ascii="Times New Roman"/>
          <w:sz w:val="24"/>
          <w:szCs w:val="24"/>
          <w:lang w:eastAsia="hr-HR"/>
        </w:rPr>
        <w:t>552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BD42DC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BD42DC" w:rsidRPr="00BD42DC">
        <w:t xml:space="preserve"> </w:t>
      </w:r>
      <w:r w:rsidR="00BD42DC" w:rsidRPr="00BD42DC">
        <w:rPr>
          <w:rFonts w:eastAsia="Times New Roman" w:hAnsi="Times New Roman" w:ascii="Times New Roman"/>
          <w:sz w:val="24"/>
          <w:szCs w:val="24"/>
        </w:rPr>
        <w:t xml:space="preserve">MOPEX USLUGE j.d.o.o. Rijeka, Franje </w:t>
      </w:r>
      <w:proofErr w:type="spellStart"/>
      <w:r w:rsidR="00BD42DC" w:rsidRPr="00BD42DC">
        <w:rPr>
          <w:rFonts w:eastAsia="Times New Roman" w:hAnsi="Times New Roman" w:ascii="Times New Roman"/>
          <w:sz w:val="24"/>
          <w:szCs w:val="24"/>
        </w:rPr>
        <w:t>Brentinija</w:t>
      </w:r>
      <w:proofErr w:type="spellEnd"/>
      <w:r w:rsidR="00BD42DC" w:rsidRPr="00BD42DC">
        <w:rPr>
          <w:rFonts w:eastAsia="Times New Roman" w:hAnsi="Times New Roman" w:ascii="Times New Roman"/>
          <w:sz w:val="24"/>
          <w:szCs w:val="24"/>
        </w:rPr>
        <w:t xml:space="preserve"> 5, OIB: 79760952701, MBS: 040372895,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82099D">
        <w:rPr>
          <w:rFonts w:eastAsia="Times New Roman" w:hAnsi="Times New Roman" w:ascii="Times New Roman"/>
          <w:sz w:val="24"/>
          <w:szCs w:val="24"/>
        </w:rPr>
        <w:t>10</w:t>
      </w:r>
      <w:r w:rsidR="00F542CC">
        <w:rPr>
          <w:rFonts w:eastAsia="Times New Roman" w:hAnsi="Times New Roman" w:ascii="Times New Roman"/>
          <w:sz w:val="24"/>
          <w:szCs w:val="24"/>
        </w:rPr>
        <w:t>. siječnja 2019.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D25062" w:rsidR="00D2506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8C78C2" w:rsidRPr="008C78C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D42DC" w:rsidRPr="00BD42D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MOPEX USLUGE j.d.o.o. Rijeka, Franje </w:t>
      </w:r>
      <w:proofErr w:type="spellStart"/>
      <w:r w:rsidR="00BD42DC" w:rsidRPr="00BD42DC">
        <w:rPr>
          <w:rFonts w:eastAsia="Times New Roman" w:hAnsi="Times New Roman" w:ascii="Times New Roman"/>
          <w:bCs/>
          <w:sz w:val="24"/>
          <w:szCs w:val="24"/>
          <w:lang w:eastAsia="hr-HR"/>
        </w:rPr>
        <w:t>Brentinija</w:t>
      </w:r>
      <w:proofErr w:type="spellEnd"/>
      <w:r w:rsidR="00BD42DC" w:rsidRPr="00BD42D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</w:t>
      </w:r>
      <w:r w:rsidR="00BD42DC">
        <w:rPr>
          <w:rFonts w:eastAsia="Times New Roman" w:hAnsi="Times New Roman" w:ascii="Times New Roman"/>
          <w:bCs/>
          <w:sz w:val="24"/>
          <w:szCs w:val="24"/>
          <w:lang w:eastAsia="hr-HR"/>
        </w:rPr>
        <w:t>IB: 79760952701, MBS: 040372895.</w:t>
      </w:r>
    </w:p>
    <w:p w:rsidRDefault="00895F8A" w:rsidP="0030574B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82099D">
        <w:rPr>
          <w:rFonts w:eastAsia="Times New Roman" w:hAnsi="Times New Roman" w:ascii="Times New Roman"/>
          <w:sz w:val="24"/>
          <w:szCs w:val="24"/>
        </w:rPr>
        <w:t>10</w:t>
      </w:r>
      <w:r w:rsidR="00F542CC">
        <w:rPr>
          <w:rFonts w:eastAsia="Times New Roman" w:hAnsi="Times New Roman" w:ascii="Times New Roman"/>
          <w:sz w:val="24"/>
          <w:szCs w:val="24"/>
        </w:rPr>
        <w:t>. siječnja 2019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757B9E">
        <w:rPr>
          <w:rFonts w:eastAsia="Times New Roman" w:hAnsi="Times New Roman" w:ascii="Times New Roman"/>
          <w:sz w:val="24"/>
          <w:szCs w:val="24"/>
        </w:rPr>
        <w:t>9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82099D">
        <w:rPr>
          <w:rFonts w:eastAsia="Times New Roman" w:hAnsi="Times New Roman" w:ascii="Times New Roman"/>
          <w:sz w:val="24"/>
          <w:szCs w:val="24"/>
        </w:rPr>
        <w:t>0</w:t>
      </w:r>
      <w:r w:rsidR="007367F9">
        <w:rPr>
          <w:rFonts w:eastAsia="Times New Roman" w:hAnsi="Times New Roman" w:ascii="Times New Roman"/>
          <w:sz w:val="24"/>
          <w:szCs w:val="24"/>
        </w:rPr>
        <w:t>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82099D" w:rsidR="0082099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9665F" w:rsidRPr="00E9665F">
        <w:rPr>
          <w:rFonts w:eastAsia="Times New Roman" w:hAnsi="Times New Roman" w:ascii="Times New Roman"/>
          <w:sz w:val="24"/>
          <w:szCs w:val="24"/>
        </w:rPr>
        <w:t xml:space="preserve"> </w:t>
      </w:r>
      <w:r w:rsidR="0082099D">
        <w:rPr>
          <w:rFonts w:eastAsia="Times New Roman" w:hAnsi="Times New Roman" w:ascii="Times New Roman"/>
          <w:sz w:val="24"/>
          <w:szCs w:val="24"/>
        </w:rPr>
        <w:t xml:space="preserve">Marko </w:t>
      </w:r>
      <w:proofErr w:type="spellStart"/>
      <w:r w:rsidR="0082099D">
        <w:rPr>
          <w:rFonts w:eastAsia="Times New Roman" w:hAnsi="Times New Roman" w:ascii="Times New Roman"/>
          <w:sz w:val="24"/>
          <w:szCs w:val="24"/>
        </w:rPr>
        <w:t>Žunić</w:t>
      </w:r>
      <w:proofErr w:type="spellEnd"/>
      <w:r w:rsidR="0082099D">
        <w:rPr>
          <w:rFonts w:eastAsia="Times New Roman" w:hAnsi="Times New Roman" w:ascii="Times New Roman"/>
          <w:sz w:val="24"/>
          <w:szCs w:val="24"/>
        </w:rPr>
        <w:t xml:space="preserve"> iz Rijeka, Prolaz M. Kozulić 2</w:t>
      </w:r>
      <w:r w:rsidR="0082099D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82099D">
        <w:rPr>
          <w:rFonts w:eastAsia="Times New Roman" w:hAnsi="Times New Roman" w:ascii="Times New Roman"/>
          <w:sz w:val="24"/>
          <w:szCs w:val="24"/>
        </w:rPr>
        <w:t>49744010088</w:t>
      </w:r>
      <w:r w:rsidR="0082099D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30574B" w:rsidR="00D2506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BD42DC" w:rsidRPr="00BD42DC">
        <w:t xml:space="preserve"> </w:t>
      </w:r>
      <w:r w:rsidR="00BD42DC" w:rsidRPr="00BD42DC">
        <w:rPr>
          <w:rFonts w:eastAsia="Times New Roman" w:hAnsi="Times New Roman" w:ascii="Times New Roman"/>
          <w:sz w:val="24"/>
          <w:szCs w:val="24"/>
        </w:rPr>
        <w:t xml:space="preserve">MOPEX USLUGE j.d.o.o. Rijeka, Franje </w:t>
      </w:r>
      <w:proofErr w:type="spellStart"/>
      <w:r w:rsidR="00BD42DC" w:rsidRPr="00BD42DC">
        <w:rPr>
          <w:rFonts w:eastAsia="Times New Roman" w:hAnsi="Times New Roman" w:ascii="Times New Roman"/>
          <w:sz w:val="24"/>
          <w:szCs w:val="24"/>
        </w:rPr>
        <w:t>Brentinija</w:t>
      </w:r>
      <w:proofErr w:type="spellEnd"/>
      <w:r w:rsidR="00BD42DC" w:rsidRPr="00BD42DC">
        <w:rPr>
          <w:rFonts w:eastAsia="Times New Roman" w:hAnsi="Times New Roman" w:ascii="Times New Roman"/>
          <w:sz w:val="24"/>
          <w:szCs w:val="24"/>
        </w:rPr>
        <w:t xml:space="preserve"> 5, OI</w:t>
      </w:r>
      <w:r w:rsidR="00BD42DC">
        <w:rPr>
          <w:rFonts w:eastAsia="Times New Roman" w:hAnsi="Times New Roman" w:ascii="Times New Roman"/>
          <w:sz w:val="24"/>
          <w:szCs w:val="24"/>
        </w:rPr>
        <w:t>B: 79760952701, MBS: 040372895.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BD42DC">
        <w:rPr>
          <w:rFonts w:eastAsia="Times New Roman" w:hAnsi="Times New Roman" w:ascii="Times New Roman"/>
          <w:sz w:val="24"/>
          <w:szCs w:val="24"/>
        </w:rPr>
        <w:t xml:space="preserve">26. rujna </w:t>
      </w:r>
      <w:r w:rsidR="00D25062">
        <w:rPr>
          <w:rFonts w:eastAsia="Times New Roman" w:hAnsi="Times New Roman" w:ascii="Times New Roman"/>
          <w:sz w:val="24"/>
          <w:szCs w:val="24"/>
        </w:rPr>
        <w:t>2</w:t>
      </w:r>
      <w:r w:rsidR="003823DD">
        <w:rPr>
          <w:rFonts w:eastAsia="Times New Roman" w:hAnsi="Times New Roman" w:ascii="Times New Roman"/>
          <w:sz w:val="24"/>
          <w:szCs w:val="24"/>
        </w:rPr>
        <w:t>018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</w:t>
      </w:r>
      <w:r w:rsidRPr="00F804C1">
        <w:rPr>
          <w:rFonts w:eastAsia="Times New Roman" w:hAnsi="Times New Roman" w:ascii="Times New Roman"/>
          <w:sz w:val="24"/>
          <w:szCs w:val="24"/>
        </w:rPr>
        <w:t>zahtjev za provedbu skraćenog stečajnog postupka nad dužnikom</w:t>
      </w:r>
      <w:r w:rsidR="00BD42DC" w:rsidRPr="00BD42DC">
        <w:t xml:space="preserve"> </w:t>
      </w:r>
      <w:r w:rsidR="00BD42DC" w:rsidRPr="00BD42DC">
        <w:rPr>
          <w:rFonts w:eastAsia="Times New Roman" w:hAnsi="Times New Roman" w:ascii="Times New Roman"/>
          <w:sz w:val="24"/>
          <w:szCs w:val="24"/>
        </w:rPr>
        <w:t xml:space="preserve">MOPEX USLUGE j.d.o.o. Rijeka, Franje </w:t>
      </w:r>
      <w:proofErr w:type="spellStart"/>
      <w:r w:rsidR="00BD42DC" w:rsidRPr="00BD42DC">
        <w:rPr>
          <w:rFonts w:eastAsia="Times New Roman" w:hAnsi="Times New Roman" w:ascii="Times New Roman"/>
          <w:sz w:val="24"/>
          <w:szCs w:val="24"/>
        </w:rPr>
        <w:t>Brentinija</w:t>
      </w:r>
      <w:proofErr w:type="spellEnd"/>
      <w:r w:rsidR="00BD42DC" w:rsidRPr="00BD42DC">
        <w:rPr>
          <w:rFonts w:eastAsia="Times New Roman" w:hAnsi="Times New Roman" w:ascii="Times New Roman"/>
          <w:sz w:val="24"/>
          <w:szCs w:val="24"/>
        </w:rPr>
        <w:t xml:space="preserve"> 5, OIB: 79760952701, MBS: 040372895, </w:t>
      </w:r>
      <w:r w:rsidR="00C53112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sudski registar, sud je na mrežnoj stranici e-Oglasne ploče suda</w:t>
      </w:r>
      <w:r w:rsidR="00C53112">
        <w:rPr>
          <w:rFonts w:eastAsia="Times New Roman" w:hAnsi="Times New Roman" w:ascii="Times New Roman"/>
          <w:sz w:val="24"/>
          <w:szCs w:val="24"/>
        </w:rPr>
        <w:t xml:space="preserve"> </w:t>
      </w:r>
      <w:r w:rsidR="00BD42DC">
        <w:rPr>
          <w:rFonts w:eastAsia="Times New Roman" w:hAnsi="Times New Roman" w:ascii="Times New Roman"/>
          <w:sz w:val="24"/>
          <w:szCs w:val="24"/>
        </w:rPr>
        <w:t>19. listopada</w:t>
      </w:r>
      <w:r w:rsidR="003823DD">
        <w:rPr>
          <w:rFonts w:eastAsia="Times New Roman" w:hAnsi="Times New Roman" w:ascii="Times New Roman"/>
          <w:sz w:val="24"/>
          <w:szCs w:val="24"/>
        </w:rPr>
        <w:t xml:space="preserve">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82099D">
        <w:rPr>
          <w:rFonts w:eastAsia="Times New Roman" w:hAnsi="Times New Roman" w:ascii="Times New Roman"/>
          <w:sz w:val="24"/>
          <w:szCs w:val="24"/>
        </w:rPr>
        <w:t>10</w:t>
      </w:r>
      <w:r w:rsidR="00F542CC">
        <w:rPr>
          <w:rFonts w:eastAsia="Times New Roman" w:hAnsi="Times New Roman" w:ascii="Times New Roman"/>
          <w:sz w:val="24"/>
          <w:szCs w:val="24"/>
        </w:rPr>
        <w:t>. siječnja 2019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BD42DC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D16" w:rsidP="00895F8A" w:rsidR="00020D16">
      <w:pPr>
        <w:spacing w:lineRule="auto" w:line="240" w:after="0"/>
      </w:pPr>
      <w:r>
        <w:separator/>
      </w:r>
    </w:p>
  </w:endnote>
  <w:endnote w:id="0" w:type="continuationSeparator">
    <w:p w:rsidRDefault="00020D16" w:rsidP="00895F8A" w:rsidR="00020D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222229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D16" w:rsidP="00895F8A" w:rsidR="00020D16">
      <w:pPr>
        <w:spacing w:lineRule="auto" w:line="240" w:after="0"/>
      </w:pPr>
      <w:r>
        <w:separator/>
      </w:r>
    </w:p>
  </w:footnote>
  <w:footnote w:id="0" w:type="continuationSeparator">
    <w:p w:rsidRDefault="00020D16" w:rsidP="00895F8A" w:rsidR="00020D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3D9" w:rsidP="001A33D9" w:rsidR="001A33D9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757B9E">
      <w:rPr>
        <w:rFonts w:eastAsia="Times New Roman" w:hAnsi="Times New Roman" w:ascii="Times New Roman"/>
        <w:sz w:val="24"/>
        <w:szCs w:val="24"/>
        <w:lang w:eastAsia="hr-HR"/>
      </w:rPr>
      <w:t>St-</w:t>
    </w:r>
    <w:r w:rsidR="00BD42DC">
      <w:rPr>
        <w:rFonts w:eastAsia="Times New Roman" w:hAnsi="Times New Roman" w:ascii="Times New Roman"/>
        <w:sz w:val="24"/>
        <w:szCs w:val="24"/>
        <w:lang w:eastAsia="hr-HR"/>
      </w:rPr>
      <w:t>552/2018-7</w:t>
    </w:r>
  </w:p>
  <w:p w:rsidRDefault="00D25062" w:rsidP="008C78C2" w:rsidR="00D25062" w:rsidRPr="008C78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20D16"/>
    <w:rsid w:val="00037802"/>
    <w:rsid w:val="00043828"/>
    <w:rsid w:val="000517F9"/>
    <w:rsid w:val="00072907"/>
    <w:rsid w:val="00080ADE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82A2A"/>
    <w:rsid w:val="001A2713"/>
    <w:rsid w:val="001A33D9"/>
    <w:rsid w:val="001A74DE"/>
    <w:rsid w:val="001B0263"/>
    <w:rsid w:val="001E7565"/>
    <w:rsid w:val="00210813"/>
    <w:rsid w:val="00217A52"/>
    <w:rsid w:val="00222229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0574B"/>
    <w:rsid w:val="00312017"/>
    <w:rsid w:val="003146C8"/>
    <w:rsid w:val="00316FF2"/>
    <w:rsid w:val="00320E9C"/>
    <w:rsid w:val="003412CC"/>
    <w:rsid w:val="00350808"/>
    <w:rsid w:val="0035116D"/>
    <w:rsid w:val="00360193"/>
    <w:rsid w:val="00367AAD"/>
    <w:rsid w:val="003823DD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2720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857D9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B73"/>
    <w:rsid w:val="00712FFC"/>
    <w:rsid w:val="007223F2"/>
    <w:rsid w:val="00723B19"/>
    <w:rsid w:val="0073471B"/>
    <w:rsid w:val="007367F9"/>
    <w:rsid w:val="00742B9C"/>
    <w:rsid w:val="00746421"/>
    <w:rsid w:val="00750652"/>
    <w:rsid w:val="00757B9E"/>
    <w:rsid w:val="00764E45"/>
    <w:rsid w:val="00766FFD"/>
    <w:rsid w:val="007844D5"/>
    <w:rsid w:val="00793264"/>
    <w:rsid w:val="007D0FE1"/>
    <w:rsid w:val="00803AE6"/>
    <w:rsid w:val="008118FF"/>
    <w:rsid w:val="0082099D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C78C2"/>
    <w:rsid w:val="008E716E"/>
    <w:rsid w:val="008F0A2D"/>
    <w:rsid w:val="0091002A"/>
    <w:rsid w:val="00915317"/>
    <w:rsid w:val="00922001"/>
    <w:rsid w:val="00922D05"/>
    <w:rsid w:val="0095429C"/>
    <w:rsid w:val="00963E5D"/>
    <w:rsid w:val="00994462"/>
    <w:rsid w:val="009955B2"/>
    <w:rsid w:val="009A5582"/>
    <w:rsid w:val="009D604D"/>
    <w:rsid w:val="009F7DAA"/>
    <w:rsid w:val="00A01CD1"/>
    <w:rsid w:val="00A05634"/>
    <w:rsid w:val="00A203EC"/>
    <w:rsid w:val="00A253A3"/>
    <w:rsid w:val="00A409F8"/>
    <w:rsid w:val="00A42912"/>
    <w:rsid w:val="00A5242E"/>
    <w:rsid w:val="00A61B14"/>
    <w:rsid w:val="00AA7B19"/>
    <w:rsid w:val="00AE011D"/>
    <w:rsid w:val="00AE3EE3"/>
    <w:rsid w:val="00AE5848"/>
    <w:rsid w:val="00AE7EC5"/>
    <w:rsid w:val="00B05648"/>
    <w:rsid w:val="00B078A6"/>
    <w:rsid w:val="00B205FE"/>
    <w:rsid w:val="00B25112"/>
    <w:rsid w:val="00B44DDE"/>
    <w:rsid w:val="00B45A79"/>
    <w:rsid w:val="00B53903"/>
    <w:rsid w:val="00B61241"/>
    <w:rsid w:val="00B62551"/>
    <w:rsid w:val="00BA5F64"/>
    <w:rsid w:val="00BB124A"/>
    <w:rsid w:val="00BC76F6"/>
    <w:rsid w:val="00BD40C3"/>
    <w:rsid w:val="00BD42DC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3112"/>
    <w:rsid w:val="00C555F9"/>
    <w:rsid w:val="00C5797D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25062"/>
    <w:rsid w:val="00D3167F"/>
    <w:rsid w:val="00D51F35"/>
    <w:rsid w:val="00D61B44"/>
    <w:rsid w:val="00D65AAE"/>
    <w:rsid w:val="00D70636"/>
    <w:rsid w:val="00D7088A"/>
    <w:rsid w:val="00D747D7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1A76"/>
    <w:rsid w:val="00E226A8"/>
    <w:rsid w:val="00E34E56"/>
    <w:rsid w:val="00E36CBE"/>
    <w:rsid w:val="00E64E75"/>
    <w:rsid w:val="00E65BF5"/>
    <w:rsid w:val="00E77551"/>
    <w:rsid w:val="00E9665F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42CC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22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222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22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22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22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22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22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22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2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2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St-552/2018</izvorni_sadrzaj>
    <derivirana_varijabla naziv="DomainObject.Predmet.OznakaBroj_1">St-552/2018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MOPEX USLUGE j.d.o.o.</izvorni_sadrzaj>
    <derivirana_varijabla naziv="DomainObject.Predmet.ProtustrankaFormated_1">  MOPEX USLUGE j.d.o.o.</derivirana_varijabla>
  </DomainObject.Predmet.ProtustrankaFormated>
  <DomainObject.Predmet.ProtustrankaFormatedOIB>
    <izvorni_sadrzaj>  MOPEX USLUGE j.d.o.o., OIB 79760952701</izvorni_sadrzaj>
    <derivirana_varijabla naziv="DomainObject.Predmet.ProtustrankaFormatedOIB_1">  MOPEX USLUGE j.d.o.o., OIB 79760952701</derivirana_varijabla>
  </DomainObject.Predmet.ProtustrankaFormatedOIB>
  <DomainObject.Predmet.ProtustrankaFormatedWithAdress>
    <izvorni_sadrzaj> MOPEX USLUGE j.d.o.o., Franje Brentinija 5, 51000 Rijeka</izvorni_sadrzaj>
    <derivirana_varijabla naziv="DomainObject.Predmet.ProtustrankaFormatedWithAdress_1"> MOPEX USLUGE j.d.o.o., Franje Brentinija 5, 51000 Rijeka</derivirana_varijabla>
  </DomainObject.Predmet.ProtustrankaFormatedWithAdress>
  <DomainObject.Predmet.ProtustrankaFormatedWithAdressOIB>
    <izvorni_sadrzaj> MOPEX USLUGE j.d.o.o., OIB 79760952701, Franje Brentinija 5, 51000 Rijeka</izvorni_sadrzaj>
    <derivirana_varijabla naziv="DomainObject.Predmet.ProtustrankaFormatedWithAdressOIB_1"> MOPEX USLUGE j.d.o.o., OIB 79760952701, Franje Brentinija 5, 51000 Rijeka</derivirana_varijabla>
  </DomainObject.Predmet.ProtustrankaFormatedWithAdressOIB>
  <DomainObject.Predmet.ProtustrankaWithAdress>
    <izvorni_sadrzaj>MOPEX USLUGE j.d.o.o. Franje Brentinija 5, 51000 Rijeka</izvorni_sadrzaj>
    <derivirana_varijabla naziv="DomainObject.Predmet.ProtustrankaWithAdress_1">MOPEX USLUGE j.d.o.o. Franje Brentinija 5, 51000 Rijeka</derivirana_varijabla>
  </DomainObject.Predmet.ProtustrankaWithAdress>
  <DomainObject.Predmet.ProtustrankaWithAdressOIB>
    <izvorni_sadrzaj>MOPEX USLUGE j.d.o.o., OIB 79760952701, Franje Brentinija 5, 51000 Rijeka</izvorni_sadrzaj>
    <derivirana_varijabla naziv="DomainObject.Predmet.ProtustrankaWithAdressOIB_1">MOPEX USLUGE j.d.o.o., OIB 79760952701, Franje Brentinija 5, 51000 Rijeka</derivirana_varijabla>
  </DomainObject.Predmet.ProtustrankaWithAdressOIB>
  <DomainObject.Predmet.ProtustrankaNazivFormated>
    <izvorni_sadrzaj>MOPEX USLUGE j.d.o.o.</izvorni_sadrzaj>
    <derivirana_varijabla naziv="DomainObject.Predmet.ProtustrankaNazivFormated_1">MOPEX USLUGE j.d.o.o.</derivirana_varijabla>
  </DomainObject.Predmet.ProtustrankaNazivFormated>
  <DomainObject.Predmet.ProtustrankaNazivFormatedOIB>
    <izvorni_sadrzaj>MOPEX USLUGE j.d.o.o., OIB 79760952701</izvorni_sadrzaj>
    <derivirana_varijabla naziv="DomainObject.Predmet.ProtustrankaNazivFormatedOIB_1">MOPEX USLUGE j.d.o.o., OIB 79760952701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MOPEX USLUGE j.d.o.o.</item>
    </izvorni_sadrzaj>
    <derivirana_varijabla naziv="DomainObject.Predmet.ProtuStrankaListFormated_1">
      <item>MOPEX USLUGE j.d.o.o.</item>
    </derivirana_varijabla>
  </DomainObject.Predmet.ProtuStrankaListFormated>
  <DomainObject.Predmet.ProtuStrankaListFormatedOIB>
    <izvorni_sadrzaj>
      <item>MOPEX USLUGE j.d.o.o., OIB 79760952701</item>
    </izvorni_sadrzaj>
    <derivirana_varijabla naziv="DomainObject.Predmet.ProtuStrankaListFormatedOIB_1">
      <item>MOPEX USLUGE j.d.o.o., OIB 79760952701</item>
    </derivirana_varijabla>
  </DomainObject.Predmet.ProtuStrankaListFormatedOIB>
  <DomainObject.Predmet.ProtuStrankaListFormatedWithAdress>
    <izvorni_sadrzaj>
      <item>MOPEX USLUGE j.d.o.o., Franje Brentinija 5, 51000 Rijeka</item>
    </izvorni_sadrzaj>
    <derivirana_varijabla naziv="DomainObject.Predmet.ProtuStrankaListFormatedWithAdress_1">
      <item>MOPEX USLUGE j.d.o.o., Franje Brentinija 5, 51000 Rijeka</item>
    </derivirana_varijabla>
  </DomainObject.Predmet.ProtuStrankaListFormatedWithAdress>
  <DomainObject.Predmet.ProtuStrankaListFormatedWithAdressOIB>
    <izvorni_sadrzaj>
      <item>MOPEX USLUGE j.d.o.o., OIB 79760952701, Franje Brentinija 5, 51000 Rijeka</item>
    </izvorni_sadrzaj>
    <derivirana_varijabla naziv="DomainObject.Predmet.ProtuStrankaListFormatedWithAdressOIB_1">
      <item>MOPEX USLUGE j.d.o.o., OIB 79760952701, Franje Brentinija 5, 51000 Rijeka</item>
    </derivirana_varijabla>
  </DomainObject.Predmet.ProtuStrankaListFormatedWithAdressOIB>
  <DomainObject.Predmet.ProtuStrankaListNazivFormated>
    <izvorni_sadrzaj>
      <item>MOPEX USLUGE j.d.o.o.</item>
    </izvorni_sadrzaj>
    <derivirana_varijabla naziv="DomainObject.Predmet.ProtuStrankaListNazivFormated_1">
      <item>MOPEX USLUGE j.d.o.o.</item>
    </derivirana_varijabla>
  </DomainObject.Predmet.ProtuStrankaListNazivFormated>
  <DomainObject.Predmet.ProtuStrankaListNazivFormatedOIB>
    <izvorni_sadrzaj>
      <item>MOPEX USLUGE j.d.o.o., OIB 79760952701</item>
    </izvorni_sadrzaj>
    <derivirana_varijabla naziv="DomainObject.Predmet.ProtuStrankaListNazivFormatedOIB_1">
      <item>MOPEX USLUGE j.d.o.o., OIB 79760952701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MOPEX USLUGE j.d.o.o.</izvorni_sadrzaj>
    <derivirana_varijabla naziv="DomainObject.Predmet.ProtustrankaIDrugi_1">MOPEX USLUGE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MOPEX USLUGE j.d.o.o., OIB 79760952701, Franje Brentinija 5, 51000 Rijeka</izvorni_sadrzaj>
    <derivirana_varijabla naziv="DomainObject.Predmet.ProtustrankaIDrugiAdressOIB_1">MOPEX USLUGE j.d.o.o., OIB 79760952701, Franje Brentinija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MOPEX USLUGE j.d.o.o.</item>
    </izvorni_sadrzaj>
    <derivirana_varijabla naziv="DomainObject.Predmet.SudioniciListNaziv_1">
      <item>FINA  Rijeka</item>
      <item>MOPEX USLUGE j.d.o.o.</item>
    </derivirana_varijabla>
  </DomainObject.Predmet.SudioniciListNaziv>
  <DomainObject.Predmet.SudioniciListAdressOIB>
    <izvorni_sadrzaj>
      <item>FINA  Rijeka, OIB 85821130368, Frana Kurelca 8,51000 Rijeka</item>
      <item>MOPEX USLUGE j.d.o.o., OIB 79760952701, Franje Brentinija 5,51000 Rijeka</item>
    </izvorni_sadrzaj>
    <derivirana_varijabla naziv="DomainObject.Predmet.SudioniciListAdressOIB_1">
      <item>FINA  Rijeka, OIB 85821130368, Frana Kurelca 8,51000 Rijeka</item>
      <item>MOPEX USLUGE j.d.o.o., OIB 79760952701, Franje Brentinija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79760952701</item>
    </izvorni_sadrzaj>
    <derivirana_varijabla naziv="DomainObject.Predmet.SudioniciListNazivOIB_1">
      <item>, OIB 85821130368</item>
      <item>, OIB 79760952701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St-552/2018-3</izvorni_sadrzaj>
    <derivirana_varijabla naziv="DomainObject.PredzadnjaOdlukaIzPredmeta.Oznaka_1">St-552/2018-3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C6129-D79E-4D58-8A08-64A0F048B5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2584</properties:Characters>
  <properties:Lines>81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2018-10-26T11:51:00Z</dcterms:created>
  <dc:creator>Sanela Uzelac</dc:creator>
  <cp:lastModifiedBy>Sanela Uzelac</cp:lastModifiedBy>
  <cp:lastPrinted>2019-01-10T07:53:00Z</cp:lastPrinted>
  <dcterms:modified xmlns:xsi="http://www.w3.org/2001/XMLSchema-instance" xsi:type="dcterms:W3CDTF">2019-01-10T07:55:00Z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(552 18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