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733d" w14:paraId="6dc733d" w:rsidRDefault="00B412D3" w:rsidP="00910611" w:rsidR="00B412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2D3" w:rsidP="00910611" w:rsidR="00B412D3">
      <w:r>
        <w:rPr>
          <w:rFonts w:eastAsia="MS Mincho"/>
          <w:szCs w:val="24"/>
        </w:rPr>
        <w:t>REPUBLIKA HRVATSKA</w:t>
      </w:r>
    </w:p>
    <w:p w:rsidRDefault="00B412D3" w:rsidP="00910611" w:rsidR="00B412D3">
      <w:r>
        <w:rPr>
          <w:rFonts w:eastAsia="MS Mincho"/>
          <w:szCs w:val="24"/>
        </w:rPr>
        <w:t>TRGOVAČKI SUD U RIJECI</w:t>
      </w:r>
    </w:p>
    <w:p w:rsidRDefault="00B412D3" w:rsidR="00B412D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F749D1">
        <w:rPr>
          <w:sz w:val="24"/>
          <w:szCs w:val="24"/>
        </w:rPr>
        <w:t xml:space="preserve">STARI GRAD društvo s ograničenom odgovornošću za građevinarstvo i usluge </w:t>
      </w:r>
      <w:proofErr w:type="spellStart"/>
      <w:r w:rsidR="00F749D1">
        <w:rPr>
          <w:sz w:val="24"/>
          <w:szCs w:val="24"/>
        </w:rPr>
        <w:t>Viškovo</w:t>
      </w:r>
      <w:proofErr w:type="spellEnd"/>
      <w:r w:rsidR="00F749D1">
        <w:rPr>
          <w:sz w:val="24"/>
          <w:szCs w:val="24"/>
        </w:rPr>
        <w:t xml:space="preserve"> (Općina </w:t>
      </w:r>
      <w:proofErr w:type="spellStart"/>
      <w:r w:rsidR="00F749D1">
        <w:rPr>
          <w:sz w:val="24"/>
          <w:szCs w:val="24"/>
        </w:rPr>
        <w:t>Viškovo</w:t>
      </w:r>
      <w:proofErr w:type="spellEnd"/>
      <w:r w:rsidR="00F749D1">
        <w:rPr>
          <w:sz w:val="24"/>
          <w:szCs w:val="24"/>
        </w:rPr>
        <w:t xml:space="preserve">), </w:t>
      </w:r>
      <w:proofErr w:type="spellStart"/>
      <w:r w:rsidR="00F749D1">
        <w:rPr>
          <w:sz w:val="24"/>
          <w:szCs w:val="24"/>
        </w:rPr>
        <w:t>Vozišće</w:t>
      </w:r>
      <w:proofErr w:type="spellEnd"/>
      <w:r w:rsidR="00F749D1">
        <w:rPr>
          <w:sz w:val="24"/>
          <w:szCs w:val="24"/>
        </w:rPr>
        <w:t xml:space="preserve"> 82, </w:t>
      </w:r>
      <w:r w:rsidR="00F749D1">
        <w:rPr>
          <w:bCs w:val="false"/>
          <w:sz w:val="24"/>
          <w:szCs w:val="24"/>
        </w:rPr>
        <w:t xml:space="preserve">MBS: </w:t>
      </w:r>
      <w:r w:rsidR="00F749D1">
        <w:rPr>
          <w:sz w:val="24"/>
          <w:szCs w:val="24"/>
        </w:rPr>
        <w:t>040261070, OIB: 59955415083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F749D1">
        <w:rPr>
          <w:sz w:val="24"/>
          <w:szCs w:val="24"/>
        </w:rPr>
        <w:t>22.621,78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49D1">
        <w:rPr>
          <w:sz w:val="24"/>
          <w:szCs w:val="24"/>
        </w:rPr>
        <w:t>Poziva se osoba ovlaštena za zastupanje dužnika po zakonu (</w:t>
      </w:r>
      <w:r w:rsidR="00F749D1" w:rsidRPr="00F749D1">
        <w:rPr>
          <w:sz w:val="24"/>
          <w:szCs w:val="24"/>
        </w:rPr>
        <w:t>BRANISLAV MARIČIĆ, OIB: 58686002600, Rijeka, TKALAČKA 3</w:t>
      </w:r>
      <w:r w:rsidRPr="00F749D1">
        <w:rPr>
          <w:sz w:val="24"/>
          <w:szCs w:val="24"/>
        </w:rPr>
        <w:t xml:space="preserve">) da u roku od 15 dana od dana objave oglasa podnese sudu, </w:t>
      </w:r>
      <w:r w:rsidRPr="00AE4653">
        <w:rPr>
          <w:sz w:val="24"/>
          <w:szCs w:val="24"/>
        </w:rPr>
        <w:t xml:space="preserve">pozivom 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AE4653">
        <w:rPr>
          <w:sz w:val="24"/>
          <w:szCs w:val="24"/>
        </w:rPr>
        <w:t>3</w:t>
      </w:r>
      <w:r w:rsidR="00F749D1">
        <w:rPr>
          <w:sz w:val="24"/>
          <w:szCs w:val="24"/>
        </w:rPr>
        <w:t>9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C97" w:rsidP="00FF2B80" w:rsidR="00C26C97">
      <w:pPr>
        <w:spacing w:lineRule="auto" w:line="240" w:after="0"/>
      </w:pPr>
      <w:r>
        <w:separator/>
      </w:r>
    </w:p>
  </w:endnote>
  <w:endnote w:id="0" w:type="continuationSeparator">
    <w:p w:rsidRDefault="00C26C97" w:rsidP="00FF2B80" w:rsidR="00C26C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C97" w:rsidP="00FF2B80" w:rsidR="00C26C97">
      <w:pPr>
        <w:spacing w:lineRule="auto" w:line="240" w:after="0"/>
      </w:pPr>
      <w:r>
        <w:separator/>
      </w:r>
    </w:p>
  </w:footnote>
  <w:footnote w:id="0" w:type="continuationSeparator">
    <w:p w:rsidRDefault="00C26C97" w:rsidP="00FF2B80" w:rsidR="00C26C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F749D1">
      <w:rPr>
        <w:sz w:val="24"/>
        <w:szCs w:val="24"/>
      </w:rPr>
      <w:t>39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B412D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E7348"/>
    <w:rsid w:val="00125759"/>
    <w:rsid w:val="0012692A"/>
    <w:rsid w:val="00171F48"/>
    <w:rsid w:val="001721A4"/>
    <w:rsid w:val="001A022E"/>
    <w:rsid w:val="001B5C1D"/>
    <w:rsid w:val="001D022D"/>
    <w:rsid w:val="001E0485"/>
    <w:rsid w:val="001F2F8D"/>
    <w:rsid w:val="002B10FE"/>
    <w:rsid w:val="002B53C4"/>
    <w:rsid w:val="002E4B16"/>
    <w:rsid w:val="002F6F97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5B1FC9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412D3"/>
    <w:rsid w:val="00B834BE"/>
    <w:rsid w:val="00B859C5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26C97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C3BC7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2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2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2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2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12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12D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2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2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2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2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12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12D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St-1239/2015</izvorni_sadrzaj>
    <derivirana_varijabla naziv="DomainObject.Predmet.OznakaBroj_1">St-1239/2015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GRAD d.o.o.</izvorni_sadrzaj>
    <derivirana_varijabla naziv="DomainObject.Predmet.ProtustrankaFormated_1">  STARI GRAD d.o.o.</derivirana_varijabla>
  </DomainObject.Predmet.ProtustrankaFormated>
  <DomainObject.Predmet.ProtustrankaFormatedOIB>
    <izvorni_sadrzaj>  STARI GRAD d.o.o., OIB 59955415083</izvorni_sadrzaj>
    <derivirana_varijabla naziv="DomainObject.Predmet.ProtustrankaFormatedOIB_1">  STARI GRAD d.o.o., OIB 59955415083</derivirana_varijabla>
  </DomainObject.Predmet.ProtustrankaFormatedOIB>
  <DomainObject.Predmet.ProtustrankaFormatedWithAdress>
    <izvorni_sadrzaj> STARI GRAD d.o.o., Vozišće 82, 51216 Viškovo</izvorni_sadrzaj>
    <derivirana_varijabla naziv="DomainObject.Predmet.ProtustrankaFormatedWithAdress_1"> STARI GRAD d.o.o., Vozišće 82, 51216 Viškovo</derivirana_varijabla>
  </DomainObject.Predmet.ProtustrankaFormatedWithAdress>
  <DomainObject.Predmet.ProtustrankaFormatedWithAdressOIB>
    <izvorni_sadrzaj> STARI GRAD d.o.o., OIB 59955415083, Vozišće 82, 51216 Viškovo</izvorni_sadrzaj>
    <derivirana_varijabla naziv="DomainObject.Predmet.ProtustrankaFormatedWithAdressOIB_1"> STARI GRAD d.o.o., OIB 59955415083, Vozišće 82, 51216 Viškovo</derivirana_varijabla>
  </DomainObject.Predmet.ProtustrankaFormatedWithAdressOIB>
  <DomainObject.Predmet.ProtustrankaWithAdress>
    <izvorni_sadrzaj>STARI GRAD d.o.o. Vozišće 82, 51216 Viškovo</izvorni_sadrzaj>
    <derivirana_varijabla naziv="DomainObject.Predmet.ProtustrankaWithAdress_1">STARI GRAD d.o.o. Vozišće 82, 51216 Viškovo</derivirana_varijabla>
  </DomainObject.Predmet.ProtustrankaWithAdress>
  <DomainObject.Predmet.ProtustrankaWithAdressOIB>
    <izvorni_sadrzaj>STARI GRAD d.o.o., OIB 59955415083, Vozišće 82, 51216 Viškovo</izvorni_sadrzaj>
    <derivirana_varijabla naziv="DomainObject.Predmet.ProtustrankaWithAdressOIB_1">STARI GRAD d.o.o., OIB 59955415083, Vozišće 82, 51216 Viškovo</derivirana_varijabla>
  </DomainObject.Predmet.ProtustrankaWithAdressOIB>
  <DomainObject.Predmet.ProtustrankaNazivFormated>
    <izvorni_sadrzaj>STARI GRAD d.o.o.</izvorni_sadrzaj>
    <derivirana_varijabla naziv="DomainObject.Predmet.ProtustrankaNazivFormated_1">STARI GRAD d.o.o.</derivirana_varijabla>
  </DomainObject.Predmet.ProtustrankaNazivFormated>
  <DomainObject.Predmet.ProtustrankaNazivFormatedOIB>
    <izvorni_sadrzaj>STARI GRAD d.o.o., OIB 59955415083</izvorni_sadrzaj>
    <derivirana_varijabla naziv="DomainObject.Predmet.ProtustrankaNazivFormatedOIB_1">STARI GRAD d.o.o., OIB 59955415083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STARI GRAD d.o.o.</item>
    </izvorni_sadrzaj>
    <derivirana_varijabla naziv="DomainObject.Predmet.ProtuStrankaListFormated_1">
      <item>STARI GRAD d.o.o.</item>
    </derivirana_varijabla>
  </DomainObject.Predmet.ProtuStrankaListFormated>
  <DomainObject.Predmet.ProtuStrankaListFormatedOIB>
    <izvorni_sadrzaj>
      <item>STARI GRAD d.o.o., OIB 59955415083</item>
    </izvorni_sadrzaj>
    <derivirana_varijabla naziv="DomainObject.Predmet.ProtuStrankaListFormatedOIB_1">
      <item>STARI GRAD d.o.o., OIB 59955415083</item>
    </derivirana_varijabla>
  </DomainObject.Predmet.ProtuStrankaListFormatedOIB>
  <DomainObject.Predmet.ProtuStrankaListFormatedWithAdress>
    <izvorni_sadrzaj>
      <item>STARI GRAD d.o.o., Vozišće 82, 51216 Viškovo</item>
    </izvorni_sadrzaj>
    <derivirana_varijabla naziv="DomainObject.Predmet.ProtuStrankaListFormatedWithAdress_1">
      <item>STARI GRAD d.o.o., Vozišće 82, 51216 Viškovo</item>
    </derivirana_varijabla>
  </DomainObject.Predmet.ProtuStrankaListFormatedWithAdress>
  <DomainObject.Predmet.ProtuStrankaListFormatedWithAdressOIB>
    <izvorni_sadrzaj>
      <item>STARI GRAD d.o.o., OIB 59955415083, Vozišće 82, 51216 Viškovo</item>
    </izvorni_sadrzaj>
    <derivirana_varijabla naziv="DomainObject.Predmet.ProtuStrankaListFormatedWithAdressOIB_1">
      <item>STARI GRAD d.o.o., OIB 59955415083, Vozišće 82, 51216 Viškovo</item>
    </derivirana_varijabla>
  </DomainObject.Predmet.ProtuStrankaListFormatedWithAdressOIB>
  <DomainObject.Predmet.ProtuStrankaListNazivFormated>
    <izvorni_sadrzaj>
      <item>STARI GRAD d.o.o.</item>
    </izvorni_sadrzaj>
    <derivirana_varijabla naziv="DomainObject.Predmet.ProtuStrankaListNazivFormated_1">
      <item>STARI GRAD d.o.o.</item>
    </derivirana_varijabla>
  </DomainObject.Predmet.ProtuStrankaListNazivFormated>
  <DomainObject.Predmet.ProtuStrankaListNazivFormatedOIB>
    <izvorni_sadrzaj>
      <item>STARI GRAD d.o.o., OIB 59955415083</item>
    </izvorni_sadrzaj>
    <derivirana_varijabla naziv="DomainObject.Predmet.ProtuStrankaListNazivFormatedOIB_1">
      <item>STARI GRAD d.o.o., OIB 59955415083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STARI GRAD d.o.o.</izvorni_sadrzaj>
    <derivirana_varijabla naziv="DomainObject.Predmet.ProtustrankaIDrugi_1">STARI 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STARI GRAD d.o.o., OIB 59955415083, Vozišće 82, 51216 Viškovo</izvorni_sadrzaj>
    <derivirana_varijabla naziv="DomainObject.Predmet.ProtustrankaIDrugiAdressOIB_1">STARI GRAD d.o.o., OIB 59955415083, Vozišće 82,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STARI GRAD d.o.o.</item>
    </izvorni_sadrzaj>
    <derivirana_varijabla naziv="DomainObject.Predmet.SudioniciListNaziv_1">
      <item>FINA  Rijeka</item>
      <item>STARI GRAD d.o.o.</item>
    </derivirana_varijabla>
  </DomainObject.Predmet.SudioniciListNaziv>
  <DomainObject.Predmet.SudioniciListAdressOIB>
    <izvorni_sadrzaj>
      <item>FINA  Rijeka, OIB 85821130368, Frana Kurelca 8,51000 Rijeka</item>
      <item>STARI GRAD d.o.o., OIB 59955415083, Vozišće 82,51216 Viškovo</item>
    </izvorni_sadrzaj>
    <derivirana_varijabla naziv="DomainObject.Predmet.SudioniciListAdressOIB_1">
      <item>FINA  Rijeka, OIB 85821130368, Frana Kurelca 8,51000 Rijeka</item>
      <item>STARI GRAD d.o.o., OIB 59955415083, Vozišće 82,51216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59955415083</item>
    </izvorni_sadrzaj>
    <derivirana_varijabla naziv="DomainObject.Predmet.SudioniciListNazivOIB_1">
      <item>, OIB 85821130368</item>
      <item>, OIB 59955415083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2016-02-18T12:55:00Z</dcterms:created>
  <dc:creator>Vera Jelenović</dc:creator>
  <cp:lastModifiedBy>Danijela Fumić</cp:lastModifiedBy>
  <cp:lastPrinted>2016-02-18T12:55:00Z</cp:lastPrinted>
  <dcterms:modified xmlns:xsi="http://www.w3.org/2001/XMLSchema-instance" xsi:type="dcterms:W3CDTF">2016-02-18T12:56:00Z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