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aad76" w14:paraId="73aad76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92198">
        <w:rPr>
          <w:rFonts w:cs="Times New Roman" w:eastAsia="Times New Roman" w:hAnsi="Times New Roman" w:ascii="Times New Roman"/>
          <w:sz w:val="24"/>
          <w:szCs w:val="24"/>
          <w:lang w:eastAsia="hr-HR"/>
        </w:rPr>
        <w:t>9 St-564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292198">
        <w:rPr>
          <w:rFonts w:cs="Times New Roman" w:eastAsia="Times New Roman" w:hAnsi="Times New Roman" w:ascii="Times New Roman"/>
          <w:sz w:val="24"/>
          <w:szCs w:val="24"/>
          <w:lang w:eastAsia="hr-HR"/>
        </w:rPr>
        <w:t>STANIĆ TRADE j.d.o.o. iz Šibenika, Visovačka 21, MBS:110039595, OIB:07246022964</w:t>
      </w:r>
      <w:r w:rsidR="003C59E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B26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zahtjeva Financijske agencije - Regionalni centar Split, Podružnica Šibenik, po službenoj dužnosti dana </w:t>
      </w:r>
      <w:r w:rsidR="001A56D5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 </w:t>
      </w:r>
      <w:r w:rsidR="00292198">
        <w:rPr>
          <w:rFonts w:cs="Times New Roman" w:eastAsia="Times New Roman" w:hAnsi="Times New Roman" w:ascii="Times New Roman"/>
          <w:sz w:val="24"/>
          <w:szCs w:val="24"/>
          <w:lang w:eastAsia="hr-HR"/>
        </w:rPr>
        <w:t>STANIĆ TRADE j.d.o.o. iz Šibenika, Visovačka 21, MBS:110039595, OIB:07246022964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1A56D5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790E78">
        <w:rPr>
          <w:rFonts w:cs="Times New Roman" w:eastAsia="Times New Roman" w:hAnsi="Times New Roman" w:ascii="Times New Roman"/>
          <w:sz w:val="24"/>
          <w:szCs w:val="24"/>
          <w:lang w:eastAsia="hr-HR"/>
        </w:rPr>
        <w:t>9,50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skraćenom stečajnom postupku imenuje se</w:t>
      </w:r>
      <w:r w:rsidR="00790E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Nada Mikulandra iz Bilica, Stubalj 238, OIB:01343352417.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292198">
        <w:rPr>
          <w:rFonts w:cs="Times New Roman" w:eastAsia="Times New Roman" w:hAnsi="Times New Roman" w:ascii="Times New Roman"/>
          <w:sz w:val="24"/>
          <w:szCs w:val="24"/>
          <w:lang w:eastAsia="hr-HR"/>
        </w:rPr>
        <w:t>STANIĆ TRADE j.d.o.o. iz Šibenika, Visovačka 21, MBS:110039595, OIB:07246022964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1A56D5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8F2B91">
        <w:rPr>
          <w:rFonts w:cs="Times New Roman" w:eastAsia="Times New Roman" w:hAnsi="Times New Roman" w:ascii="Times New Roman"/>
          <w:sz w:val="24"/>
          <w:szCs w:val="24"/>
          <w:lang w:eastAsia="hr-HR"/>
        </w:rPr>
        <w:t>04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 zaprimljen je na ovom sudu zahtjev Financijske agencije - Regionalni centar Split, Podružnica Šibenik, za provedbu skraćenog stečajnog postupka nad dužnikom </w:t>
      </w:r>
      <w:r w:rsidR="00292198">
        <w:rPr>
          <w:rFonts w:cs="Times New Roman" w:eastAsia="Times New Roman" w:hAnsi="Times New Roman" w:ascii="Times New Roman"/>
          <w:sz w:val="24"/>
          <w:szCs w:val="24"/>
          <w:lang w:eastAsia="hr-HR"/>
        </w:rPr>
        <w:t>STANIĆ TRADE j.d.o.o. iz Šibenika, Visovačka 21, MBS:110039595, OIB:07246022964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292198">
        <w:rPr>
          <w:rFonts w:cs="Times New Roman" w:eastAsia="Times New Roman" w:hAnsi="Times New Roman" w:ascii="Times New Roman"/>
          <w:sz w:val="24"/>
          <w:szCs w:val="24"/>
          <w:lang w:eastAsia="hr-HR"/>
        </w:rPr>
        <w:t>564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8F2B91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godine, sud je pokrenuo skraćeni stečajni postupak nad dužnikom, te sukladno članku 430. Stečajnog zakona (Narodne novine 71/15 dalje: SZ) pozvao zakonskog zastupnika dužnika na podnošenje javnobilježničkog ovjerovljenog prokaznog popisa imovine dužnika u roku od 15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8F2B91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studenog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1A56D5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Terezija Goreta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2505B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36B" w:rsidP="00345FCD" w:rsidR="004D636B">
      <w:pPr>
        <w:spacing w:lineRule="auto" w:line="240" w:after="0"/>
      </w:pPr>
      <w:r>
        <w:separator/>
      </w:r>
    </w:p>
  </w:endnote>
  <w:endnote w:id="0" w:type="continuationSeparator">
    <w:p w:rsidRDefault="004D636B" w:rsidP="00345FCD" w:rsidR="004D636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36B" w:rsidP="00345FCD" w:rsidR="004D636B">
      <w:pPr>
        <w:spacing w:lineRule="auto" w:line="240" w:after="0"/>
      </w:pPr>
      <w:r>
        <w:separator/>
      </w:r>
    </w:p>
  </w:footnote>
  <w:footnote w:id="0" w:type="continuationSeparator">
    <w:p w:rsidRDefault="004D636B" w:rsidP="00345FCD" w:rsidR="004D636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C2505B">
      <w:rPr>
        <w:noProof/>
      </w:rPr>
      <w:t>2</w:t>
    </w:r>
    <w:r>
      <w:fldChar w:fldCharType="end"/>
    </w:r>
    <w:r>
      <w:t xml:space="preserve">                            </w:t>
    </w:r>
    <w:r w:rsidR="0011602C">
      <w:t xml:space="preserve">                        9 St-</w:t>
    </w:r>
    <w:r w:rsidR="00292198">
      <w:t>564</w:t>
    </w:r>
    <w:r>
      <w:t>/15</w:t>
    </w:r>
  </w:p>
  <w:p w:rsidRDefault="00C2505B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11602C"/>
    <w:rsid w:val="00144538"/>
    <w:rsid w:val="001A56D5"/>
    <w:rsid w:val="00292198"/>
    <w:rsid w:val="003047F7"/>
    <w:rsid w:val="00345FCD"/>
    <w:rsid w:val="003C59EA"/>
    <w:rsid w:val="0042569D"/>
    <w:rsid w:val="004D636B"/>
    <w:rsid w:val="004E21AA"/>
    <w:rsid w:val="00643F68"/>
    <w:rsid w:val="00790E78"/>
    <w:rsid w:val="007F555B"/>
    <w:rsid w:val="008433F1"/>
    <w:rsid w:val="00844437"/>
    <w:rsid w:val="008B261B"/>
    <w:rsid w:val="008F2B91"/>
    <w:rsid w:val="00962C2C"/>
    <w:rsid w:val="00A3376C"/>
    <w:rsid w:val="00C2505B"/>
    <w:rsid w:val="00C74059"/>
    <w:rsid w:val="00CD0AA6"/>
    <w:rsid w:val="00CE60CC"/>
    <w:rsid w:val="00D754B7"/>
    <w:rsid w:val="00E861DD"/>
    <w:rsid w:val="00F341E6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250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05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2505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2505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2505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250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505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2505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2505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2505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</izvorni_sadrzaj>
    <derivirana_varijabla naziv="DomainObject.Predmet.Broj_1">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St-564/2015</izvorni_sadrzaj>
    <derivirana_varijabla naziv="DomainObject.Predmet.OznakaBroj_1">St-564/2015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STANIĆ TRADE j.d.o.o. za turizam, ugostiteljstvo i trgovinu</izvorni_sadrzaj>
    <derivirana_varijabla naziv="DomainObject.Predmet.ProtustrankaFormated_1">  STANIĆ TRADE j.d.o.o. za turizam, ugostiteljstvo i trgovinu</derivirana_varijabla>
  </DomainObject.Predmet.ProtustrankaFormated>
  <DomainObject.Predmet.ProtustrankaFormatedOIB>
    <izvorni_sadrzaj>  STANIĆ TRADE j.d.o.o. za turizam, ugostiteljstvo i trgovinu, OIB 07246022964</izvorni_sadrzaj>
    <derivirana_varijabla naziv="DomainObject.Predmet.ProtustrankaFormatedOIB_1">  STANIĆ TRADE j.d.o.o. za turizam, ugostiteljstvo i trgovinu, OIB 07246022964</derivirana_varijabla>
  </DomainObject.Predmet.ProtustrankaFormatedOIB>
  <DomainObject.Predmet.ProtustrankaFormatedWithAdress>
    <izvorni_sadrzaj> STANIĆ TRADE j.d.o.o. za turizam, ugostiteljstvo i trgovinu, Visovačka  21 , 22000 Šibenik</izvorni_sadrzaj>
    <derivirana_varijabla naziv="DomainObject.Predmet.ProtustrankaFormatedWithAdress_1"> STANIĆ TRADE j.d.o.o. za turizam, ugostiteljstvo i trgovinu, Visovačka  21 , 22000 Šibenik</derivirana_varijabla>
  </DomainObject.Predmet.ProtustrankaFormatedWithAdress>
  <DomainObject.Predmet.ProtustrankaFormatedWithAdressOIB>
    <izvorni_sadrzaj> STANIĆ TRADE j.d.o.o. za turizam, ugostiteljstvo i trgovinu, OIB 07246022964, Visovačka  21 , 22000 Šibenik</izvorni_sadrzaj>
    <derivirana_varijabla naziv="DomainObject.Predmet.ProtustrankaFormatedWithAdressOIB_1"> STANIĆ TRADE j.d.o.o. za turizam, ugostiteljstvo i trgovinu, OIB 07246022964, Visovačka  21 , 22000 Šibenik</derivirana_varijabla>
  </DomainObject.Predmet.ProtustrankaFormatedWithAdressOIB>
  <DomainObject.Predmet.ProtustrankaWithAdress>
    <izvorni_sadrzaj>STANIĆ TRADE j.d.o.o. za turizam, ugostiteljstvo i trgovinu Visovačka  21 , 22000 Šibenik</izvorni_sadrzaj>
    <derivirana_varijabla naziv="DomainObject.Predmet.ProtustrankaWithAdress_1">STANIĆ TRADE j.d.o.o. za turizam, ugostiteljstvo i trgovinu Visovačka  21 , 22000 Šibenik</derivirana_varijabla>
  </DomainObject.Predmet.ProtustrankaWithAdress>
  <DomainObject.Predmet.ProtustrankaWithAdressOIB>
    <izvorni_sadrzaj>STANIĆ TRADE j.d.o.o. za turizam, ugostiteljstvo i trgovinu, OIB 07246022964, Visovačka  21 , 22000 Šibenik</izvorni_sadrzaj>
    <derivirana_varijabla naziv="DomainObject.Predmet.ProtustrankaWithAdressOIB_1">STANIĆ TRADE j.d.o.o. za turizam, ugostiteljstvo i trgovinu, OIB 07246022964, Visovačka  21 , 22000 Šibenik</derivirana_varijabla>
  </DomainObject.Predmet.ProtustrankaWithAdressOIB>
  <DomainObject.Predmet.ProtustrankaNazivFormated>
    <izvorni_sadrzaj>STANIĆ TRADE j.d.o.o. za turizam, ugostiteljstvo i trgovinu</izvorni_sadrzaj>
    <derivirana_varijabla naziv="DomainObject.Predmet.ProtustrankaNazivFormated_1">STANIĆ TRADE j.d.o.o. za turizam, ugostiteljstvo i trgovinu</derivirana_varijabla>
  </DomainObject.Predmet.ProtustrankaNazivFormated>
  <DomainObject.Predmet.ProtustrankaNazivFormatedOIB>
    <izvorni_sadrzaj>STANIĆ TRADE j.d.o.o. za turizam, ugostiteljstvo i trgovinu, OIB 07246022964</izvorni_sadrzaj>
    <derivirana_varijabla naziv="DomainObject.Predmet.ProtustrankaNazivFormatedOIB_1">STANIĆ TRADE j.d.o.o. za turizam, ugostiteljstvo i trgovinu, OIB 07246022964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STANIĆ TRADE j.d.o.o. za turizam, ugostiteljstvo i trgovinu</item>
    </izvorni_sadrzaj>
    <derivirana_varijabla naziv="DomainObject.Predmet.ProtuStrankaListFormated_1">
      <item>STANIĆ TRADE j.d.o.o. za turizam, ugostiteljstvo i trgovinu</item>
    </derivirana_varijabla>
  </DomainObject.Predmet.ProtuStrankaListFormated>
  <DomainObject.Predmet.ProtuStrankaListFormatedOIB>
    <izvorni_sadrzaj>
      <item>STANIĆ TRADE j.d.o.o. za turizam, ugostiteljstvo i trgovinu, OIB 07246022964</item>
    </izvorni_sadrzaj>
    <derivirana_varijabla naziv="DomainObject.Predmet.ProtuStrankaListFormatedOIB_1">
      <item>STANIĆ TRADE j.d.o.o. za turizam, ugostiteljstvo i trgovinu, OIB 07246022964</item>
    </derivirana_varijabla>
  </DomainObject.Predmet.ProtuStrankaListFormatedOIB>
  <DomainObject.Predmet.ProtuStrankaListFormatedWithAdress>
    <izvorni_sadrzaj>
      <item>STANIĆ TRADE j.d.o.o. za turizam, ugostiteljstvo i trgovinu, Visovačka  21 , 22000 Šibenik</item>
    </izvorni_sadrzaj>
    <derivirana_varijabla naziv="DomainObject.Predmet.ProtuStrankaListFormatedWithAdress_1">
      <item>STANIĆ TRADE j.d.o.o. za turizam, ugostiteljstvo i trgovinu, Visovačka  21 , 22000 Šibenik</item>
    </derivirana_varijabla>
  </DomainObject.Predmet.ProtuStrankaListFormatedWithAdress>
  <DomainObject.Predmet.ProtuStrankaListFormatedWithAdressOIB>
    <izvorni_sadrzaj>
      <item>STANIĆ TRADE j.d.o.o. za turizam, ugostiteljstvo i trgovinu, OIB 07246022964, Visovačka  21 , 22000 Šibenik</item>
    </izvorni_sadrzaj>
    <derivirana_varijabla naziv="DomainObject.Predmet.ProtuStrankaListFormatedWithAdressOIB_1">
      <item>STANIĆ TRADE j.d.o.o. za turizam, ugostiteljstvo i trgovinu, OIB 07246022964, Visovačka  21 , 22000 Šibenik</item>
    </derivirana_varijabla>
  </DomainObject.Predmet.ProtuStrankaListFormatedWithAdressOIB>
  <DomainObject.Predmet.ProtuStrankaListNazivFormated>
    <izvorni_sadrzaj>
      <item>STANIĆ TRADE j.d.o.o. za turizam, ugostiteljstvo i trgovinu</item>
    </izvorni_sadrzaj>
    <derivirana_varijabla naziv="DomainObject.Predmet.ProtuStrankaListNazivFormated_1">
      <item>STANIĆ TRADE j.d.o.o. za turizam, ugostiteljstvo i trgovinu</item>
    </derivirana_varijabla>
  </DomainObject.Predmet.ProtuStrankaListNazivFormated>
  <DomainObject.Predmet.ProtuStrankaListNazivFormatedOIB>
    <izvorni_sadrzaj>
      <item>STANIĆ TRADE j.d.o.o. za turizam, ugostiteljstvo i trgovinu, OIB 07246022964</item>
    </izvorni_sadrzaj>
    <derivirana_varijabla naziv="DomainObject.Predmet.ProtuStrankaListNazivFormatedOIB_1">
      <item>STANIĆ TRADE j.d.o.o. za turizam, ugostiteljstvo i trgovinu, OIB 07246022964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STANIĆ TRADE j.d.o.o. za turizam, ugostiteljstvo i trgovinu</izvorni_sadrzaj>
    <derivirana_varijabla naziv="DomainObject.Predmet.ProtustrankaIDrugi_1">STANIĆ TRADE j.d.o.o. za turizam, ugostiteljstvo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STANIĆ TRADE j.d.o.o. za turizam, ugostiteljstvo i trgovinu, OIB 07246022964, Visovačka  21 , 22000 Šibenik</izvorni_sadrzaj>
    <derivirana_varijabla naziv="DomainObject.Predmet.ProtustrankaIDrugiAdressOIB_1">STANIĆ TRADE j.d.o.o. za turizam, ugostiteljstvo i trgovinu, OIB 07246022964, Visovačka  21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STANIĆ TRADE j.d.o.o. za turizam, ugostiteljstvo i trgovinu</item>
    </izvorni_sadrzaj>
    <derivirana_varijabla naziv="DomainObject.Predmet.SudioniciListNaziv_1">
      <item>FINA - Podružnica Šibenik</item>
      <item>STANIĆ TRADE j.d.o.o. za turizam, ugostiteljstvo i trgovinu</item>
    </derivirana_varijabla>
  </DomainObject.Predmet.SudioniciListNaziv>
  <DomainObject.Predmet.SudioniciListAdressOIB>
    <izvorni_sadrzaj>
      <item>FINA - Podružnica Šibenik, OIB 85821130368, Perivoj L. Marune 1,22000 Šibenik</item>
      <item>STANIĆ TRADE j.d.o.o. za turizam, ugostiteljstvo i trgovinu, OIB 07246022964, Visovačka  21 ,22000 Šibenik</item>
    </izvorni_sadrzaj>
    <derivirana_varijabla naziv="DomainObject.Predmet.SudioniciListAdressOIB_1">
      <item>FINA - Podružnica Šibenik, OIB 85821130368, Perivoj L. Marune 1,22000 Šibenik</item>
      <item>STANIĆ TRADE j.d.o.o. za turizam, ugostiteljstvo i trgovinu, OIB 07246022964, Visovačka  21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07246022964</item>
    </izvorni_sadrzaj>
    <derivirana_varijabla naziv="DomainObject.Predmet.SudioniciListNazivOIB_1">
      <item>, OIB 85821130368</item>
      <item>, OIB 07246022964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2573</properties:Characters>
  <properties:Lines>92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2016-01-22T13:46:00Z</dcterms:created>
  <dc:creator>Joško Livaković</dc:creator>
  <cp:lastModifiedBy>Joško Livaković</cp:lastModifiedBy>
  <dcterms:modified xmlns:xsi="http://www.w3.org/2001/XMLSchema-instance" xsi:type="dcterms:W3CDTF">2016-01-28T08:51:00Z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