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d625" w14:paraId="bbfd625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</w:t>
      </w:r>
      <w:r w:rsidRPr="004A7FFC">
        <w:rPr>
          <w:rFonts w:hAnsi="Times New Roman" w:ascii="Times New Roman"/>
        </w:rPr>
        <w:t>St-</w:t>
      </w:r>
      <w:r w:rsidR="00FF47DA">
        <w:rPr>
          <w:rFonts w:hAnsi="Times New Roman" w:ascii="Times New Roman"/>
        </w:rPr>
        <w:t>9389/15-28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9721F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9721F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</w:t>
      </w:r>
      <w:r w:rsidR="009721FD">
        <w:rPr>
          <w:rFonts w:hAnsi="Times New Roman" w:ascii="Times New Roman"/>
          <w:szCs w:val="24"/>
        </w:rPr>
        <w:t xml:space="preserve">u Karlovcu, po sucu </w:t>
      </w:r>
      <w:r w:rsidRPr="005E3F6B">
        <w:rPr>
          <w:rFonts w:hAnsi="Times New Roman" w:ascii="Times New Roman"/>
          <w:szCs w:val="24"/>
        </w:rPr>
        <w:t xml:space="preserve">Vesni Fundurulić Perišin kao stečajnom sucu postupajući po prijedlogu Financijske agencije, u stečajnom postupku nad dužnikom </w:t>
      </w:r>
      <w:r w:rsidR="00722964" w:rsidRPr="00722964">
        <w:rPr>
          <w:rFonts w:hAnsi="Times New Roman" w:ascii="Times New Roman"/>
          <w:szCs w:val="24"/>
        </w:rPr>
        <w:t>AUTO DIJELOVI-SESVETE d.o.o</w:t>
      </w:r>
      <w:r w:rsidR="00FF47DA" w:rsidRPr="00FF47DA">
        <w:rPr>
          <w:rFonts w:hAnsi="Times New Roman" w:ascii="Times New Roman"/>
          <w:szCs w:val="24"/>
        </w:rPr>
        <w:t>, Sesvete, Sesvetska c. 57, OIB: 30856263826</w:t>
      </w:r>
      <w:r w:rsidR="00E5253F" w:rsidRPr="00E5253F">
        <w:rPr>
          <w:rFonts w:hAnsi="Times New Roman" w:ascii="Times New Roman"/>
          <w:szCs w:val="24"/>
        </w:rPr>
        <w:t xml:space="preserve">, </w:t>
      </w:r>
      <w:r w:rsidR="008935CB">
        <w:rPr>
          <w:rFonts w:hAnsi="Times New Roman" w:ascii="Times New Roman"/>
          <w:szCs w:val="24"/>
        </w:rPr>
        <w:t>27</w:t>
      </w:r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 w:rsidR="00FF47DA">
        <w:rPr>
          <w:rFonts w:hAnsi="Times New Roman" w:ascii="Times New Roman"/>
          <w:szCs w:val="24"/>
        </w:rPr>
        <w:t>rujna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532E82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722964" w:rsidRPr="00722964">
        <w:rPr>
          <w:rFonts w:hAnsi="Times New Roman" w:ascii="Times New Roman"/>
          <w:szCs w:val="24"/>
        </w:rPr>
        <w:t>AUTO DIJELOVI-SESVETE d.o.o</w:t>
      </w:r>
      <w:r w:rsidR="00722964">
        <w:rPr>
          <w:rFonts w:hAnsi="Times New Roman" w:ascii="Times New Roman"/>
          <w:szCs w:val="24"/>
        </w:rPr>
        <w:t>.</w:t>
      </w:r>
      <w:r w:rsidR="00FF47DA" w:rsidRPr="00FF47DA">
        <w:rPr>
          <w:rFonts w:hAnsi="Times New Roman" w:ascii="Times New Roman"/>
          <w:szCs w:val="24"/>
        </w:rPr>
        <w:t>, Sesvete, Sesvetska c. 57, OIB: 30856263826</w:t>
      </w:r>
      <w:r w:rsidR="00FF47DA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722964">
        <w:rPr>
          <w:rFonts w:hAnsi="Times New Roman" w:ascii="Times New Roman"/>
          <w:b/>
          <w:szCs w:val="24"/>
        </w:rPr>
        <w:t>22. listopada</w:t>
      </w:r>
      <w:r w:rsidR="005F3C16">
        <w:rPr>
          <w:rFonts w:hAnsi="Times New Roman" w:ascii="Times New Roman"/>
          <w:b/>
          <w:szCs w:val="24"/>
        </w:rPr>
        <w:t xml:space="preserve"> 2017. u </w:t>
      </w:r>
      <w:r w:rsidR="00B42FDC">
        <w:rPr>
          <w:rFonts w:hAnsi="Times New Roman" w:ascii="Times New Roman"/>
          <w:b/>
          <w:szCs w:val="24"/>
        </w:rPr>
        <w:t>10,</w:t>
      </w:r>
      <w:r w:rsidR="00722964">
        <w:rPr>
          <w:rFonts w:hAnsi="Times New Roman" w:ascii="Times New Roman"/>
          <w:b/>
          <w:szCs w:val="24"/>
        </w:rPr>
        <w:t>0</w:t>
      </w:r>
      <w:r w:rsidR="00B42FDC">
        <w:rPr>
          <w:rFonts w:hAnsi="Times New Roman" w:ascii="Times New Roman"/>
          <w:b/>
          <w:szCs w:val="24"/>
        </w:rPr>
        <w:t>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722964" w:rsidRPr="00722964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  <w:r w:rsidR="00A70694">
        <w:rPr>
          <w:rFonts w:hAnsi="Times New Roman" w:ascii="Times New Roman"/>
          <w:szCs w:val="24"/>
        </w:rPr>
        <w:t xml:space="preserve"> </w:t>
      </w:r>
    </w:p>
    <w:p w:rsidRDefault="00166A59" w:rsidP="0003281D" w:rsidR="00166A5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privremeni stečajni upravitelj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B11040">
        <w:rPr>
          <w:rFonts w:hAnsi="Times New Roman" w:ascii="Times New Roman"/>
          <w:szCs w:val="24"/>
        </w:rPr>
        <w:t>27</w:t>
      </w:r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FF47DA">
        <w:rPr>
          <w:rFonts w:hAnsi="Times New Roman" w:ascii="Times New Roman"/>
          <w:szCs w:val="24"/>
        </w:rPr>
        <w:t>rujna</w:t>
      </w:r>
      <w:r w:rsidR="00532E82">
        <w:rPr>
          <w:rFonts w:hAnsi="Times New Roman" w:ascii="Times New Roman"/>
          <w:szCs w:val="24"/>
        </w:rPr>
        <w:t xml:space="preserve"> 2017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F260A4">
        <w:rPr>
          <w:rFonts w:hAnsi="Times New Roman" w:ascii="Times New Roman"/>
          <w:szCs w:val="24"/>
        </w:rPr>
        <w:t>, v.r.</w:t>
      </w:r>
    </w:p>
    <w:p w:rsidRDefault="00F260A4" w:rsidP="007F17A7" w:rsidR="00F260A4">
      <w:pPr>
        <w:ind w:firstLine="720"/>
        <w:jc w:val="right"/>
        <w:rPr>
          <w:rFonts w:hAnsi="Times New Roman" w:ascii="Times New Roman"/>
          <w:szCs w:val="24"/>
        </w:rPr>
      </w:pPr>
    </w:p>
    <w:p w:rsidRDefault="00F260A4" w:rsidP="00F260A4" w:rsidR="00F260A4" w:rsidRPr="00F260A4">
      <w:pPr>
        <w:ind w:firstLine="720"/>
        <w:jc w:val="right"/>
        <w:rPr>
          <w:rFonts w:hAnsi="Times New Roman" w:ascii="Times New Roman"/>
          <w:szCs w:val="24"/>
        </w:rPr>
      </w:pPr>
      <w:r w:rsidRPr="00F260A4">
        <w:rPr>
          <w:rFonts w:hAnsi="Times New Roman" w:ascii="Times New Roman"/>
          <w:szCs w:val="24"/>
        </w:rPr>
        <w:t>Za točnost otpravka-</w:t>
      </w:r>
    </w:p>
    <w:p w:rsidRDefault="00F260A4" w:rsidP="00F260A4" w:rsidR="00F260A4" w:rsidRPr="00F260A4">
      <w:pPr>
        <w:ind w:firstLine="720"/>
        <w:jc w:val="right"/>
        <w:rPr>
          <w:rFonts w:hAnsi="Times New Roman" w:ascii="Times New Roman"/>
          <w:szCs w:val="24"/>
        </w:rPr>
      </w:pPr>
      <w:r w:rsidRPr="00F260A4">
        <w:rPr>
          <w:rFonts w:hAnsi="Times New Roman" w:ascii="Times New Roman"/>
          <w:szCs w:val="24"/>
        </w:rPr>
        <w:t>ovlašteni službenik:</w:t>
      </w:r>
    </w:p>
    <w:p w:rsidRDefault="00F260A4" w:rsidP="00F260A4" w:rsidR="00F260A4">
      <w:pPr>
        <w:ind w:firstLine="720"/>
        <w:jc w:val="right"/>
        <w:rPr>
          <w:rFonts w:hAnsi="Times New Roman" w:ascii="Times New Roman"/>
          <w:szCs w:val="24"/>
        </w:rPr>
      </w:pPr>
      <w:r w:rsidRPr="00F260A4"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53AA3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572A"/>
    <w:rsid w:val="003B028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2296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721FD"/>
    <w:rsid w:val="00984F05"/>
    <w:rsid w:val="00986117"/>
    <w:rsid w:val="009A259C"/>
    <w:rsid w:val="009C2E2C"/>
    <w:rsid w:val="009C51CC"/>
    <w:rsid w:val="00A55620"/>
    <w:rsid w:val="00A70694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2FDC"/>
    <w:rsid w:val="00B46FDA"/>
    <w:rsid w:val="00B700D8"/>
    <w:rsid w:val="00B81090"/>
    <w:rsid w:val="00B86F9B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068B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EF36B8"/>
    <w:rsid w:val="00F1030C"/>
    <w:rsid w:val="00F22BC3"/>
    <w:rsid w:val="00F260A4"/>
    <w:rsid w:val="00F70E60"/>
    <w:rsid w:val="00F83D02"/>
    <w:rsid w:val="00F85047"/>
    <w:rsid w:val="00FE32DC"/>
    <w:rsid w:val="00FE7E27"/>
    <w:rsid w:val="00FF1D29"/>
    <w:rsid w:val="00FF3FE8"/>
    <w:rsid w:val="00FF4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26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0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0A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0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0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26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0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0A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0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0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9389</izvorni_sadrzaj>
    <derivirana_varijabla naziv="DomainObject.Predmet.Broj_1">9389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St-9389/2015</izvorni_sadrzaj>
    <derivirana_varijabla naziv="DomainObject.Predmet.OznakaBroj_1">St-9389/2015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DIJELOVI-SESVETE d.o.o.</izvorni_sadrzaj>
    <derivirana_varijabla naziv="DomainObject.Predmet.ProtustrankaFormated_1">  AUTO DIJELOVI-SESVETE d.o.o.</derivirana_varijabla>
  </DomainObject.Predmet.ProtustrankaFormated>
  <DomainObject.Predmet.ProtustrankaFormatedOIB>
    <izvorni_sadrzaj>  AUTO DIJELOVI-SESVETE d.o.o., OIB 30856263826</izvorni_sadrzaj>
    <derivirana_varijabla naziv="DomainObject.Predmet.ProtustrankaFormatedOIB_1">  AUTO DIJELOVI-SESVETE d.o.o., OIB 30856263826</derivirana_varijabla>
  </DomainObject.Predmet.ProtustrankaFormatedOIB>
  <DomainObject.Predmet.ProtustrankaFormatedWithAdress>
    <izvorni_sadrzaj> AUTO DIJELOVI-SESVETE d.o.o., Sesvetska c. 57, 10360 Sesvete</izvorni_sadrzaj>
    <derivirana_varijabla naziv="DomainObject.Predmet.ProtustrankaFormatedWithAdress_1"> AUTO DIJELOVI-SESVETE d.o.o., Sesvetska c. 57, 10360 Sesvete</derivirana_varijabla>
  </DomainObject.Predmet.ProtustrankaFormatedWithAdress>
  <DomainObject.Predmet.ProtustrankaFormatedWithAdressOIB>
    <izvorni_sadrzaj> AUTO DIJELOVI-SESVETE d.o.o., OIB 30856263826, Sesvetska c. 57, 10360 Sesvete</izvorni_sadrzaj>
    <derivirana_varijabla naziv="DomainObject.Predmet.ProtustrankaFormatedWithAdressOIB_1"> AUTO DIJELOVI-SESVETE d.o.o., OIB 30856263826, Sesvetska c. 57, 10360 Sesvete</derivirana_varijabla>
  </DomainObject.Predmet.ProtustrankaFormatedWithAdressOIB>
  <DomainObject.Predmet.ProtustrankaWithAdress>
    <izvorni_sadrzaj>AUTO DIJELOVI-SESVETE d.o.o. Sesvetska c. 57, 10360 Sesvete</izvorni_sadrzaj>
    <derivirana_varijabla naziv="DomainObject.Predmet.ProtustrankaWithAdress_1">AUTO DIJELOVI-SESVETE d.o.o. Sesvetska c. 57, 10360 Sesvete</derivirana_varijabla>
  </DomainObject.Predmet.ProtustrankaWithAdress>
  <DomainObject.Predmet.ProtustrankaWithAdressOIB>
    <izvorni_sadrzaj>AUTO DIJELOVI-SESVETE d.o.o., OIB 30856263826, Sesvetska c. 57, 10360 Sesvete</izvorni_sadrzaj>
    <derivirana_varijabla naziv="DomainObject.Predmet.ProtustrankaWithAdressOIB_1">AUTO DIJELOVI-SESVETE d.o.o., OIB 30856263826, Sesvetska c. 57, 10360 Sesvete</derivirana_varijabla>
  </DomainObject.Predmet.ProtustrankaWithAdressOIB>
  <DomainObject.Predmet.ProtustrankaNazivFormated>
    <izvorni_sadrzaj>AUTO DIJELOVI-SESVETE d.o.o.</izvorni_sadrzaj>
    <derivirana_varijabla naziv="DomainObject.Predmet.ProtustrankaNazivFormated_1">AUTO DIJELOVI-SESVETE d.o.o.</derivirana_varijabla>
  </DomainObject.Predmet.ProtustrankaNazivFormated>
  <DomainObject.Predmet.ProtustrankaNazivFormatedOIB>
    <izvorni_sadrzaj>AUTO DIJELOVI-SESVETE d.o.o., OIB 30856263826</izvorni_sadrzaj>
    <derivirana_varijabla naziv="DomainObject.Predmet.ProtustrankaNazivFormatedOIB_1">AUTO DIJELOVI-SESVETE d.o.o., OIB 30856263826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DIJELOVI-SESVETE d.o.o.</item>
    </izvorni_sadrzaj>
    <derivirana_varijabla naziv="DomainObject.Predmet.ProtuStrankaListFormated_1">
      <item>AUTO DIJELOVI-SESVETE d.o.o.</item>
    </derivirana_varijabla>
  </DomainObject.Predmet.ProtuStrankaListFormated>
  <DomainObject.Predmet.ProtuStrankaListFormatedOIB>
    <izvorni_sadrzaj>
      <item>AUTO DIJELOVI-SESVETE d.o.o., OIB 30856263826</item>
    </izvorni_sadrzaj>
    <derivirana_varijabla naziv="DomainObject.Predmet.ProtuStrankaListFormatedOIB_1">
      <item>AUTO DIJELOVI-SESVETE d.o.o., OIB 30856263826</item>
    </derivirana_varijabla>
  </DomainObject.Predmet.ProtuStrankaListFormatedOIB>
  <DomainObject.Predmet.ProtuStrankaListFormatedWithAdress>
    <izvorni_sadrzaj>
      <item>AUTO DIJELOVI-SESVETE d.o.o., Sesvetska c. 57, 10360 Sesvete</item>
    </izvorni_sadrzaj>
    <derivirana_varijabla naziv="DomainObject.Predmet.ProtuStrankaListFormatedWithAdress_1">
      <item>AUTO DIJELOVI-SESVETE d.o.o., Sesvetska c. 57, 10360 Sesvete</item>
    </derivirana_varijabla>
  </DomainObject.Predmet.ProtuStrankaListFormatedWithAdress>
  <DomainObject.Predmet.ProtuStrankaListFormatedWithAdressOIB>
    <izvorni_sadrzaj>
      <item>AUTO DIJELOVI-SESVETE d.o.o., OIB 30856263826, Sesvetska c. 57, 10360 Sesvete</item>
    </izvorni_sadrzaj>
    <derivirana_varijabla naziv="DomainObject.Predmet.ProtuStrankaListFormatedWithAdressOIB_1">
      <item>AUTO DIJELOVI-SESVETE d.o.o., OIB 30856263826, Sesvetska c. 57, 10360 Sesvete</item>
    </derivirana_varijabla>
  </DomainObject.Predmet.ProtuStrankaListFormatedWithAdressOIB>
  <DomainObject.Predmet.ProtuStrankaListNazivFormated>
    <izvorni_sadrzaj>
      <item>AUTO DIJELOVI-SESVETE d.o.o.</item>
    </izvorni_sadrzaj>
    <derivirana_varijabla naziv="DomainObject.Predmet.ProtuStrankaListNazivFormated_1">
      <item>AUTO DIJELOVI-SESVETE d.o.o.</item>
    </derivirana_varijabla>
  </DomainObject.Predmet.ProtuStrankaListNazivFormated>
  <DomainObject.Predmet.ProtuStrankaListNazivFormatedOIB>
    <izvorni_sadrzaj>
      <item>AUTO DIJELOVI-SESVETE d.o.o., OIB 30856263826</item>
    </izvorni_sadrzaj>
    <derivirana_varijabla naziv="DomainObject.Predmet.ProtuStrankaListNazivFormatedOIB_1">
      <item>AUTO DIJELOVI-SESVETE d.o.o., OIB 30856263826</item>
    </derivirana_varijabla>
  </DomainObject.Predmet.ProtuStrankaListNazivFormatedOIB>
  <DomainObject.Predmet.OstaliListFormated>
    <izvorni_sadrzaj>
      <item>IVAN RENIĆ</item>
    </izvorni_sadrzaj>
    <derivirana_varijabla naziv="DomainObject.Predmet.OstaliListFormated_1">
      <item>IVAN RENIĆ</item>
    </derivirana_varijabla>
  </DomainObject.Predmet.OstaliListFormated>
  <DomainObject.Predmet.OstaliListFormatedOIB>
    <izvorni_sadrzaj>
      <item>IVAN RENIĆ, OIB 52592993145</item>
    </izvorni_sadrzaj>
    <derivirana_varijabla naziv="DomainObject.Predmet.OstaliListFormatedOIB_1">
      <item>IVAN RENIĆ, OIB 52592993145</item>
    </derivirana_varijabla>
  </DomainObject.Predmet.OstaliListFormatedOIB>
  <DomainObject.Predmet.OstaliListFormatedWithAdress>
    <izvorni_sadrzaj>
      <item>IVAN RENIĆ, Sesvetska c. 57, 10360 Sesvete</item>
    </izvorni_sadrzaj>
    <derivirana_varijabla naziv="DomainObject.Predmet.OstaliListFormatedWithAdress_1">
      <item>IVAN RENIĆ, Sesvetska c. 57, 10360 Sesvete</item>
    </derivirana_varijabla>
  </DomainObject.Predmet.OstaliListFormatedWithAdress>
  <DomainObject.Predmet.OstaliListFormatedWithAdressOIB>
    <izvorni_sadrzaj>
      <item>IVAN RENIĆ, OIB 52592993145, Sesvetska c. 57, 10360 Sesvete</item>
    </izvorni_sadrzaj>
    <derivirana_varijabla naziv="DomainObject.Predmet.OstaliListFormatedWithAdressOIB_1">
      <item>IVAN RENIĆ, OIB 52592993145, Sesvetska c. 57, 10360 Sesvete</item>
    </derivirana_varijabla>
  </DomainObject.Predmet.OstaliListFormatedWithAdressOIB>
  <DomainObject.Predmet.OstaliListNazivFormated>
    <izvorni_sadrzaj>
      <item>IVAN RENIĆ</item>
    </izvorni_sadrzaj>
    <derivirana_varijabla naziv="DomainObject.Predmet.OstaliListNazivFormated_1">
      <item>IVAN RENIĆ</item>
    </derivirana_varijabla>
  </DomainObject.Predmet.OstaliListNazivFormated>
  <DomainObject.Predmet.OstaliListNazivFormatedOIB>
    <izvorni_sadrzaj>
      <item>IVAN RENIĆ, OIB 52592993145</item>
    </izvorni_sadrzaj>
    <derivirana_varijabla naziv="DomainObject.Predmet.OstaliListNazivFormatedOIB_1">
      <item>IVAN RENIĆ, OIB 52592993145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DIJELOVI-SESVETE d.o.o.</izvorni_sadrzaj>
    <derivirana_varijabla naziv="DomainObject.Predmet.ProtustrankaIDrugi_1">AUTO DIJELOVI-SESVETE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DIJELOVI-SESVETE d.o.o., OIB 30856263826, Sesvetska c. 57, 10360 Sesvete</izvorni_sadrzaj>
    <derivirana_varijabla naziv="DomainObject.Predmet.ProtustrankaIDrugiAdressOIB_1">AUTO DIJELOVI-SESVETE d.o.o., OIB 30856263826, Sesvetska c. 57,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DIJELOVI-SESVETE d.o.o.</item>
      <item>IVAN RENIĆ</item>
    </izvorni_sadrzaj>
    <derivirana_varijabla naziv="DomainObject.Predmet.SudioniciListNaziv_1">
      <item>FINA Regionalni centar Zagreb</item>
      <item>AUTO DIJELOVI-SESVETE d.o.o.</item>
      <item>IVAN RENIĆ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DIJELOVI-SESVETE d.o.o., OIB 30856263826, Sesvetska c. 57,10360 Sesvete</item>
      <item>IVAN RENIĆ, OIB 52592993145, Sesvetska c. 57,10360 Sesvete</item>
    </izvorni_sadrzaj>
    <derivirana_varijabla naziv="DomainObject.Predmet.SudioniciListAdressOIB_1">
      <item>FINA Regionalni centar Zagreb, OIB 85821130368, Trg svibanjskih žrtava 1995. 1,10000 Zagreb</item>
      <item>AUTO DIJELOVI-SESVETE d.o.o., OIB 30856263826, Sesvetska c. 57,10360 Sesvete</item>
      <item>IVAN RENIĆ, OIB 52592993145, Sesvetska c. 57,10360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30856263826</item>
      <item>, OIB 52592993145</item>
    </izvorni_sadrzaj>
    <derivirana_varijabla naziv="DomainObject.Predmet.SudioniciListNazivOIB_1">
      <item>, OIB 85821130368</item>
      <item>, OIB 30856263826</item>
      <item>, OIB 52592993145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388FB4-F6A6-497B-91CB-F54CA2F30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184</properties:Words>
  <properties:Characters>972</properties:Characters>
  <properties:Lines>44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2018-09-27T08:41:00Z</dcterms:created>
  <dc:creator>x</dc:creator>
  <cp:lastModifiedBy>Žana Livaja</cp:lastModifiedBy>
  <cp:lastPrinted>2017-03-27T11:23:00Z</cp:lastPrinted>
  <dcterms:modified xmlns:xsi="http://www.w3.org/2001/XMLSchema-instance" xsi:type="dcterms:W3CDTF">2018-09-27T08:48:00Z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(St-9389-15 -Zaključak.docx)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