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578a" w14:paraId="6ce578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366B37">
        <w:rPr>
          <w:rFonts w:cs="Times New Roman" w:eastAsia="Times New Roman"/>
          <w:noProof/>
          <w:szCs w:val="20"/>
          <w:lang w:eastAsia="hr-HR"/>
        </w:rPr>
        <w:t xml:space="preserve">                5. St-453/2017-3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66B3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66B3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66B3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366B3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NIDAL-USLUGE jednostavno društvo s ograničenom odgovornošću za ugostiteljstvo i trgovinu, Zaprešić, K. Š. </w:t>
      </w:r>
      <w:proofErr w:type="spellStart"/>
      <w:r w:rsidRPr="00366B37">
        <w:rPr>
          <w:rFonts w:cs="Times New Roman" w:eastAsia="Times New Roman"/>
          <w:szCs w:val="20"/>
          <w:lang w:eastAsia="hr-HR"/>
        </w:rPr>
        <w:t>Gjalskoga</w:t>
      </w:r>
      <w:proofErr w:type="spellEnd"/>
      <w:r w:rsidRPr="00366B37">
        <w:rPr>
          <w:rFonts w:cs="Times New Roman" w:eastAsia="Times New Roman"/>
          <w:szCs w:val="20"/>
          <w:lang w:eastAsia="hr-HR"/>
        </w:rPr>
        <w:t xml:space="preserve"> 66, MBS: 080870805, OIB: 76329796962, 12. prosinca 2017.</w:t>
      </w:r>
      <w:r w:rsidRPr="00366B3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Calibri"/>
          <w:szCs w:val="20"/>
          <w:lang w:eastAsia="hr-HR"/>
        </w:rPr>
        <w:t>r i j e š i o  j e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Times New Roman"/>
          <w:szCs w:val="20"/>
          <w:lang w:eastAsia="hr-HR"/>
        </w:rPr>
        <w:t xml:space="preserve">I. Nalaže se Danijeli </w:t>
      </w:r>
      <w:proofErr w:type="spellStart"/>
      <w:r w:rsidRPr="00366B37">
        <w:rPr>
          <w:rFonts w:cs="Times New Roman" w:eastAsia="Times New Roman"/>
          <w:szCs w:val="20"/>
          <w:lang w:eastAsia="hr-HR"/>
        </w:rPr>
        <w:t>Šoštarko</w:t>
      </w:r>
      <w:proofErr w:type="spellEnd"/>
      <w:r w:rsidRPr="00366B37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366B37">
        <w:rPr>
          <w:rFonts w:cs="Times New Roman" w:eastAsia="Times New Roman"/>
          <w:szCs w:val="20"/>
          <w:lang w:eastAsia="hr-HR"/>
        </w:rPr>
        <w:t>Prudnica</w:t>
      </w:r>
      <w:proofErr w:type="spellEnd"/>
      <w:r w:rsidRPr="00366B37">
        <w:rPr>
          <w:rFonts w:cs="Times New Roman" w:eastAsia="Times New Roman"/>
          <w:szCs w:val="20"/>
          <w:lang w:eastAsia="hr-HR"/>
        </w:rPr>
        <w:t>, Ulica Ante Kovačića 17, OIB: 62178176613</w:t>
      </w:r>
      <w:r w:rsidRPr="00366B37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366B37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366B37">
        <w:rPr>
          <w:rFonts w:cs="Times New Roman" w:eastAsia="Times New Roman"/>
          <w:noProof/>
          <w:szCs w:val="20"/>
          <w:lang w:eastAsia="hr-HR"/>
        </w:rPr>
        <w:t xml:space="preserve"> model HR00 51-453-17 </w:t>
      </w:r>
      <w:r w:rsidRPr="00366B37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366B37">
        <w:rPr>
          <w:rFonts w:cs="Times New Roman" w:eastAsia="Times New Roman"/>
          <w:noProof/>
          <w:szCs w:val="20"/>
          <w:lang w:eastAsia="hr-HR"/>
        </w:rPr>
        <w:t xml:space="preserve"> model HR05 540-453-17.</w:t>
      </w:r>
      <w:r w:rsidRPr="00366B37">
        <w:rPr>
          <w:rFonts w:cs="Times New Roman" w:eastAsia="Times New Roman"/>
          <w:szCs w:val="20"/>
          <w:lang w:eastAsia="hr-HR"/>
        </w:rPr>
        <w:t xml:space="preserve"> </w:t>
      </w:r>
      <w:r w:rsidRPr="00366B37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366B37">
        <w:rPr>
          <w:rFonts w:cs="Times New Roman" w:eastAsia="Times New Roman"/>
          <w:szCs w:val="20"/>
          <w:lang w:eastAsia="hr-HR"/>
        </w:rPr>
        <w:t xml:space="preserve"> Danijela </w:t>
      </w:r>
      <w:proofErr w:type="spellStart"/>
      <w:r w:rsidRPr="00366B37">
        <w:rPr>
          <w:rFonts w:cs="Times New Roman" w:eastAsia="Times New Roman"/>
          <w:szCs w:val="20"/>
          <w:lang w:eastAsia="hr-HR"/>
        </w:rPr>
        <w:t>Šoštarko</w:t>
      </w:r>
      <w:proofErr w:type="spellEnd"/>
      <w:r w:rsidRPr="00366B37">
        <w:rPr>
          <w:rFonts w:cs="Times New Roman" w:eastAsia="Times New Roman"/>
          <w:szCs w:val="20"/>
          <w:lang w:eastAsia="hr-HR"/>
        </w:rPr>
        <w:t xml:space="preserve"> </w:t>
      </w:r>
      <w:r w:rsidRPr="00366B37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366B37">
        <w:rPr>
          <w:rFonts w:cs="Times New Roman" w:eastAsia="Calibri"/>
          <w:szCs w:val="20"/>
          <w:lang w:eastAsia="hr-HR"/>
        </w:rPr>
        <w:t>toč.I</w:t>
      </w:r>
      <w:proofErr w:type="spellEnd"/>
      <w:r w:rsidRPr="00366B37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366B37">
        <w:rPr>
          <w:rFonts w:cs="Times New Roman" w:eastAsia="Calibri"/>
          <w:szCs w:val="20"/>
          <w:lang w:eastAsia="hr-HR"/>
        </w:rPr>
        <w:t>toč.I</w:t>
      </w:r>
      <w:proofErr w:type="spellEnd"/>
      <w:r w:rsidRPr="00366B37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366B37">
        <w:rPr>
          <w:rFonts w:cs="Times New Roman" w:eastAsia="Times New Roman"/>
          <w:szCs w:val="20"/>
          <w:lang w:eastAsia="hr-HR"/>
        </w:rPr>
        <w:t xml:space="preserve">Danijele </w:t>
      </w:r>
      <w:proofErr w:type="spellStart"/>
      <w:r w:rsidRPr="00366B37">
        <w:rPr>
          <w:rFonts w:cs="Times New Roman" w:eastAsia="Times New Roman"/>
          <w:szCs w:val="20"/>
          <w:lang w:eastAsia="hr-HR"/>
        </w:rPr>
        <w:t>Šoštarko</w:t>
      </w:r>
      <w:proofErr w:type="spellEnd"/>
      <w:r w:rsidRPr="00366B37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366B37">
        <w:rPr>
          <w:rFonts w:cs="Times New Roman" w:eastAsia="Times New Roman"/>
          <w:szCs w:val="20"/>
          <w:lang w:eastAsia="hr-HR"/>
        </w:rPr>
        <w:t>Prudnica</w:t>
      </w:r>
      <w:proofErr w:type="spellEnd"/>
      <w:r w:rsidRPr="00366B37">
        <w:rPr>
          <w:rFonts w:cs="Times New Roman" w:eastAsia="Times New Roman"/>
          <w:szCs w:val="20"/>
          <w:lang w:eastAsia="hr-HR"/>
        </w:rPr>
        <w:t>, Ulica Ante Kovačića 17, OIB: 62178176613</w:t>
      </w:r>
      <w:r w:rsidRPr="00366B37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366B37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366B37">
        <w:rPr>
          <w:rFonts w:cs="Times New Roman" w:eastAsia="Times New Roman"/>
          <w:szCs w:val="20"/>
          <w:lang w:eastAsia="hr-HR"/>
        </w:rPr>
        <w:t>IBAN: HR6123900011300000630</w:t>
      </w:r>
      <w:r w:rsidRPr="00366B37">
        <w:rPr>
          <w:rFonts w:cs="Times New Roman" w:eastAsia="Times New Roman"/>
          <w:noProof/>
          <w:szCs w:val="20"/>
          <w:lang w:eastAsia="hr-HR"/>
        </w:rPr>
        <w:t xml:space="preserve"> model HR00 51-453-17, a novčana sredstva u iznosu od </w:t>
      </w:r>
      <w:r w:rsidRPr="00366B37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366B37">
        <w:rPr>
          <w:rFonts w:cs="Times New Roman" w:eastAsia="Times New Roman"/>
          <w:noProof/>
          <w:szCs w:val="20"/>
          <w:lang w:eastAsia="hr-HR"/>
        </w:rPr>
        <w:t xml:space="preserve"> model HR05 540-453-17.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366B37">
        <w:rPr>
          <w:rFonts w:cs="Times New Roman" w:eastAsia="Calibri"/>
          <w:szCs w:val="20"/>
          <w:lang w:eastAsia="hr-HR"/>
        </w:rPr>
        <w:t>toč</w:t>
      </w:r>
      <w:proofErr w:type="spellEnd"/>
      <w:r w:rsidRPr="00366B37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366B37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Calibri"/>
          <w:szCs w:val="20"/>
          <w:lang w:eastAsia="hr-HR"/>
        </w:rPr>
        <w:t>Obrazloženje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Calibri"/>
          <w:szCs w:val="20"/>
          <w:lang w:eastAsia="hr-HR"/>
        </w:rPr>
        <w:t xml:space="preserve">       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B37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8. travnja 2016. Trgovačkom sudu u Zagrebu podnijela prijedlog za otvaranje stečajnog postupka nad dužnikom</w:t>
      </w:r>
      <w:r w:rsidRPr="00366B37">
        <w:rPr>
          <w:rFonts w:cs="Times New Roman" w:eastAsia="Times New Roman"/>
          <w:szCs w:val="20"/>
          <w:lang w:eastAsia="hr-HR"/>
        </w:rPr>
        <w:t xml:space="preserve"> NIDAL-USLUGE jednostavno društvo s ograničenom odgovornošću za ugostiteljstvo i trgovinu, Zaprešić, koji je zaprimljen pod brojem St-3496/2016. 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66B37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468 dana, u ukupnom iznosu od 14.652,13 kn, u koji iznos je uračunata kamata i naknada Financijske agencije za provedbu ovrhe na novčanim sredstvima. Prema podacima koje je FINI dostavio Hrvatski zavod za mirovinsko osiguranje </w:t>
      </w:r>
      <w:r w:rsidRPr="00366B37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B3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St-3496/2016 ustupljen je Trgovačkom sudu u Bjelovaru na daljnji postupak. 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66B37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66B37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66B37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366B37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366B37">
        <w:rPr>
          <w:rFonts w:cs="Times New Roman" w:eastAsia="Times New Roman"/>
          <w:szCs w:val="20"/>
          <w:lang w:eastAsia="hr-HR"/>
        </w:rPr>
        <w:t xml:space="preserve">Danijela </w:t>
      </w:r>
      <w:proofErr w:type="spellStart"/>
      <w:r w:rsidRPr="00366B37">
        <w:rPr>
          <w:rFonts w:cs="Times New Roman" w:eastAsia="Times New Roman"/>
          <w:szCs w:val="20"/>
          <w:lang w:eastAsia="hr-HR"/>
        </w:rPr>
        <w:t>Šoštarko</w:t>
      </w:r>
      <w:proofErr w:type="spellEnd"/>
      <w:r w:rsidRPr="00366B37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366B37">
        <w:rPr>
          <w:rFonts w:cs="Times New Roman" w:eastAsia="Times New Roman"/>
          <w:szCs w:val="20"/>
          <w:lang w:eastAsia="hr-HR"/>
        </w:rPr>
        <w:t>Prudnica</w:t>
      </w:r>
      <w:proofErr w:type="spellEnd"/>
      <w:r w:rsidRPr="00366B37">
        <w:rPr>
          <w:rFonts w:cs="Times New Roman" w:eastAsia="Times New Roman"/>
          <w:szCs w:val="20"/>
          <w:lang w:eastAsia="hr-HR"/>
        </w:rPr>
        <w:t xml:space="preserve">, Ulica Ante Kovačića 17, </w:t>
      </w:r>
      <w:r w:rsidRPr="00366B37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468 dana. 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Danijelu </w:t>
      </w:r>
      <w:proofErr w:type="spellStart"/>
      <w:r w:rsidRPr="00366B37">
        <w:rPr>
          <w:rFonts w:cs="Times New Roman" w:eastAsia="Calibri"/>
          <w:szCs w:val="20"/>
          <w:lang w:eastAsia="hr-HR"/>
        </w:rPr>
        <w:t>Šoštarko</w:t>
      </w:r>
      <w:proofErr w:type="spellEnd"/>
      <w:r w:rsidRPr="00366B37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366B37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366B37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366B37">
        <w:rPr>
          <w:rFonts w:cs="Times New Roman" w:eastAsia="Calibri"/>
          <w:szCs w:val="20"/>
          <w:lang w:eastAsia="hr-HR"/>
        </w:rPr>
        <w:t>toč</w:t>
      </w:r>
      <w:proofErr w:type="spellEnd"/>
      <w:r w:rsidRPr="00366B37">
        <w:rPr>
          <w:rFonts w:cs="Times New Roman" w:eastAsia="Calibri"/>
          <w:szCs w:val="20"/>
          <w:lang w:eastAsia="hr-HR"/>
        </w:rPr>
        <w:t>. II.–IV. izreke.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Calibri"/>
          <w:szCs w:val="20"/>
          <w:lang w:eastAsia="hr-HR"/>
        </w:rPr>
        <w:t>U Bjelovaru, 12. prosinca 2017.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366B37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66B3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366B37" w:rsidP="00366B37" w:rsidR="00366B37" w:rsidRPr="00366B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66B3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366B37" w:rsidP="00366B37" w:rsidR="00366B37" w:rsidRPr="00366B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66B3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B3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66B37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66B37" w:rsidP="00366B37" w:rsidR="00366B37" w:rsidRPr="00366B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B3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1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St-453/2017-3</izvorni_sadrzaj>
    <derivirana_varijabla naziv="DomainObject.Oznaka_1">St-453/2017-3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NIDAL-USLUGE jednostavno društvo s ograničenom odgovornošću za ugostiteljstvo i trgovinu zastupanog po punomoćniku Danijela Šoštarko</izvorni_sadrzaj>
    <derivirana_varijabla naziv="DomainObject.Predmet.ProtustrankaFormated_1">  NIDAL-USLUGE jednostavno društvo s ograničenom odgovornošću za ugostiteljstvo i trgovinu zastupanog po punomoćniku Danijela Šoštarko</derivirana_varijabla>
  </DomainObject.Predmet.ProtustrankaFormated>
  <DomainObject.Predmet.ProtustrankaFormatedOIB>
    <izvorni_sadrzaj>  NIDAL-USLUGE jednostavno društvo s ograničenom odgovornošću za ugostiteljstvo i trgovinu, OIB 76329796962 zastupanog po punomoćniku Danijela Šoštarko</izvorni_sadrzaj>
    <derivirana_varijabla naziv="DomainObject.Predmet.ProtustrankaFormatedOIB_1">  NIDAL-USLUGE jednostavno društvo s ograničenom odgovornošću za ugostiteljstvo i trgovinu, OIB 76329796962 zastupanog po punomoćniku Danijela Šoštarko</derivirana_varijabla>
  </DomainObject.Predmet.ProtustrankaFormatedOIB>
  <DomainObject.Predmet.ProtustrankaFormatedWithAdress>
    <izvorni_sadrzaj> NIDAL-USLUGE jednostavno društvo s ograničenom odgovornošću za ugostiteljstvo i trgovinu, K.Š. Gjalskoga 66, 10290 Zaprešić zastupanog po punomoćniku Danijela Šoštarko</izvorni_sadrzaj>
    <derivirana_varijabla naziv="DomainObject.Predmet.ProtustrankaFormatedWithAdress_1"> NIDAL-USLUGE jednostavno društvo s ograničenom odgovornošću za ugostiteljstvo i trgovinu, K.Š. Gjalskoga 66, 10290 Zaprešić zastupanog po punomoćniku Danijela Šoštarko</derivirana_varijabla>
  </DomainObject.Predmet.ProtustrankaFormatedWithAdress>
  <DomainObject.Predmet.ProtustrankaFormatedWithAdressOIB>
    <izvorni_sadrzaj> NIDAL-USLUGE jednostavno društvo s ograničenom odgovornošću za ugostiteljstvo i trgovinu, OIB 76329796962, K.Š. Gjalskoga 66, 10290 Zaprešić zastupanog po punomoćniku Danijela Šoštarko</izvorni_sadrzaj>
    <derivirana_varijabla naziv="DomainObject.Predmet.ProtustrankaFormatedWithAdressOIB_1"> NIDAL-USLUGE jednostavno društvo s ograničenom odgovornošću za ugostiteljstvo i trgovinu, OIB 76329796962, K.Š. Gjalskoga 66, 10290 Zaprešić zastupanog po punomoćniku Danijela Šoštarko</derivirana_varijabla>
  </DomainObject.Predmet.ProtustrankaFormatedWithAdressOIB>
  <DomainObject.Predmet.ProtustrankaWithAdress>
    <izvorni_sadrzaj>NIDAL-USLUGE jednostavno društvo s ograničenom odgovornošću za ugostiteljstvo i trgovinu K.Š. Gjalskoga 66, 10290 Zaprešić</izvorni_sadrzaj>
    <derivirana_varijabla naziv="DomainObject.Predmet.ProtustrankaWithAdress_1">NIDAL-USLUGE jednostavno društvo s ograničenom odgovornošću za ugostiteljstvo i trgovinu K.Š. Gjalskoga 66, 10290 Zaprešić</derivirana_varijabla>
  </DomainObject.Predmet.ProtustrankaWithAdress>
  <DomainObject.Predmet.ProtustrankaWithAdressOIB>
    <izvorni_sadrzaj>NIDAL-USLUGE jednostavno društvo s ograničenom odgovornošću za ugostiteljstvo i trgovinu, OIB 76329796962, K.Š. Gjalskoga 66, 10290 Zaprešić</izvorni_sadrzaj>
    <derivirana_varijabla naziv="DomainObject.Predmet.ProtustrankaWithAdressOIB_1">NIDAL-USLUGE jednostavno društvo s ograničenom odgovornošću za ugostiteljstvo i trgovinu, OIB 76329796962, K.Š. Gjalskoga 66, 10290 Zaprešić</derivirana_varijabla>
  </DomainObject.Predmet.ProtustrankaWithAdressOIB>
  <DomainObject.Predmet.ProtustrankaNazivFormated>
    <izvorni_sadrzaj>NIDAL-USLUGE jednostavno društvo s ograničenom odgovornošću za ugostiteljstvo i trgovinu</izvorni_sadrzaj>
    <derivirana_varijabla naziv="DomainObject.Predmet.ProtustrankaNazivFormated_1">NIDAL-USLUGE jednostavno društvo s ograničenom odgovornošću za ugostiteljstvo i trgovinu</derivirana_varijabla>
  </DomainObject.Predmet.ProtustrankaNazivFormated>
  <DomainObject.Predmet.ProtustrankaNazivFormatedOIB>
    <izvorni_sadrzaj>NIDAL-USLUGE jednostavno društvo s ograničenom odgovornošću za ugostiteljstvo i trgovinu, OIB 76329796962</izvorni_sadrzaj>
    <derivirana_varijabla naziv="DomainObject.Predmet.ProtustrankaNazivFormatedOIB_1">NIDAL-USLUGE jednostavno društvo s ograničenom odgovornošću za ugostiteljstvo i trgovinu, OIB 76329796962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NIDAL-USLUGE jednostavno društvo s ograničenom odgovornošću za ugostiteljstvo i trgovinu zastupanog po punomoćniku Danijela Šoštarko</item>
    </izvorni_sadrzaj>
    <derivirana_varijabla naziv="DomainObject.Predmet.ProtuStrankaListFormated_1">
      <item>NIDAL-USLUGE jednostavno društvo s ograničenom odgovornošću za ugostiteljstvo i trgovinu zastupanog po punomoćniku Danijela Šoštarko</item>
    </derivirana_varijabla>
  </DomainObject.Predmet.ProtuStrankaListFormated>
  <DomainObject.Predmet.ProtuStrankaListFormatedOIB>
    <izvorni_sadrzaj>
      <item>NIDAL-USLUGE jednostavno društvo s ograničenom odgovornošću za ugostiteljstvo i trgovinu, OIB 76329796962 zastupanog po punomoćniku Danijela Šoštarko</item>
    </izvorni_sadrzaj>
    <derivirana_varijabla naziv="DomainObject.Predmet.ProtuStrankaListFormatedOIB_1">
      <item>NIDAL-USLUGE jednostavno društvo s ograničenom odgovornošću za ugostiteljstvo i trgovinu, OIB 76329796962 zastupanog po punomoćniku Danijela Šoštarko</item>
    </derivirana_varijabla>
  </DomainObject.Predmet.ProtuStrankaListFormatedOIB>
  <DomainObject.Predmet.ProtuStrankaListFormatedWithAdress>
    <izvorni_sadrzaj>
      <item>NIDAL-USLUGE jednostavno društvo s ograničenom odgovornošću za ugostiteljstvo i trgovinu, K.Š. Gjalskoga 66, 10290 Zaprešić zastupanog po punomoćniku Danijela Šoštarko</item>
    </izvorni_sadrzaj>
    <derivirana_varijabla naziv="DomainObject.Predmet.ProtuStrankaListFormatedWithAdress_1">
      <item>NIDAL-USLUGE jednostavno društvo s ograničenom odgovornošću za ugostiteljstvo i trgovinu, K.Š. Gjalskoga 66, 10290 Zaprešić zastupanog po punomoćniku Danijela Šoštarko</item>
    </derivirana_varijabla>
  </DomainObject.Predmet.ProtuStrankaListFormatedWithAdress>
  <DomainObject.Predmet.ProtuStrankaListFormatedWithAdressOIB>
    <izvorni_sadrzaj>
      <item>NIDAL-USLUGE jednostavno društvo s ograničenom odgovornošću za ugostiteljstvo i trgovinu, OIB 76329796962, K.Š. Gjalskoga 66, 10290 Zaprešić zastupanog po punomoćniku Danijela Šoštarko</item>
    </izvorni_sadrzaj>
    <derivirana_varijabla naziv="DomainObject.Predmet.ProtuStrankaListFormatedWithAdressOIB_1">
      <item>NIDAL-USLUGE jednostavno društvo s ograničenom odgovornošću za ugostiteljstvo i trgovinu, OIB 76329796962, K.Š. Gjalskoga 66, 10290 Zaprešić zastupanog po punomoćniku Danijela Šoštarko</item>
    </derivirana_varijabla>
  </DomainObject.Predmet.ProtuStrankaListFormatedWithAdressOIB>
  <DomainObject.Predmet.ProtuStrankaListNazivFormated>
    <izvorni_sadrzaj>
      <item>NIDAL-USLUGE jednostavno društvo s ograničenom odgovornošću za ugostiteljstvo i trgovinu</item>
    </izvorni_sadrzaj>
    <derivirana_varijabla naziv="DomainObject.Predmet.ProtuStrankaListNazivFormated_1">
      <item>NIDAL-USLUGE jednostavno društvo s ograničenom odgovornošću za ugostiteljstvo i trgovinu</item>
    </derivirana_varijabla>
  </DomainObject.Predmet.ProtuStrankaListNazivFormated>
  <DomainObject.Predmet.ProtuStrankaListNazivFormatedOIB>
    <izvorni_sadrzaj>
      <item>NIDAL-USLUGE jednostavno društvo s ograničenom odgovornošću za ugostiteljstvo i trgovinu, OIB 76329796962</item>
    </izvorni_sadrzaj>
    <derivirana_varijabla naziv="DomainObject.Predmet.ProtuStrankaListNazivFormatedOIB_1">
      <item>NIDAL-USLUGE jednostavno društvo s ograničenom odgovornošću za ugostiteljstvo i trgovinu, OIB 76329796962</item>
    </derivirana_varijabla>
  </DomainObject.Predmet.ProtuStrankaListNazivFormatedOIB>
  <DomainObject.Predmet.OstaliListFormated>
    <izvorni_sadrzaj>
      <item>Danijela Šoštarko punomoćnik sudionika u postupku NIDAL-USLUGE jednostavno društvo s ograničenom odgovornošću za ugostiteljstvo i trgovinu</item>
    </izvorni_sadrzaj>
    <derivirana_varijabla naziv="DomainObject.Predmet.OstaliListFormated_1">
      <item>Danijela Šoštarko punomoćnik sudionika u postupku NIDAL-USLUGE jednostavno društvo s ograničenom odgovornošću za ugostiteljstvo i trgovinu</item>
    </derivirana_varijabla>
  </DomainObject.Predmet.OstaliListFormated>
  <DomainObject.Predmet.OstaliListFormatedOIB>
    <izvorni_sadrzaj>
      <item>Danijela Šoštarko, OIB 62178176613 punomoćnik sudionika u postupku NIDAL-USLUGE jednostavno društvo s ograničenom odgovornošću za ugostiteljstvo i trgovinu</item>
    </izvorni_sadrzaj>
    <derivirana_varijabla naziv="DomainObject.Predmet.OstaliListFormatedOIB_1">
      <item>Danijela Šoštarko, OIB 62178176613 punomoćnik sudionika u postupku NIDAL-USLUGE jednostavno društvo s ograničenom odgovornošću za ugostiteljstvo i trgovinu</item>
    </derivirana_varijabla>
  </DomainObject.Predmet.OstaliListFormatedOIB>
  <DomainObject.Predmet.OstaliListFormatedWithAdress>
    <izvorni_sadrzaj>
      <item>Danijela Šoštarko, Ulica Ante Kovačića 17, 10291 Prudnice punomoćnik sudionika u postupku NIDAL-USLUGE jednostavno društvo s ograničenom odgovornošću za ugostiteljstvo i trgovinu</item>
    </izvorni_sadrzaj>
    <derivirana_varijabla naziv="DomainObject.Predmet.OstaliListFormatedWithAdress_1">
      <item>Danijela Šoštarko, Ulica Ante Kovačića 17, 10291 Prudnice punomoćnik sudionika u postupku NIDAL-USLUGE jednostavno društvo s ograničenom odgovornošću za ugostiteljstvo i trgovinu</item>
    </derivirana_varijabla>
  </DomainObject.Predmet.OstaliListFormatedWithAdress>
  <DomainObject.Predmet.OstaliListFormatedWithAdressOIB>
    <izvorni_sadrzaj>
      <item>Danijela Šoštarko, OIB 62178176613, Ulica Ante Kovačića 17, 10291 Prudnice punomoćnik sudionika u postupku NIDAL-USLUGE jednostavno društvo s ograničenom odgovornošću za ugostiteljstvo i trgovinu</item>
    </izvorni_sadrzaj>
    <derivirana_varijabla naziv="DomainObject.Predmet.OstaliListFormatedWithAdressOIB_1">
      <item>Danijela Šoštarko, OIB 62178176613, Ulica Ante Kovačića 17, 10291 Prudnice punomoćnik sudionika u postupku NIDAL-USLUGE jednostavno društvo s ograničenom odgovornošću za ugostiteljstvo i trgovinu</item>
    </derivirana_varijabla>
  </DomainObject.Predmet.OstaliListFormatedWithAdressOIB>
  <DomainObject.Predmet.OstaliListNazivFormated>
    <izvorni_sadrzaj>
      <item>Danijela Šoštarko</item>
    </izvorni_sadrzaj>
    <derivirana_varijabla naziv="DomainObject.Predmet.OstaliListNazivFormated_1">
      <item>Danijela Šoštarko</item>
    </derivirana_varijabla>
  </DomainObject.Predmet.OstaliListNazivFormated>
  <DomainObject.Predmet.OstaliListNazivFormatedOIB>
    <izvorni_sadrzaj>
      <item>Danijela Šoštarko, OIB 62178176613</item>
    </izvorni_sadrzaj>
    <derivirana_varijabla naziv="DomainObject.Predmet.OstaliListNazivFormatedOIB_1">
      <item>Danijela Šoštarko, OIB 62178176613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St-453/2017-3</izvorni_sadrzaj>
    <derivirana_varijabla naziv="DomainObject.PoslovniBrojDokumenta_1">St-453/2017-3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NIDAL-USLUGE jednostavno društvo s ograničenom odgovornošću za ugostiteljstvo i trgovinu</izvorni_sadrzaj>
    <derivirana_varijabla naziv="DomainObject.Predmet.ProtustrankaIDrugi_1">NIDAL-USLUGE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NIDAL-USLUGE jednostavno društvo s ograničenom odgovornošću za ugostiteljstvo i trgovinu, OIB 76329796962, K.Š. Gjalskoga 66, 10290 Zaprešić</izvorni_sadrzaj>
    <derivirana_varijabla naziv="DomainObject.Predmet.ProtustrankaIDrugiAdressOIB_1">NIDAL-USLUGE jednostavno društvo s ograničenom odgovornošću za ugostiteljstvo i trgovinu, OIB 76329796962, K.Š. Gjalskoga 66,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NIDAL-USLUGE jednostavno društvo s ograničenom odgovornošću za ugostiteljstvo i trgovinu</item>
      <item>Danijela Šoštarko</item>
    </izvorni_sadrzaj>
    <derivirana_varijabla naziv="DomainObject.Predmet.SudioniciListNaziv_1">
      <item>FINA Regionalni centar Zagreb</item>
      <item>NIDAL-USLUGE jednostavno društvo s ograničenom odgovornošću za ugostiteljstvo i trgovinu</item>
      <item>Danijela Šoštarko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NIDAL-USLUGE jednostavno društvo s ograničenom odgovornošću za ugostiteljstvo i trgovinu, OIB 76329796962, K.Š. Gjalskoga 66,10290 Zaprešić</item>
      <item>Danijela Šoštarko, OIB 62178176613, Ulica Ante Kovačića 17,10291 Prudnice</item>
    </izvorni_sadrzaj>
    <derivirana_varijabla naziv="DomainObject.Predmet.SudioniciListAdressOIB_1">
      <item>FINA Regionalni centar Zagreb, OIB 85821130368, Trg svibanjskih žrtava 1995. br. 1,10000 Zagreb</item>
      <item>NIDAL-USLUGE jednostavno društvo s ograničenom odgovornošću za ugostiteljstvo i trgovinu, OIB 76329796962, K.Š. Gjalskoga 66,10290 Zaprešić</item>
      <item>Danijela Šoštarko, OIB 62178176613, Ulica Ante Kovačića 17,10291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5482F-EE3B-4B6B-958D-6D32F8CC0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5804</properties:Characters>
  <properties:Lines>133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St-453/2017-3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