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fa91" w14:paraId="e53fa91" w:rsidRDefault="000631F6" w:rsidP="000631F6" w:rsidR="000631F6" w:rsidRPr="00D307B8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D307B8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D307B8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307B8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D307B8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D307B8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D307B8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D307B8">
        <w:rPr>
          <w:rFonts w:hAnsi="Times New Roman" w:ascii="Times New Roman"/>
          <w:sz w:val="22"/>
          <w:szCs w:val="22"/>
          <w:lang w:eastAsia="en-US" w:val="hr-HR"/>
        </w:rPr>
        <w:tab/>
      </w:r>
      <w:r w:rsidRPr="00D307B8">
        <w:rPr>
          <w:rFonts w:hAnsi="Times New Roman" w:ascii="Times New Roman"/>
          <w:sz w:val="22"/>
          <w:szCs w:val="22"/>
          <w:lang w:eastAsia="en-US" w:val="hr-HR"/>
        </w:rPr>
        <w:tab/>
      </w:r>
      <w:r w:rsidRPr="00D307B8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D307B8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D307B8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D307B8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D307B8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D307B8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D307B8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D307B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D307B8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D307B8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D307B8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D307B8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D307B8" w:rsidRPr="00D307B8">
        <w:rPr>
          <w:rFonts w:hAnsi="Times New Roman" w:ascii="Times New Roman"/>
          <w:sz w:val="22"/>
          <w:szCs w:val="22"/>
        </w:rPr>
        <w:t xml:space="preserve"> CANAVIA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d.o.o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Mikulići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Konavle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 7, MBS: 060119504, OIB: 07727382988</w:t>
      </w:r>
      <w:r w:rsidR="003579F7" w:rsidRPr="00D307B8">
        <w:rPr>
          <w:rFonts w:hAnsi="Times New Roman" w:ascii="Times New Roman"/>
          <w:sz w:val="22"/>
          <w:szCs w:val="22"/>
        </w:rPr>
        <w:t>,</w:t>
      </w:r>
      <w:r w:rsidR="00637F66" w:rsidRPr="00D307B8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Pr="00D307B8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561" w:rsidRPr="00D307B8">
        <w:rPr>
          <w:rFonts w:hAnsi="Times New Roman" w:ascii="Times New Roman"/>
          <w:sz w:val="22"/>
          <w:szCs w:val="22"/>
          <w:lang w:val="hr-HR"/>
        </w:rPr>
        <w:t>28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307B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D307B8">
      <w:pPr>
        <w:pStyle w:val="BodyText21"/>
        <w:rPr>
          <w:rFonts w:hAnsi="Times New Roman" w:ascii="Times New Roman"/>
          <w:sz w:val="22"/>
          <w:szCs w:val="22"/>
        </w:rPr>
      </w:pPr>
      <w:r w:rsidRPr="00D307B8">
        <w:rPr>
          <w:rFonts w:hAnsi="Times New Roman" w:ascii="Times New Roman"/>
          <w:b/>
          <w:sz w:val="22"/>
          <w:szCs w:val="22"/>
        </w:rPr>
        <w:t>I</w:t>
      </w:r>
      <w:r w:rsidRPr="00D307B8">
        <w:rPr>
          <w:rFonts w:hAnsi="Times New Roman" w:ascii="Times New Roman"/>
          <w:sz w:val="22"/>
          <w:szCs w:val="22"/>
        </w:rPr>
        <w:t xml:space="preserve">   </w:t>
      </w:r>
      <w:r w:rsidR="0074774C" w:rsidRPr="00D307B8">
        <w:rPr>
          <w:rFonts w:hAnsi="Times New Roman" w:ascii="Times New Roman"/>
          <w:sz w:val="22"/>
          <w:szCs w:val="22"/>
        </w:rPr>
        <w:tab/>
      </w:r>
      <w:r w:rsidR="00EE69E5" w:rsidRPr="00D307B8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D307B8">
        <w:rPr>
          <w:rFonts w:hAnsi="Times New Roman" w:ascii="Times New Roman"/>
          <w:sz w:val="22"/>
          <w:szCs w:val="22"/>
        </w:rPr>
        <w:t xml:space="preserve"> </w:t>
      </w:r>
      <w:r w:rsidR="00D307B8" w:rsidRPr="00D307B8">
        <w:rPr>
          <w:rFonts w:hAnsi="Times New Roman" w:ascii="Times New Roman"/>
          <w:sz w:val="22"/>
          <w:szCs w:val="22"/>
        </w:rPr>
        <w:t xml:space="preserve">CANAVIA d.o.o.,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Mikulići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>, Konavle 7, MBS: 060119504, OIB: 07727382988</w:t>
      </w:r>
      <w:r w:rsidR="00EE69E5" w:rsidRPr="00D307B8">
        <w:rPr>
          <w:rFonts w:hAnsi="Times New Roman" w:ascii="Times New Roman"/>
          <w:sz w:val="22"/>
          <w:szCs w:val="22"/>
        </w:rPr>
        <w:t xml:space="preserve">dana </w:t>
      </w:r>
      <w:r w:rsidR="002810F6" w:rsidRPr="00D307B8">
        <w:rPr>
          <w:rFonts w:hAnsi="Times New Roman" w:ascii="Times New Roman"/>
          <w:sz w:val="22"/>
          <w:szCs w:val="22"/>
        </w:rPr>
        <w:t>2</w:t>
      </w:r>
      <w:r w:rsidR="0074774C" w:rsidRPr="00D307B8">
        <w:rPr>
          <w:rFonts w:hAnsi="Times New Roman" w:ascii="Times New Roman"/>
          <w:sz w:val="22"/>
          <w:szCs w:val="22"/>
        </w:rPr>
        <w:t xml:space="preserve">8. prosinca </w:t>
      </w:r>
      <w:r w:rsidR="002810F6" w:rsidRPr="00D307B8">
        <w:rPr>
          <w:rFonts w:hAnsi="Times New Roman" w:ascii="Times New Roman"/>
          <w:sz w:val="22"/>
          <w:szCs w:val="22"/>
        </w:rPr>
        <w:t>2015. u</w:t>
      </w:r>
      <w:r w:rsidR="00611A97" w:rsidRPr="00D307B8">
        <w:rPr>
          <w:rFonts w:hAnsi="Times New Roman" w:ascii="Times New Roman"/>
          <w:sz w:val="22"/>
          <w:szCs w:val="22"/>
        </w:rPr>
        <w:t xml:space="preserve"> 12</w:t>
      </w:r>
      <w:r w:rsidR="00242FFA">
        <w:rPr>
          <w:rFonts w:hAnsi="Times New Roman" w:ascii="Times New Roman"/>
          <w:sz w:val="22"/>
          <w:szCs w:val="22"/>
        </w:rPr>
        <w:t>,55</w:t>
      </w:r>
      <w:r w:rsidR="0074774C" w:rsidRPr="00D307B8">
        <w:rPr>
          <w:rFonts w:hAnsi="Times New Roman" w:ascii="Times New Roman"/>
          <w:sz w:val="22"/>
          <w:szCs w:val="22"/>
        </w:rPr>
        <w:t xml:space="preserve"> </w:t>
      </w:r>
      <w:r w:rsidR="002810F6" w:rsidRPr="00D307B8">
        <w:rPr>
          <w:rFonts w:hAnsi="Times New Roman" w:ascii="Times New Roman"/>
          <w:sz w:val="22"/>
          <w:szCs w:val="22"/>
        </w:rPr>
        <w:t>sati</w:t>
      </w:r>
      <w:r w:rsidR="00EE69E5" w:rsidRPr="00D307B8">
        <w:rPr>
          <w:rFonts w:hAnsi="Times New Roman" w:ascii="Times New Roman"/>
          <w:sz w:val="22"/>
          <w:szCs w:val="22"/>
        </w:rPr>
        <w:t>, kada je ovo rješenje</w:t>
      </w:r>
      <w:r w:rsidR="00B2463B" w:rsidRPr="00D307B8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D307B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D307B8">
      <w:pPr>
        <w:pStyle w:val="BodyText21"/>
        <w:rPr>
          <w:rFonts w:hAnsi="Times New Roman" w:ascii="Times New Roman"/>
          <w:sz w:val="22"/>
          <w:szCs w:val="22"/>
        </w:rPr>
      </w:pPr>
      <w:r w:rsidRPr="00D307B8">
        <w:rPr>
          <w:rFonts w:hAnsi="Times New Roman" w:ascii="Times New Roman"/>
          <w:b/>
          <w:sz w:val="22"/>
          <w:szCs w:val="22"/>
        </w:rPr>
        <w:t>II</w:t>
      </w:r>
      <w:r w:rsidRPr="00D307B8">
        <w:rPr>
          <w:rFonts w:hAnsi="Times New Roman" w:ascii="Times New Roman"/>
          <w:sz w:val="22"/>
          <w:szCs w:val="22"/>
        </w:rPr>
        <w:t xml:space="preserve">   </w:t>
      </w:r>
      <w:r w:rsidR="0074774C" w:rsidRPr="00D307B8">
        <w:rPr>
          <w:rFonts w:hAnsi="Times New Roman" w:ascii="Times New Roman"/>
          <w:sz w:val="22"/>
          <w:szCs w:val="22"/>
        </w:rPr>
        <w:tab/>
      </w:r>
      <w:r w:rsidR="00EE69E5" w:rsidRPr="00D307B8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D307B8">
        <w:rPr>
          <w:rFonts w:hAnsi="Times New Roman" w:ascii="Times New Roman"/>
          <w:sz w:val="22"/>
          <w:szCs w:val="22"/>
        </w:rPr>
        <w:t xml:space="preserve">  </w:t>
      </w:r>
      <w:r w:rsidR="00242FFA">
        <w:rPr>
          <w:rFonts w:hAnsi="Times New Roman" w:ascii="Times New Roman"/>
          <w:sz w:val="22"/>
          <w:szCs w:val="22"/>
        </w:rPr>
        <w:t xml:space="preserve"> NADA MIKULANDRA </w:t>
      </w:r>
      <w:r w:rsidR="001550BB" w:rsidRPr="00D307B8">
        <w:rPr>
          <w:rFonts w:hAnsi="Times New Roman" w:ascii="Times New Roman"/>
          <w:sz w:val="22"/>
          <w:szCs w:val="22"/>
        </w:rPr>
        <w:t xml:space="preserve">, </w:t>
      </w:r>
      <w:r w:rsidR="009B7EE2" w:rsidRPr="00D307B8">
        <w:rPr>
          <w:rFonts w:hAnsi="Times New Roman" w:ascii="Times New Roman"/>
          <w:sz w:val="22"/>
          <w:szCs w:val="22"/>
        </w:rPr>
        <w:t>OIB:</w:t>
      </w:r>
      <w:r w:rsidR="00242FFA">
        <w:rPr>
          <w:rFonts w:hAnsi="Times New Roman" w:ascii="Times New Roman"/>
          <w:sz w:val="22"/>
          <w:szCs w:val="22"/>
        </w:rPr>
        <w:t>29918517997</w:t>
      </w:r>
      <w:r w:rsidR="009B7EE2" w:rsidRPr="00D307B8">
        <w:rPr>
          <w:rFonts w:hAnsi="Times New Roman" w:ascii="Times New Roman"/>
          <w:sz w:val="22"/>
          <w:szCs w:val="22"/>
        </w:rPr>
        <w:t xml:space="preserve"> iz</w:t>
      </w:r>
      <w:r w:rsidR="003579F7" w:rsidRPr="00D307B8">
        <w:rPr>
          <w:rFonts w:hAnsi="Times New Roman" w:ascii="Times New Roman"/>
          <w:sz w:val="22"/>
          <w:szCs w:val="22"/>
        </w:rPr>
        <w:t xml:space="preserve"> </w:t>
      </w:r>
      <w:r w:rsidR="001550BB" w:rsidRPr="00D307B8">
        <w:rPr>
          <w:rFonts w:hAnsi="Times New Roman" w:ascii="Times New Roman"/>
          <w:sz w:val="22"/>
          <w:szCs w:val="22"/>
        </w:rPr>
        <w:t xml:space="preserve"> </w:t>
      </w:r>
      <w:r w:rsidR="00242FFA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242FFA">
        <w:rPr>
          <w:rFonts w:hAnsi="Times New Roman" w:ascii="Times New Roman"/>
          <w:sz w:val="22"/>
          <w:szCs w:val="22"/>
        </w:rPr>
        <w:t>Bilica</w:t>
      </w:r>
      <w:proofErr w:type="spellEnd"/>
      <w:r w:rsidR="00242FF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242FFA">
        <w:rPr>
          <w:rFonts w:hAnsi="Times New Roman" w:ascii="Times New Roman"/>
          <w:sz w:val="22"/>
          <w:szCs w:val="22"/>
        </w:rPr>
        <w:t>Stubalj</w:t>
      </w:r>
      <w:proofErr w:type="spellEnd"/>
      <w:r w:rsidR="00242FFA">
        <w:rPr>
          <w:rFonts w:hAnsi="Times New Roman" w:ascii="Times New Roman"/>
          <w:sz w:val="22"/>
          <w:szCs w:val="22"/>
        </w:rPr>
        <w:t xml:space="preserve"> 238.</w:t>
      </w:r>
    </w:p>
    <w:p w:rsidRDefault="00EE69E5" w:rsidP="00EE69E5" w:rsidR="00EE69E5" w:rsidRPr="00D307B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D307B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ab/>
      </w:r>
      <w:r w:rsidR="00EE69E5" w:rsidRPr="00D307B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D307B8">
        <w:rPr>
          <w:rFonts w:hAnsi="Times New Roman" w:ascii="Times New Roman"/>
          <w:sz w:val="22"/>
          <w:szCs w:val="22"/>
        </w:rPr>
        <w:t xml:space="preserve"> </w:t>
      </w:r>
      <w:r w:rsidR="00D307B8" w:rsidRPr="00D307B8">
        <w:rPr>
          <w:rFonts w:hAnsi="Times New Roman" w:ascii="Times New Roman"/>
          <w:sz w:val="22"/>
          <w:szCs w:val="22"/>
        </w:rPr>
        <w:t xml:space="preserve">CANAVIA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d.o.o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Mikulići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307B8" w:rsidRPr="00D307B8">
        <w:rPr>
          <w:rFonts w:hAnsi="Times New Roman" w:ascii="Times New Roman"/>
          <w:sz w:val="22"/>
          <w:szCs w:val="22"/>
        </w:rPr>
        <w:t>Konavle</w:t>
      </w:r>
      <w:proofErr w:type="spellEnd"/>
      <w:r w:rsidR="00D307B8" w:rsidRPr="00D307B8">
        <w:rPr>
          <w:rFonts w:hAnsi="Times New Roman" w:ascii="Times New Roman"/>
          <w:sz w:val="22"/>
          <w:szCs w:val="22"/>
        </w:rPr>
        <w:t xml:space="preserve"> 7, MBS: 060119504, OIB: 07727382988</w:t>
      </w:r>
    </w:p>
    <w:p w:rsidRDefault="00EE69E5" w:rsidP="00EE69E5" w:rsidR="00EE69E5" w:rsidRPr="00D307B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ab/>
      </w:r>
      <w:r w:rsidR="00B2463B" w:rsidRPr="00D307B8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D307B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D307B8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D307B8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D307B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307B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D307B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D307B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D307B8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D307B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D307B8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07B8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D307B8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D307B8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>-a</w:t>
      </w:r>
      <w:r w:rsidRPr="00D307B8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ab/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307B8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D307B8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D307B8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D307B8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D307B8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07B8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D307B8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D307B8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D307B8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242FFA">
        <w:rPr>
          <w:rFonts w:hAnsi="Times New Roman" w:ascii="Times New Roman"/>
          <w:sz w:val="22"/>
          <w:szCs w:val="22"/>
          <w:lang w:val="hr-HR"/>
        </w:rPr>
        <w:t>posl.br. St.205</w:t>
      </w:r>
      <w:r w:rsidR="001550BB" w:rsidRPr="00D307B8">
        <w:rPr>
          <w:rFonts w:hAnsi="Times New Roman" w:ascii="Times New Roman"/>
          <w:sz w:val="22"/>
          <w:szCs w:val="22"/>
          <w:lang w:val="hr-HR"/>
        </w:rPr>
        <w:t>/2015 od 08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D307B8">
        <w:rPr>
          <w:rFonts w:hAnsi="Times New Roman" w:ascii="Times New Roman"/>
          <w:sz w:val="22"/>
          <w:szCs w:val="22"/>
          <w:lang w:val="hr-HR"/>
        </w:rPr>
        <w:t>spojeni su pre</w:t>
      </w:r>
      <w:r w:rsidR="00D307B8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D307B8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D307B8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D307B8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D307B8">
        <w:rPr>
          <w:rFonts w:hAnsi="Times New Roman" w:ascii="Times New Roman"/>
          <w:sz w:val="22"/>
          <w:szCs w:val="22"/>
          <w:lang w:val="hr-HR"/>
        </w:rPr>
        <w:t>, St.205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D307B8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D307B8">
        <w:rPr>
          <w:rFonts w:hAnsi="Times New Roman" w:ascii="Times New Roman"/>
          <w:sz w:val="22"/>
          <w:szCs w:val="22"/>
          <w:lang w:val="hr-HR"/>
        </w:rPr>
        <w:t>St.552</w:t>
      </w:r>
      <w:r w:rsidRPr="00D307B8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07B8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D307B8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D307B8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D307B8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D307B8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D307B8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D307B8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D307B8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D307B8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D307B8">
        <w:rPr>
          <w:rFonts w:hAnsi="Times New Roman" w:ascii="Times New Roman"/>
          <w:sz w:val="22"/>
          <w:szCs w:val="22"/>
          <w:lang w:val="hr-HR"/>
        </w:rPr>
        <w:t>n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D307B8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D307B8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D307B8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D307B8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307B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D307B8">
        <w:rPr>
          <w:rFonts w:hAnsi="Times New Roman" w:ascii="Times New Roman"/>
          <w:sz w:val="22"/>
          <w:szCs w:val="22"/>
          <w:lang w:val="hr-HR"/>
        </w:rPr>
        <w:t>užnik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D307B8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D307B8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D307B8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307B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D307B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D307B8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D307B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D307B8">
        <w:rPr>
          <w:rFonts w:hAnsi="Times New Roman" w:ascii="Times New Roman"/>
          <w:b/>
          <w:sz w:val="22"/>
          <w:szCs w:val="22"/>
          <w:lang w:val="hr-HR"/>
        </w:rPr>
        <w:t>2</w:t>
      </w:r>
      <w:r w:rsidRPr="00D307B8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D307B8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D307B8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D307B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D307B8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D307B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D307B8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0E684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07B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07B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D307B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D307B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D307B8">
      <w:pPr>
        <w:jc w:val="both"/>
        <w:rPr>
          <w:rFonts w:hAnsi="Times New Roman" w:ascii="Times New Roman"/>
          <w:szCs w:val="24"/>
          <w:lang w:val="hr-HR"/>
        </w:rPr>
      </w:pPr>
      <w:r w:rsidRPr="00D307B8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307B8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D307B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D307B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D307B8">
        <w:rPr>
          <w:rFonts w:hAnsi="Times New Roman" w:ascii="Times New Roman"/>
          <w:b/>
          <w:sz w:val="22"/>
          <w:szCs w:val="22"/>
          <w:lang w:val="hr-HR"/>
        </w:rPr>
        <w:t>-</w:t>
      </w:r>
      <w:r w:rsidRPr="00D307B8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D307B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07B8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D307B8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F316D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307B8" w:rsidP="00F316D3" w:rsidR="00D307B8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42FF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OTP banka Hrvatska d.d.,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07B8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307B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D307B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D307B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D307B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D307B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D307B8">
          <w:rPr>
            <w:rFonts w:hAnsi="Times New Roman" w:ascii="Times New Roman"/>
            <w:b/>
          </w:rPr>
          <w:t>8. St-205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D307B8">
      <w:rPr>
        <w:rFonts w:hAnsi="Times New Roman" w:ascii="Times New Roman"/>
        <w:b/>
        <w:lang w:val="hr-HR"/>
      </w:rPr>
      <w:t>8. St-205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0E6845"/>
    <w:rsid w:val="00112B50"/>
    <w:rsid w:val="00113DFE"/>
    <w:rsid w:val="001550BB"/>
    <w:rsid w:val="00182088"/>
    <w:rsid w:val="00242FFA"/>
    <w:rsid w:val="002810F6"/>
    <w:rsid w:val="002A7AFC"/>
    <w:rsid w:val="003579F7"/>
    <w:rsid w:val="003C2FAD"/>
    <w:rsid w:val="00412880"/>
    <w:rsid w:val="0042162E"/>
    <w:rsid w:val="004D0269"/>
    <w:rsid w:val="00503B3C"/>
    <w:rsid w:val="00532B71"/>
    <w:rsid w:val="00543A17"/>
    <w:rsid w:val="005940E9"/>
    <w:rsid w:val="005D060D"/>
    <w:rsid w:val="00611A97"/>
    <w:rsid w:val="0063504C"/>
    <w:rsid w:val="006356C5"/>
    <w:rsid w:val="00637F66"/>
    <w:rsid w:val="006E5D89"/>
    <w:rsid w:val="0071260A"/>
    <w:rsid w:val="00730EAB"/>
    <w:rsid w:val="0074774C"/>
    <w:rsid w:val="007830BA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CANAVIA, d.o.o. za poljoprivredu i trgovinu</izvorni_sadrzaj>
    <derivirana_varijabla naziv="DomainObject.Predmet.ProtustrankaFormated_1">  CANAVIA, d.o.o. za poljoprivredu i trgovinu</derivirana_varijabla>
  </DomainObject.Predmet.ProtustrankaFormated>
  <DomainObject.Predmet.ProtustrankaFormatedOIB>
    <izvorni_sadrzaj>  CANAVIA, d.o.o. za poljoprivredu i trgovinu, OIB 07727382988</izvorni_sadrzaj>
    <derivirana_varijabla naziv="DomainObject.Predmet.ProtustrankaFormatedOIB_1">  CANAVIA, d.o.o. za poljoprivredu i trgovinu, OIB 07727382988</derivirana_varijabla>
  </DomainObject.Predmet.ProtustrankaFormatedOIB>
  <DomainObject.Predmet.ProtustrankaFormatedWithAdress>
    <izvorni_sadrzaj> CANAVIA, d.o.o. za poljoprivredu i trgovinu, Mikulići, Konavle 7, 20215 Mikulići</izvorni_sadrzaj>
    <derivirana_varijabla naziv="DomainObject.Predmet.ProtustrankaFormatedWithAdress_1"> CANAVIA, d.o.o. za poljoprivredu i trgovinu, Mikulići, Konavle 7, 20215 Mikulići</derivirana_varijabla>
  </DomainObject.Predmet.ProtustrankaFormatedWithAdress>
  <DomainObject.Predmet.ProtustrankaFormatedWithAdressOIB>
    <izvorni_sadrzaj> CANAVIA, d.o.o. za poljoprivredu i trgovinu, OIB 07727382988, Mikulići, Konavle 7, 20215 Mikulići</izvorni_sadrzaj>
    <derivirana_varijabla naziv="DomainObject.Predmet.ProtustrankaFormatedWithAdressOIB_1"> CANAVIA, d.o.o. za poljoprivredu i trgovinu, OIB 07727382988, Mikulići, Konavle 7, 20215 Mikulići</derivirana_varijabla>
  </DomainObject.Predmet.ProtustrankaFormatedWithAdressOIB>
  <DomainObject.Predmet.ProtustrankaWithAdress>
    <izvorni_sadrzaj>CANAVIA, d.o.o. za poljoprivredu i trgovinu Mikulići, Konavle 7, 20215 Mikulići</izvorni_sadrzaj>
    <derivirana_varijabla naziv="DomainObject.Predmet.ProtustrankaWithAdress_1">CANAVIA, d.o.o. za poljoprivredu i trgovinu Mikulići, Konavle 7, 20215 Mikulići</derivirana_varijabla>
  </DomainObject.Predmet.ProtustrankaWithAdress>
  <DomainObject.Predmet.ProtustrankaWithAdressOIB>
    <izvorni_sadrzaj>CANAVIA, d.o.o. za poljoprivredu i trgovinu, OIB 07727382988, Mikulići, Konavle 7, 20215 Mikulići</izvorni_sadrzaj>
    <derivirana_varijabla naziv="DomainObject.Predmet.ProtustrankaWithAdressOIB_1">CANAVIA, d.o.o. za poljoprivredu i trgovinu, OIB 07727382988, Mikulići, Konavle 7, 20215 Mikulići</derivirana_varijabla>
  </DomainObject.Predmet.ProtustrankaWithAdressOIB>
  <DomainObject.Predmet.ProtustrankaNazivFormated>
    <izvorni_sadrzaj>CANAVIA, d.o.o. za poljoprivredu i trgovinu</izvorni_sadrzaj>
    <derivirana_varijabla naziv="DomainObject.Predmet.ProtustrankaNazivFormated_1">CANAVIA, d.o.o. za poljoprivredu i trgovinu</derivirana_varijabla>
  </DomainObject.Predmet.ProtustrankaNazivFormated>
  <DomainObject.Predmet.ProtustrankaNazivFormatedOIB>
    <izvorni_sadrzaj>CANAVIA, d.o.o. za poljoprivredu i trgovinu, OIB 07727382988</izvorni_sadrzaj>
    <derivirana_varijabla naziv="DomainObject.Predmet.ProtustrankaNazivFormatedOIB_1">CANAVIA, d.o.o. za poljoprivredu i trgovinu, OIB 07727382988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545066.25</izvorni_sadrzaj>
    <derivirana_varijabla naziv="DomainObject.Predmet.TrenutnaVrijednost_1">545066.25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CANAVIA, d.o.o. za poljoprivredu i trgovinu</item>
    </izvorni_sadrzaj>
    <derivirana_varijabla naziv="DomainObject.Predmet.ProtuStrankaListFormated_1">
      <item>CANAVIA, d.o.o. za poljoprivredu i trgovinu</item>
    </derivirana_varijabla>
  </DomainObject.Predmet.ProtuStrankaListFormated>
  <DomainObject.Predmet.ProtuStrankaListFormatedOIB>
    <izvorni_sadrzaj>
      <item>CANAVIA, d.o.o. za poljoprivredu i trgovinu, OIB 07727382988</item>
    </izvorni_sadrzaj>
    <derivirana_varijabla naziv="DomainObject.Predmet.ProtuStrankaListFormatedOIB_1">
      <item>CANAVIA, d.o.o. za poljoprivredu i trgovinu, OIB 07727382988</item>
    </derivirana_varijabla>
  </DomainObject.Predmet.ProtuStrankaListFormatedOIB>
  <DomainObject.Predmet.ProtuStrankaListFormatedWithAdress>
    <izvorni_sadrzaj>
      <item>CANAVIA, d.o.o. za poljoprivredu i trgovinu, Mikulići, Konavle 7, 20215 Mikulići</item>
    </izvorni_sadrzaj>
    <derivirana_varijabla naziv="DomainObject.Predmet.ProtuStrankaListFormatedWithAdress_1">
      <item>CANAVIA, d.o.o. za poljoprivredu i trgovinu, Mikulići, Konavle 7, 20215 Mikulići</item>
    </derivirana_varijabla>
  </DomainObject.Predmet.ProtuStrankaListFormatedWithAdress>
  <DomainObject.Predmet.ProtuStrankaListFormatedWithAdressOIB>
    <izvorni_sadrzaj>
      <item>CANAVIA, d.o.o. za poljoprivredu i trgovinu, OIB 07727382988, Mikulići, Konavle 7, 20215 Mikulići</item>
    </izvorni_sadrzaj>
    <derivirana_varijabla naziv="DomainObject.Predmet.ProtuStrankaListFormatedWithAdressOIB_1">
      <item>CANAVIA, d.o.o. za poljoprivredu i trgovinu, OIB 07727382988, Mikulići, Konavle 7, 20215 Mikulići</item>
    </derivirana_varijabla>
  </DomainObject.Predmet.ProtuStrankaListFormatedWithAdressOIB>
  <DomainObject.Predmet.ProtuStrankaListNazivFormated>
    <izvorni_sadrzaj>
      <item>CANAVIA, d.o.o. za poljoprivredu i trgovinu</item>
    </izvorni_sadrzaj>
    <derivirana_varijabla naziv="DomainObject.Predmet.ProtuStrankaListNazivFormated_1">
      <item>CANAVIA, d.o.o. za poljoprivredu i trgovinu</item>
    </derivirana_varijabla>
  </DomainObject.Predmet.ProtuStrankaListNazivFormated>
  <DomainObject.Predmet.ProtuStrankaListNazivFormatedOIB>
    <izvorni_sadrzaj>
      <item>CANAVIA, d.o.o. za poljoprivredu i trgovinu, OIB 07727382988</item>
    </izvorni_sadrzaj>
    <derivirana_varijabla naziv="DomainObject.Predmet.ProtuStrankaListNazivFormatedOIB_1">
      <item>CANAVIA, d.o.o. za poljoprivredu i trgovinu, OIB 07727382988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CANAVIA, d.o.o. za poljoprivredu i trgovinu</izvorni_sadrzaj>
    <derivirana_varijabla naziv="DomainObject.Predmet.ProtustrankaIDrugi_1">CANAVIA, d.o.o. za poljoprivredu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CANAVIA, d.o.o. za poljoprivredu i trgovinu, OIB 07727382988, Mikulići, Konavle 7, 20215 Mikulići</izvorni_sadrzaj>
    <derivirana_varijabla naziv="DomainObject.Predmet.ProtustrankaIDrugiAdressOIB_1">CANAVIA, d.o.o. za poljoprivredu i trgovinu, OIB 07727382988, Mikulići, Konavle 7,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CANAVIA, d.o.o. za poljoprivredu i trgovinu</item>
    </izvorni_sadrzaj>
    <derivirana_varijabla naziv="DomainObject.Predmet.SudioniciListNaziv_1">
      <item>FINA, RC SPLIT, Podružnica Dubrovnik</item>
      <item>CANAVIA, d.o.o. za poljoprivredu i trgovinu</item>
    </derivirana_varijabla>
  </DomainObject.Predmet.SudioniciListNaziv>
  <DomainObject.Predmet.SudioniciListAdressOIB>
    <izvorni_sadrzaj>
      <item>FINA, RC SPLIT, Podružnica Dubrovnik, OIB 85821130368, Vukovarska 2,20000 Dubrovnik</item>
      <item>CANAVIA, d.o.o. za poljoprivredu i trgovinu, OIB 07727382988, Mikulići, Konavle 7,20215 Mikulići</item>
    </izvorni_sadrzaj>
    <derivirana_varijabla naziv="DomainObject.Predmet.SudioniciListAdressOIB_1">
      <item>FINA, RC SPLIT, Podružnica Dubrovnik, OIB 85821130368, Vukovarska 2,20000 Dubrovnik</item>
      <item>CANAVIA, d.o.o. za poljoprivredu i trgovinu, OIB 07727382988, Mikulići, Konavle 7,20215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07727382988</item>
    </izvorni_sadrzaj>
    <derivirana_varijabla naziv="DomainObject.Predmet.SudioniciListNazivOIB_1">
      <item>, OIB 85821130368</item>
      <item>, OIB 07727382988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2725</properties:Characters>
  <properties:Lines>95</properties:Lines>
  <properties:Paragraphs>32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2015-12-28T13:14:00Z</cp:lastPrinted>
  <dcterms:modified xmlns:xsi="http://www.w3.org/2001/XMLSchema-instance" xsi:type="dcterms:W3CDTF">2015-12-28T13:14:00Z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