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3e5a" w14:paraId="0383e5a" w:rsidRDefault="0004282C" w:rsidP="0004282C" w:rsidR="0004282C">
      <w:pPr>
        <w:pStyle w:val="Zaglavlje"/>
        <w15:collapsed w:val="false"/>
      </w:pPr>
      <w:bookmarkStart w:name="_GoBack" w:id="0"/>
      <w:bookmarkEnd w:id="0"/>
    </w:p>
    <w:p w:rsidRDefault="0004282C" w:rsidP="0004282C" w:rsidR="0004282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04282C" w:rsidP="0004282C" w:rsidR="0004282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4282C" w:rsidP="0004282C" w:rsidR="0004282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4282C" w:rsidP="0004282C" w:rsidR="0004282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4282C" w:rsidP="0004282C" w:rsidR="0004282C">
      <w:pPr>
        <w:pStyle w:val="Zaglavlje"/>
      </w:pPr>
    </w:p>
    <w:p w:rsidRDefault="0004282C" w:rsidP="0004282C" w:rsidR="0004282C">
      <w:pPr>
        <w:pStyle w:val="Zaglavlje"/>
      </w:pPr>
    </w:p>
    <w:p w:rsidRDefault="0004282C" w:rsidP="0004282C" w:rsidR="0004282C">
      <w:pPr>
        <w:pStyle w:val="Zaglavlje"/>
        <w:jc w:val="center"/>
      </w:pPr>
      <w:r>
        <w:t>Z A K LJ U Č A K</w:t>
      </w:r>
    </w:p>
    <w:p w:rsidRDefault="0004282C" w:rsidP="0004282C" w:rsidR="0004282C">
      <w:pPr>
        <w:spacing w:lineRule="auto" w:line="240" w:after="0"/>
      </w:pPr>
    </w:p>
    <w:p w:rsidRDefault="0004282C" w:rsidP="0004282C" w:rsidR="0004282C">
      <w:pPr>
        <w:spacing w:lineRule="auto" w:line="240"/>
        <w:ind w:firstLine="720"/>
        <w:jc w:val="both"/>
      </w:pPr>
      <w:r>
        <w:t xml:space="preserve">Trgovački sud u Varaždinu, po sucu toga suda Iris Hatvalić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HD-HEREGA – d.o.o., OIB: 78067529801 sa sjedištem u Koprivnička 19A, Ludbreg</w:t>
      </w:r>
      <w:r>
        <w:t xml:space="preserve">, dana </w:t>
      </w:r>
      <w:r>
        <w:t>16</w:t>
      </w:r>
      <w:r>
        <w:t xml:space="preserve">. </w:t>
      </w:r>
      <w:r>
        <w:t>rujna</w:t>
      </w:r>
      <w:r>
        <w:t xml:space="preserve"> 2016.               </w:t>
      </w:r>
    </w:p>
    <w:p w:rsidRDefault="0004282C" w:rsidP="0004282C" w:rsidR="0004282C">
      <w:pPr>
        <w:spacing w:lineRule="auto" w:line="240" w:after="0"/>
      </w:pPr>
    </w:p>
    <w:p w:rsidRDefault="0004282C" w:rsidP="0004282C" w:rsidR="0004282C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04282C" w:rsidP="0004282C" w:rsidR="0004282C">
      <w:pPr>
        <w:spacing w:lineRule="auto" w:line="240" w:after="0"/>
        <w:jc w:val="center"/>
      </w:pPr>
    </w:p>
    <w:p w:rsidRDefault="0004282C" w:rsidP="0004282C" w:rsidR="0004282C">
      <w:pPr>
        <w:spacing w:lineRule="auto" w:line="240" w:after="0"/>
        <w:jc w:val="center"/>
      </w:pPr>
    </w:p>
    <w:p w:rsidRDefault="0004282C" w:rsidP="0004282C" w:rsidR="0004282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hanging="720"/>
        <w:contextualSpacing/>
      </w:pPr>
      <w:r>
        <w:t xml:space="preserve">Nalaže se direktoru dužnika HD-HEREGA – d.o.o., OIB: 78067529801 sa sjedištem u Koprivnička 19A, Ludbreg, </w:t>
      </w:r>
      <w:r>
        <w:rPr>
          <w:u w:val="single"/>
        </w:rPr>
        <w:t xml:space="preserve">Damiru </w:t>
      </w:r>
      <w:proofErr w:type="spellStart"/>
      <w:r>
        <w:rPr>
          <w:u w:val="single"/>
        </w:rPr>
        <w:t>Herega</w:t>
      </w:r>
      <w:proofErr w:type="spellEnd"/>
      <w:r>
        <w:rPr>
          <w:u w:val="single"/>
        </w:rPr>
        <w:t>, OIB: 27202978442, Ludbreg, Koprivnička 19/A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04282C" w:rsidP="0004282C" w:rsidR="0004282C">
      <w:pPr>
        <w:spacing w:lineRule="auto" w:line="240" w:after="0"/>
        <w:jc w:val="both"/>
      </w:pPr>
    </w:p>
    <w:p w:rsidRDefault="0004282C" w:rsidP="0004282C" w:rsidR="0004282C">
      <w:pPr>
        <w:spacing w:lineRule="auto" w:line="240" w:after="0"/>
        <w:jc w:val="both"/>
      </w:pPr>
      <w:r>
        <w:t>1. nekretnina i pokretnina dužnika</w:t>
      </w:r>
    </w:p>
    <w:p w:rsidRDefault="0004282C" w:rsidP="0004282C" w:rsidR="0004282C">
      <w:pPr>
        <w:spacing w:lineRule="auto" w:line="240" w:after="0"/>
        <w:jc w:val="both"/>
      </w:pPr>
      <w:r>
        <w:t>2. imovinskih prava dužnika na tuđim stvarima</w:t>
      </w:r>
    </w:p>
    <w:p w:rsidRDefault="0004282C" w:rsidP="0004282C" w:rsidR="0004282C">
      <w:pPr>
        <w:spacing w:lineRule="auto" w:line="240" w:after="0"/>
        <w:jc w:val="both"/>
      </w:pPr>
      <w:r>
        <w:t>3. novčanih i nenovčanih tražbina dužnika</w:t>
      </w:r>
    </w:p>
    <w:p w:rsidRDefault="0004282C" w:rsidP="0004282C" w:rsidR="0004282C">
      <w:pPr>
        <w:spacing w:lineRule="auto" w:line="240" w:after="0"/>
        <w:jc w:val="both"/>
      </w:pPr>
      <w:r>
        <w:t>4. drugih prava koja čine imovinu dužnika</w:t>
      </w:r>
    </w:p>
    <w:p w:rsidRDefault="0004282C" w:rsidP="0004282C" w:rsidR="0004282C">
      <w:pPr>
        <w:spacing w:lineRule="auto" w:line="240" w:after="0"/>
        <w:jc w:val="both"/>
      </w:pPr>
      <w:r>
        <w:t>5. novčanih sredstava na računima</w:t>
      </w:r>
    </w:p>
    <w:p w:rsidRDefault="0004282C" w:rsidP="0004282C" w:rsidR="0004282C">
      <w:pPr>
        <w:spacing w:lineRule="auto" w:line="240" w:after="0"/>
        <w:jc w:val="both"/>
      </w:pPr>
      <w:r>
        <w:t>6. druge imovine dužnika</w:t>
      </w:r>
    </w:p>
    <w:p w:rsidRDefault="0004282C" w:rsidP="0004282C" w:rsidR="0004282C">
      <w:pPr>
        <w:spacing w:lineRule="auto" w:line="240" w:after="0"/>
        <w:jc w:val="both"/>
      </w:pPr>
      <w:r>
        <w:t>7. obveza dužnika unesenih u njegove poslovne knjige</w:t>
      </w:r>
    </w:p>
    <w:p w:rsidRDefault="0004282C" w:rsidP="0004282C" w:rsidR="0004282C">
      <w:pPr>
        <w:spacing w:lineRule="auto" w:line="240" w:after="0"/>
        <w:jc w:val="both"/>
      </w:pPr>
      <w:r>
        <w:t>8. drugih novčanih i nenovčanih obveza dužnika</w:t>
      </w:r>
    </w:p>
    <w:p w:rsidRDefault="0004282C" w:rsidP="0004282C" w:rsidR="0004282C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04282C" w:rsidP="0004282C" w:rsidR="0004282C">
      <w:pPr>
        <w:spacing w:lineRule="auto" w:line="240" w:after="0"/>
        <w:jc w:val="both"/>
      </w:pPr>
      <w:r>
        <w:t>10. izlučnih prava</w:t>
      </w:r>
    </w:p>
    <w:p w:rsidRDefault="0004282C" w:rsidP="0004282C" w:rsidR="0004282C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04282C" w:rsidP="0004282C" w:rsidR="0004282C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04282C" w:rsidP="0004282C" w:rsidR="0004282C">
      <w:pPr>
        <w:spacing w:lineRule="auto" w:line="240" w:after="0"/>
        <w:jc w:val="both"/>
      </w:pPr>
    </w:p>
    <w:p w:rsidRDefault="0004282C" w:rsidP="0004282C" w:rsidR="0004282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04282C" w:rsidP="0004282C" w:rsidR="0004282C">
      <w:pPr>
        <w:spacing w:lineRule="auto" w:line="240" w:after="0"/>
        <w:jc w:val="both"/>
      </w:pPr>
    </w:p>
    <w:p w:rsidRDefault="0004282C" w:rsidP="0004282C" w:rsidR="0004282C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04282C" w:rsidP="0004282C" w:rsidR="0004282C">
      <w:pPr>
        <w:pStyle w:val="Odlomakpopisa"/>
        <w:spacing w:lineRule="auto" w:line="240" w:after="0"/>
      </w:pPr>
    </w:p>
    <w:p w:rsidRDefault="0004282C" w:rsidP="0004282C" w:rsidR="0004282C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04282C" w:rsidP="0004282C" w:rsidR="0004282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4282C" w:rsidP="0004282C" w:rsidR="0004282C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04282C" w:rsidP="0004282C" w:rsidR="0004282C">
      <w:pPr>
        <w:pStyle w:val="Tijeloteksta"/>
        <w:jc w:val="both"/>
        <w:rPr>
          <w:rFonts w:eastAsia="Times New Roman"/>
          <w:lang w:eastAsia="hr-HR"/>
        </w:rPr>
      </w:pPr>
      <w:r>
        <w:tab/>
        <w:t xml:space="preserve"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</w:t>
      </w:r>
      <w:r>
        <w:t>432</w:t>
      </w:r>
      <w:r>
        <w:t>.</w:t>
      </w:r>
      <w:r>
        <w:t>579</w:t>
      </w:r>
      <w:r>
        <w:t>,</w:t>
      </w:r>
      <w:r>
        <w:t>20</w:t>
      </w:r>
      <w:r>
        <w:t xml:space="preserve"> kn te da dužnik ima 1 zaposlenog.</w:t>
      </w:r>
    </w:p>
    <w:p w:rsidRDefault="0004282C" w:rsidP="0004282C" w:rsidR="0004282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4282C" w:rsidP="0004282C" w:rsidR="0004282C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04282C" w:rsidP="0004282C" w:rsidR="0004282C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04282C" w:rsidP="0004282C" w:rsidR="0004282C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U Varaždinu, </w:t>
      </w:r>
      <w:r>
        <w:rPr>
          <w:rFonts w:eastAsia="Times New Roman"/>
          <w:lang w:eastAsia="hr-HR"/>
        </w:rPr>
        <w:t>16</w:t>
      </w:r>
      <w:r>
        <w:rPr>
          <w:rFonts w:eastAsia="Times New Roman"/>
          <w:lang w:eastAsia="hr-HR"/>
        </w:rPr>
        <w:t xml:space="preserve">. </w:t>
      </w:r>
      <w:r>
        <w:rPr>
          <w:rFonts w:eastAsia="Times New Roman"/>
          <w:lang w:eastAsia="hr-HR"/>
        </w:rPr>
        <w:t>rujna</w:t>
      </w:r>
      <w:r>
        <w:rPr>
          <w:rFonts w:eastAsia="Times New Roman"/>
          <w:lang w:eastAsia="hr-HR"/>
        </w:rPr>
        <w:t xml:space="preserve"> 2016.</w:t>
      </w:r>
    </w:p>
    <w:p w:rsidRDefault="0004282C" w:rsidP="0004282C" w:rsidR="0004282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4282C" w:rsidP="0004282C" w:rsidR="0004282C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04282C" w:rsidP="0004282C" w:rsidR="0004282C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04282C" w:rsidR="0004282C">
        <w:trPr>
          <w:trHeight w:val="2009"/>
        </w:trPr>
        <w:tc>
          <w:tcPr>
            <w:tcW w:type="dxa" w:w="4928"/>
          </w:tcPr>
          <w:p w:rsidRDefault="0004282C" w:rsidR="0004282C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04282C" w:rsidR="0004282C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04282C" w:rsidR="0004282C">
            <w:pPr>
              <w:jc w:val="center"/>
              <w:rPr>
                <w:lang w:eastAsia="hr-HR"/>
              </w:rPr>
            </w:pPr>
          </w:p>
          <w:p w:rsidRDefault="0004282C" w:rsidR="0004282C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Hatvalić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04282C" w:rsidR="0004282C">
            <w:pPr>
              <w:jc w:val="center"/>
              <w:rPr>
                <w:lang w:eastAsia="hr-HR"/>
              </w:rPr>
            </w:pPr>
          </w:p>
          <w:p w:rsidRDefault="0004282C" w:rsidR="0004282C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04282C" w:rsidP="0004282C" w:rsidR="0004282C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04282C" w:rsidP="0004282C" w:rsidR="0004282C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04282C" w:rsidP="0004282C" w:rsidR="0004282C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04282C" w:rsidP="0004282C" w:rsidR="0004282C">
      <w:pPr>
        <w:spacing w:lineRule="auto" w:line="240" w:after="0"/>
        <w:jc w:val="both"/>
      </w:pPr>
      <w:r>
        <w:t>UPUTA O PRAVNOM LIJEKU :</w:t>
      </w:r>
    </w:p>
    <w:p w:rsidRDefault="0004282C" w:rsidP="0004282C" w:rsidR="0004282C">
      <w:pPr>
        <w:spacing w:lineRule="auto" w:line="240" w:after="0"/>
        <w:jc w:val="both"/>
      </w:pPr>
      <w:r>
        <w:t>Protiv ovoga zaključka žalba nije dopuštena (čl. 19. st. 7. SZ-a).</w:t>
      </w:r>
    </w:p>
    <w:p w:rsidRDefault="0004282C" w:rsidP="0004282C" w:rsidR="0004282C">
      <w:pPr>
        <w:spacing w:lineRule="auto" w:line="240" w:after="0"/>
        <w:jc w:val="both"/>
      </w:pPr>
    </w:p>
    <w:p w:rsidRDefault="0004282C" w:rsidP="0004282C" w:rsidR="0004282C">
      <w:pPr>
        <w:spacing w:lineRule="auto" w:line="240" w:after="0"/>
        <w:jc w:val="both"/>
      </w:pPr>
      <w:r>
        <w:t>DNA:</w:t>
      </w:r>
    </w:p>
    <w:p w:rsidRDefault="0004282C" w:rsidP="0004282C" w:rsidR="0004282C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>
        <w:t xml:space="preserve">Damiru </w:t>
      </w:r>
      <w:proofErr w:type="spellStart"/>
      <w:r>
        <w:t>Herega</w:t>
      </w:r>
      <w:proofErr w:type="spellEnd"/>
      <w:r>
        <w:t>, Ludbreg, Koprivnička 19/A</w:t>
      </w:r>
    </w:p>
    <w:p w:rsidRDefault="0004282C" w:rsidP="0004282C" w:rsidR="0004282C">
      <w:pPr>
        <w:spacing w:lineRule="auto" w:line="240" w:after="0"/>
        <w:jc w:val="both"/>
      </w:pPr>
      <w:r>
        <w:t>2. e-Oglasna ploča suda</w:t>
      </w:r>
    </w:p>
    <w:p w:rsidRDefault="0004282C" w:rsidP="0004282C" w:rsidR="0004282C">
      <w:pPr>
        <w:spacing w:lineRule="auto" w:line="240" w:after="0"/>
        <w:jc w:val="both"/>
      </w:pPr>
    </w:p>
    <w:p w:rsidRDefault="00DA0242" w:rsidP="0004282C" w:rsidR="00DA0242" w:rsidRPr="0004282C"/>
    <w:sectPr w:rsidSect="0032366B" w:rsidR="00DA0242" w:rsidRPr="0004282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82C" w:rsidR="008333A9">
    <w:pPr>
      <w:pStyle w:val="Zaglavlje"/>
    </w:pPr>
    <w:r>
      <w:rPr>
        <w:rStyle w:val="PozadinaSvijetloCrvena"/>
        <w:shd w:fill="auto" w:color="auto" w:val="clear"/>
      </w:rPr>
      <w:t>Poslovni broj: 4 St-635/16-4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82C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4282C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4282C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317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St-635/2016-4</izvorni_sadrzaj>
    <derivirana_varijabla naziv="DomainObject.Oznaka_1">St-635/2016-4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St-635/2016</izvorni_sadrzaj>
    <derivirana_varijabla naziv="DomainObject.Predmet.OznakaBroj_1">St-635/2016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SERVISNA OPREMA HD-HEREGA - društvo s ograničenom odgovornošću za trgovinu, popravak motornih vozila i servis</izvorni_sadrzaj>
    <derivirana_varijabla naziv="DomainObject.Predmet.ProtustrankaFormated_1">  AUTO SERVISNA OPREMA HD-HEREGA - društvo s ograničenom odgovornošću za trgovinu, popravak motornih vozila i servis</derivirana_varijabla>
  </DomainObject.Predmet.ProtustrankaFormated>
  <DomainObject.Predmet.ProtustrankaFormatedOIB>
    <izvorni_sadrzaj>  AUTO SERVISNA OPREMA HD-HEREGA - društvo s ograničenom odgovornošću za trgovinu, popravak motornih vozila i servis, OIB 78067529801</izvorni_sadrzaj>
    <derivirana_varijabla naziv="DomainObject.Predmet.ProtustrankaFormatedOIB_1">  AUTO SERVISNA OPREMA HD-HEREGA - društvo s ograničenom odgovornošću za trgovinu, popravak motornih vozila i servis, OIB 78067529801</derivirana_varijabla>
  </DomainObject.Predmet.ProtustrankaFormatedOIB>
  <DomainObject.Predmet.ProtustrankaFormatedWithAdress>
    <izvorni_sadrzaj> AUTO SERVISNA OPREMA HD-HEREGA - društvo s ograničenom odgovornošću za trgovinu, popravak motornih vozila i servis, Koprivnička 19/A, 42230 Ludbreg</izvorni_sadrzaj>
    <derivirana_varijabla naziv="DomainObject.Predmet.ProtustrankaFormatedWithAdress_1"> AUTO SERVISNA OPREMA HD-HEREGA - društvo s ograničenom odgovornošću za trgovinu, popravak motornih vozila i servis, Koprivnička 19/A, 42230 Ludbreg</derivirana_varijabla>
  </DomainObject.Predmet.ProtustrankaFormatedWithAdress>
  <DomainObject.Predmet.ProtustrankaFormatedWithAdressOIB>
    <izvorni_sadrzaj> AUTO SERVISNA OPREMA HD-HEREGA - društvo s ograničenom odgovornošću za trgovinu, popravak motornih vozila i servis, OIB 78067529801, Koprivnička 19/A, 42230 Ludbreg</izvorni_sadrzaj>
    <derivirana_varijabla naziv="DomainObject.Predmet.ProtustrankaFormatedWithAdressOIB_1"> AUTO SERVISNA OPREMA HD-HEREGA - društvo s ograničenom odgovornošću za trgovinu, popravak motornih vozila i servis, OIB 78067529801, Koprivnička 19/A, 42230 Ludbreg</derivirana_varijabla>
  </DomainObject.Predmet.ProtustrankaFormatedWithAdressOIB>
  <DomainObject.Predmet.ProtustrankaWithAdress>
    <izvorni_sadrzaj>AUTO SERVISNA OPREMA HD-HEREGA - društvo s ograničenom odgovornošću za trgovinu, popravak motornih vozila i servis Koprivnička 19/A, 42230 Ludbreg</izvorni_sadrzaj>
    <derivirana_varijabla naziv="DomainObject.Predmet.ProtustrankaWithAdress_1">AUTO SERVISNA OPREMA HD-HEREGA - društvo s ograničenom odgovornošću za trgovinu, popravak motornih vozila i servis Koprivnička 19/A, 42230 Ludbreg</derivirana_varijabla>
  </DomainObject.Predmet.ProtustrankaWithAdress>
  <DomainObject.Predmet.ProtustrankaWithAdressOIB>
    <izvorni_sadrzaj>AUTO SERVISNA OPREMA HD-HEREGA - društvo s ograničenom odgovornošću za trgovinu, popravak motornih vozila i servis, OIB 78067529801, Koprivnička 19/A, 42230 Ludbreg</izvorni_sadrzaj>
    <derivirana_varijabla naziv="DomainObject.Predmet.ProtustrankaWithAdressOIB_1">AUTO SERVISNA OPREMA HD-HEREGA - društvo s ograničenom odgovornošću za trgovinu, popravak motornih vozila i servis, OIB 78067529801, Koprivnička 19/A, 42230 Ludbreg</derivirana_varijabla>
  </DomainObject.Predmet.ProtustrankaWithAdressOIB>
  <DomainObject.Predmet.ProtustrankaNazivFormated>
    <izvorni_sadrzaj>AUTO SERVISNA OPREMA HD-HEREGA - društvo s ograničenom odgovornošću za trgovinu, popravak motornih vozila i servis</izvorni_sadrzaj>
    <derivirana_varijabla naziv="DomainObject.Predmet.ProtustrankaNazivFormated_1">AUTO SERVISNA OPREMA HD-HEREGA - društvo s ograničenom odgovornošću za trgovinu, popravak motornih vozila i servis</derivirana_varijabla>
  </DomainObject.Predmet.ProtustrankaNazivFormated>
  <DomainObject.Predmet.ProtustrankaNazivFormatedOIB>
    <izvorni_sadrzaj>AUTO SERVISNA OPREMA HD-HEREGA - društvo s ograničenom odgovornošću za trgovinu, popravak motornih vozila i servis, OIB 78067529801</izvorni_sadrzaj>
    <derivirana_varijabla naziv="DomainObject.Predmet.ProtustrankaNazivFormatedOIB_1">AUTO SERVISNA OPREMA HD-HEREGA - društvo s ograničenom odgovornošću za trgovinu, popravak motornih vozila i servis, OIB 78067529801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432579.20</izvorni_sadrzaj>
    <derivirana_varijabla naziv="DomainObject.Predmet.TrenutnaVrijednost_1">432579.20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SERVISNA OPREMA HD-HEREGA - društvo s ograničenom odgovornošću za trgovinu, popravak motornih vozila i servis</item>
    </izvorni_sadrzaj>
    <derivirana_varijabla naziv="DomainObject.Predmet.ProtuStrankaListFormated_1">
      <item>AUTO SERVISNA OPREMA HD-HEREGA - društvo s ograničenom odgovornošću za trgovinu, popravak motornih vozila i servis</item>
    </derivirana_varijabla>
  </DomainObject.Predmet.ProtuStrankaListFormated>
  <DomainObject.Predmet.ProtuStrankaListFormatedOIB>
    <izvorni_sadrzaj>
      <item>AUTO SERVISNA OPREMA HD-HEREGA - društvo s ograničenom odgovornošću za trgovinu, popravak motornih vozila i servis, OIB 78067529801</item>
    </izvorni_sadrzaj>
    <derivirana_varijabla naziv="DomainObject.Predmet.ProtuStrankaListFormatedOIB_1">
      <item>AUTO SERVISNA OPREMA HD-HEREGA - društvo s ograničenom odgovornošću za trgovinu, popravak motornih vozila i servis, OIB 78067529801</item>
    </derivirana_varijabla>
  </DomainObject.Predmet.ProtuStrankaListFormatedOIB>
  <DomainObject.Predmet.ProtuStrankaListFormatedWithAdress>
    <izvorni_sadrzaj>
      <item>AUTO SERVISNA OPREMA HD-HEREGA - društvo s ograničenom odgovornošću za trgovinu, popravak motornih vozila i servis, Koprivnička 19/A, 42230 Ludbreg</item>
    </izvorni_sadrzaj>
    <derivirana_varijabla naziv="DomainObject.Predmet.ProtuStrankaListFormatedWithAdress_1">
      <item>AUTO SERVISNA OPREMA HD-HEREGA - društvo s ograničenom odgovornošću za trgovinu, popravak motornih vozila i servis, Koprivnička 19/A, 42230 Ludbreg</item>
    </derivirana_varijabla>
  </DomainObject.Predmet.ProtuStrankaListFormatedWithAdress>
  <DomainObject.Predmet.ProtuStrankaListFormatedWithAdressOIB>
    <izvorni_sadrzaj>
      <item>AUTO SERVISNA OPREMA HD-HEREGA - društvo s ograničenom odgovornošću za trgovinu, popravak motornih vozila i servis, OIB 78067529801, Koprivnička 19/A, 42230 Ludbreg</item>
    </izvorni_sadrzaj>
    <derivirana_varijabla naziv="DomainObject.Predmet.ProtuStrankaListFormatedWithAdressOIB_1">
      <item>AUTO SERVISNA OPREMA HD-HEREGA - društvo s ograničenom odgovornošću za trgovinu, popravak motornih vozila i servis, OIB 78067529801, Koprivnička 19/A, 42230 Ludbreg</item>
    </derivirana_varijabla>
  </DomainObject.Predmet.ProtuStrankaListFormatedWithAdressOIB>
  <DomainObject.Predmet.ProtuStrankaListNazivFormated>
    <izvorni_sadrzaj>
      <item>AUTO SERVISNA OPREMA HD-HEREGA - društvo s ograničenom odgovornošću za trgovinu, popravak motornih vozila i servis</item>
    </izvorni_sadrzaj>
    <derivirana_varijabla naziv="DomainObject.Predmet.ProtuStrankaListNazivFormated_1">
      <item>AUTO SERVISNA OPREMA HD-HEREGA - društvo s ograničenom odgovornošću za trgovinu, popravak motornih vozila i servis</item>
    </derivirana_varijabla>
  </DomainObject.Predmet.ProtuStrankaListNazivFormated>
  <DomainObject.Predmet.ProtuStrankaListNazivFormatedOIB>
    <izvorni_sadrzaj>
      <item>AUTO SERVISNA OPREMA HD-HEREGA - društvo s ograničenom odgovornošću za trgovinu, popravak motornih vozila i servis, OIB 78067529801</item>
    </izvorni_sadrzaj>
    <derivirana_varijabla naziv="DomainObject.Predmet.ProtuStrankaListNazivFormatedOIB_1">
      <item>AUTO SERVISNA OPREMA HD-HEREGA - društvo s ograničenom odgovornošću za trgovinu, popravak motornih vozila i servis, OIB 78067529801</item>
    </derivirana_varijabla>
  </DomainObject.Predmet.ProtuStrankaListNazivFormatedOIB>
  <DomainObject.Predmet.OstaliListFormated>
    <izvorni_sadrzaj>
      <item>sudski registar</item>
      <item>Županijsko državno odvjetništvo u Varaždinu</item>
      <item>Vaba d.d. banka Varaždin</item>
      <item>Damir Herega</item>
    </izvorni_sadrzaj>
    <derivirana_varijabla naziv="DomainObject.Predmet.OstaliListFormated_1">
      <item>sudski registar</item>
      <item>Županijsko državno odvjetništvo u Varaždinu</item>
      <item>Vaba d.d. banka Varaždin</item>
      <item>Damir Herega</item>
    </derivirana_varijabla>
  </DomainObject.Predmet.OstaliListFormated>
  <DomainObject.Predmet.OstaliListFormatedOIB>
    <izvorni_sadrzaj>
      <item>sudski registar</item>
      <item>Županijsko državno odvjetništvo u Varaždinu</item>
      <item>Vaba d.d. banka Varaždin, OIB 38182927268</item>
      <item>Damir Herega, OIB 27202978442</item>
    </izvorni_sadrzaj>
    <derivirana_varijabla naziv="DomainObject.Predmet.OstaliListFormatedOIB_1">
      <item>sudski registar</item>
      <item>Županijsko državno odvjetništvo u Varaždinu</item>
      <item>Vaba d.d. banka Varaždin, OIB 38182927268</item>
      <item>Damir Herega, OIB 27202978442</item>
    </derivirana_varijabla>
  </DomainObject.Predmet.OstaliListFormatedOIB>
  <DomainObject.Predmet.OstaliListFormatedWithAdress>
    <izvorni_sadrzaj>
      <item>sudski registar</item>
      <item>Županijsko državno odvjetništvo u Varaždinu</item>
      <item>Vaba d.d. banka Varaždin, Aleja Kralja Zvonimira 1, 42000 Varaždin</item>
      <item>Damir Herega, Koprivnička 19a, 42230 Ludbreg</item>
    </izvorni_sadrzaj>
    <derivirana_varijabla naziv="DomainObject.Predmet.OstaliListFormatedWithAdress_1">
      <item>sudski registar</item>
      <item>Županijsko državno odvjetništvo u Varaždinu</item>
      <item>Vaba d.d. banka Varaždin, Aleja Kralja Zvonimira 1, 42000 Varaždin</item>
      <item>Damir Herega, Koprivnička 19a, 42230 Ludbreg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</izvorni_sadrzaj>
    <derivirana_varijabla naziv="DomainObject.Predmet.OstaliListFormatedWithAdressOIB_1">
      <item>sudski registar</item>
      <item>Županijsko državno odvjetništvo u Varaždinu</item>
      <item>Vaba d.d. banka Varaždin, OIB 38182927268, Aleja Kralja Zvonimira 1, 42000 Varaždin</item>
      <item>Damir Herega, OIB 27202978442, Koprivnička 19a, 42230 Ludbreg</item>
    </derivirana_varijabla>
  </DomainObject.Predmet.OstaliListFormatedWithAdressOIB>
  <DomainObject.Predmet.OstaliListNazivFormated>
    <izvorni_sadrzaj>
      <item>sudski registar</item>
      <item>Županijsko državno odvjetništvo u Varaždinu</item>
      <item>Vaba d.d. banka Varaždin</item>
      <item>Damir Herega</item>
    </izvorni_sadrzaj>
    <derivirana_varijabla naziv="DomainObject.Predmet.OstaliListNazivFormated_1">
      <item>sudski registar</item>
      <item>Županijsko državno odvjetništvo u Varaždinu</item>
      <item>Vaba d.d. banka Varaždin</item>
      <item>Damir Herega</item>
    </derivirana_varijabla>
  </DomainObject.Predmet.OstaliListNazivFormated>
  <DomainObject.Predmet.OstaliListNazivFormatedOIB>
    <izvorni_sadrzaj>
      <item>sudski registar</item>
      <item>Županijsko državno odvjetništvo u Varaždinu</item>
      <item>Vaba d.d. banka Varaždin, OIB 38182927268</item>
      <item>Damir Herega, OIB 27202978442</item>
    </izvorni_sadrzaj>
    <derivirana_varijabla naziv="DomainObject.Predmet.OstaliListNazivFormatedOIB_1">
      <item>sudski registar</item>
      <item>Županijsko državno odvjetništvo u Varaždinu</item>
      <item>Vaba d.d. banka Varaždin, OIB 38182927268</item>
      <item>Damir Herega, OIB 27202978442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>St-635/2016-4</izvorni_sadrzaj>
    <derivirana_varijabla naziv="DomainObject.PoslovniBrojDokumenta_1">St-635/2016-4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SERVISNA OPREMA HD-HEREGA - društvo s ograničenom odgovornošću za trgovinu, popravak motornih vozila i servis</izvorni_sadrzaj>
    <derivirana_varijabla naziv="DomainObject.Predmet.ProtustrankaIDrugi_1">AUTO SERVISNA OPREMA HD-HEREGA - društvo s ograničenom odgovornošću za trgovinu, popravak motornih vozila i servis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SERVISNA OPREMA HD-HEREGA - društvo s ograničenom odgovornošću za trgovinu, popravak motornih vozila i servis, OIB 78067529801, Koprivnička 19/A, 42230 Ludbreg</izvorni_sadrzaj>
    <derivirana_varijabla naziv="DomainObject.Predmet.ProtustrankaIDrugiAdressOIB_1">AUTO SERVISNA OPREMA HD-HEREGA - društvo s ograničenom odgovornošću za trgovinu, popravak motornih vozila i servis, OIB 78067529801, Koprivnička 19/A,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SERVISNA OPREMA HD-HEREGA - društvo s ograničenom odgovornošću za trgovinu, popravak motornih vozila i servis</item>
      <item>sudski registar</item>
      <item>Županijsko državno odvjetništvo u Varaždinu</item>
      <item>Vaba d.d. banka Varaždin</item>
      <item>Damir Herega</item>
    </izvorni_sadrzaj>
    <derivirana_varijabla naziv="DomainObject.Predmet.SudioniciListNaziv_1">
      <item>Financijska agencija</item>
      <item>AUTO SERVISNA OPREMA HD-HEREGA - društvo s ograničenom odgovornošću za trgovinu, popravak motornih vozila i servis</item>
      <item>sudski registar</item>
      <item>Županijsko državno odvjetništvo u Varaždinu</item>
      <item>Vaba d.d. banka Varaždin</item>
      <item>Damir Herega</item>
    </derivirana_varijabla>
  </DomainObject.Predmet.SudioniciListNaziv>
  <DomainObject.Predmet.SudioniciListAdressOIB>
    <izvorni_sadrzaj>
      <item>Financijska agencija, OIB 85821130368</item>
      <item>AUTO SERVISNA OPREMA HD-HEREGA - društvo s ograničenom odgovornošću za trgovinu, popravak motornih vozila i servis,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</izvorni_sadrzaj>
    <derivirana_varijabla naziv="DomainObject.Predmet.SudioniciListAdressOIB_1">
      <item>Financijska agencija, OIB 85821130368</item>
      <item>AUTO SERVISNA OPREMA HD-HEREGA - društvo s ograničenom odgovornošću za trgovinu, popravak motornih vozila i servis, OIB 78067529801, Koprivnička 19/A,42230 Ludbreg</item>
      <item>sudski registar</item>
      <item>Županijsko državno odvjetništvo u Varaždinu</item>
      <item>Vaba d.d. banka Varaždin, OIB 38182927268, Aleja Kralja Zvonimira 1,42000 Varaždin</item>
      <item>Damir Herega, OIB 27202978442, Koprivnička 19a,42230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61ABF-6F24-4AD7-AEFC-79FAEFBD09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415</properties:Words>
  <properties:Characters>2212</properties:Characters>
  <properties:Lines>76</properties:Lines>
  <properties:Paragraphs>33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Darinka Martinčević</cp:lastModifiedBy>
  <cp:lastPrinted>2016-09-16T07:49:00Z</cp:lastPrinted>
  <dcterms:modified xmlns:xsi="http://www.w3.org/2001/XMLSchema-instance" xsi:type="dcterms:W3CDTF">2016-09-16T07:49:00Z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St-635/2016-4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