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c797" w14:paraId="12fc797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917AA8">
        <w:t>9398</w:t>
      </w:r>
      <w:r w:rsidR="00C250CD">
        <w:t>/15-4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67D3B">
        <w:t>93</w:t>
      </w:r>
      <w:r w:rsidR="00917AA8">
        <w:t>98</w:t>
      </w:r>
      <w:r>
        <w:t xml:space="preserve">/15,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917AA8">
        <w:t>ANTEX DISTRIBUTION d.o.o., OIB 90963018801, Zagreb, Selska cesta 215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17AA8">
        <w:t>46.147,93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101281"/>
    <w:rsid w:val="00176522"/>
    <w:rsid w:val="00194DE9"/>
    <w:rsid w:val="00215918"/>
    <w:rsid w:val="002E06D3"/>
    <w:rsid w:val="00347DCD"/>
    <w:rsid w:val="0044280E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917AA8"/>
    <w:rsid w:val="00967D3B"/>
    <w:rsid w:val="0098192A"/>
    <w:rsid w:val="009A248B"/>
    <w:rsid w:val="00AB00C6"/>
    <w:rsid w:val="00AF31FC"/>
    <w:rsid w:val="00B00AAF"/>
    <w:rsid w:val="00BC1743"/>
    <w:rsid w:val="00BE6AA0"/>
    <w:rsid w:val="00C250CD"/>
    <w:rsid w:val="00C445F4"/>
    <w:rsid w:val="00D660C0"/>
    <w:rsid w:val="00D970B2"/>
    <w:rsid w:val="00EB6112"/>
    <w:rsid w:val="00F13194"/>
    <w:rsid w:val="00F8320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3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2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2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2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2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3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2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2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2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2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9398</izvorni_sadrzaj>
    <derivirana_varijabla naziv="DomainObject.Predmet.Broj_1">9398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St-9398/2015</izvorni_sadrzaj>
    <derivirana_varijabla naziv="DomainObject.Predmet.OznakaBroj_1">St-9398/2015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ANTEX DISTRIBUTION d.o.o.</izvorni_sadrzaj>
    <derivirana_varijabla naziv="DomainObject.Predmet.ProtustrankaFormated_1">  ANTEX DISTRIBUTION d.o.o.</derivirana_varijabla>
  </DomainObject.Predmet.ProtustrankaFormated>
  <DomainObject.Predmet.ProtustrankaFormatedOIB>
    <izvorni_sadrzaj>  ANTEX DISTRIBUTION d.o.o., OIB 90963018801</izvorni_sadrzaj>
    <derivirana_varijabla naziv="DomainObject.Predmet.ProtustrankaFormatedOIB_1">  ANTEX DISTRIBUTION d.o.o., OIB 90963018801</derivirana_varijabla>
  </DomainObject.Predmet.ProtustrankaFormatedOIB>
  <DomainObject.Predmet.ProtustrankaFormatedWithAdress>
    <izvorni_sadrzaj> ANTEX DISTRIBUTION d.o.o., Selska cesta 215, 10000 Zagreb</izvorni_sadrzaj>
    <derivirana_varijabla naziv="DomainObject.Predmet.ProtustrankaFormatedWithAdress_1"> ANTEX DISTRIBUTION d.o.o., Selska cesta 215, 10000 Zagreb</derivirana_varijabla>
  </DomainObject.Predmet.ProtustrankaFormatedWithAdress>
  <DomainObject.Predmet.ProtustrankaFormatedWithAdressOIB>
    <izvorni_sadrzaj> ANTEX DISTRIBUTION d.o.o., OIB 90963018801, Selska cesta 215, 10000 Zagreb</izvorni_sadrzaj>
    <derivirana_varijabla naziv="DomainObject.Predmet.ProtustrankaFormatedWithAdressOIB_1"> ANTEX DISTRIBUTION d.o.o., OIB 90963018801, Selska cesta 215, 10000 Zagreb</derivirana_varijabla>
  </DomainObject.Predmet.ProtustrankaFormatedWithAdressOIB>
  <DomainObject.Predmet.ProtustrankaWithAdress>
    <izvorni_sadrzaj>ANTEX DISTRIBUTION d.o.o. Selska cesta 215, 10000 Zagreb</izvorni_sadrzaj>
    <derivirana_varijabla naziv="DomainObject.Predmet.ProtustrankaWithAdress_1">ANTEX DISTRIBUTION d.o.o. Selska cesta 215, 10000 Zagreb</derivirana_varijabla>
  </DomainObject.Predmet.ProtustrankaWithAdress>
  <DomainObject.Predmet.ProtustrankaWithAdressOIB>
    <izvorni_sadrzaj>ANTEX DISTRIBUTION d.o.o., OIB 90963018801, Selska cesta 215, 10000 Zagreb</izvorni_sadrzaj>
    <derivirana_varijabla naziv="DomainObject.Predmet.ProtustrankaWithAdressOIB_1">ANTEX DISTRIBUTION d.o.o., OIB 90963018801, Selska cesta 215, 10000 Zagreb</derivirana_varijabla>
  </DomainObject.Predmet.ProtustrankaWithAdressOIB>
  <DomainObject.Predmet.ProtustrankaNazivFormated>
    <izvorni_sadrzaj>ANTEX DISTRIBUTION d.o.o.</izvorni_sadrzaj>
    <derivirana_varijabla naziv="DomainObject.Predmet.ProtustrankaNazivFormated_1">ANTEX DISTRIBUTION d.o.o.</derivirana_varijabla>
  </DomainObject.Predmet.ProtustrankaNazivFormated>
  <DomainObject.Predmet.ProtustrankaNazivFormatedOIB>
    <izvorni_sadrzaj>ANTEX DISTRIBUTION d.o.o., OIB 90963018801</izvorni_sadrzaj>
    <derivirana_varijabla naziv="DomainObject.Predmet.ProtustrankaNazivFormatedOIB_1">ANTEX DISTRIBUTION d.o.o., OIB 90963018801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ANTEX DISTRIBUTION d.o.o.</item>
    </izvorni_sadrzaj>
    <derivirana_varijabla naziv="DomainObject.Predmet.ProtuStrankaListFormated_1">
      <item>ANTEX DISTRIBUTION d.o.o.</item>
    </derivirana_varijabla>
  </DomainObject.Predmet.ProtuStrankaListFormated>
  <DomainObject.Predmet.ProtuStrankaListFormatedOIB>
    <izvorni_sadrzaj>
      <item>ANTEX DISTRIBUTION d.o.o., OIB 90963018801</item>
    </izvorni_sadrzaj>
    <derivirana_varijabla naziv="DomainObject.Predmet.ProtuStrankaListFormatedOIB_1">
      <item>ANTEX DISTRIBUTION d.o.o., OIB 90963018801</item>
    </derivirana_varijabla>
  </DomainObject.Predmet.ProtuStrankaListFormatedOIB>
  <DomainObject.Predmet.ProtuStrankaListFormatedWithAdress>
    <izvorni_sadrzaj>
      <item>ANTEX DISTRIBUTION d.o.o., Selska cesta 215, 10000 Zagreb</item>
    </izvorni_sadrzaj>
    <derivirana_varijabla naziv="DomainObject.Predmet.ProtuStrankaListFormatedWithAdress_1">
      <item>ANTEX DISTRIBUTION d.o.o., Selska cesta 215, 10000 Zagreb</item>
    </derivirana_varijabla>
  </DomainObject.Predmet.ProtuStrankaListFormatedWithAdress>
  <DomainObject.Predmet.ProtuStrankaListFormatedWithAdressOIB>
    <izvorni_sadrzaj>
      <item>ANTEX DISTRIBUTION d.o.o., OIB 90963018801, Selska cesta 215, 10000 Zagreb</item>
    </izvorni_sadrzaj>
    <derivirana_varijabla naziv="DomainObject.Predmet.ProtuStrankaListFormatedWithAdressOIB_1">
      <item>ANTEX DISTRIBUTION d.o.o., OIB 90963018801, Selska cesta 215, 10000 Zagreb</item>
    </derivirana_varijabla>
  </DomainObject.Predmet.ProtuStrankaListFormatedWithAdressOIB>
  <DomainObject.Predmet.ProtuStrankaListNazivFormated>
    <izvorni_sadrzaj>
      <item>ANTEX DISTRIBUTION d.o.o.</item>
    </izvorni_sadrzaj>
    <derivirana_varijabla naziv="DomainObject.Predmet.ProtuStrankaListNazivFormated_1">
      <item>ANTEX DISTRIBUTION d.o.o.</item>
    </derivirana_varijabla>
  </DomainObject.Predmet.ProtuStrankaListNazivFormated>
  <DomainObject.Predmet.ProtuStrankaListNazivFormatedOIB>
    <izvorni_sadrzaj>
      <item>ANTEX DISTRIBUTION d.o.o., OIB 90963018801</item>
    </izvorni_sadrzaj>
    <derivirana_varijabla naziv="DomainObject.Predmet.ProtuStrankaListNazivFormatedOIB_1">
      <item>ANTEX DISTRIBUTION d.o.o., OIB 90963018801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ANTEX DISTRIBUTION d.o.o.</izvorni_sadrzaj>
    <derivirana_varijabla naziv="DomainObject.Predmet.ProtustrankaIDrugi_1">ANTEX DISTRIBUTION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ANTEX DISTRIBUTION d.o.o., OIB 90963018801, Selska cesta 215, 10000 Zagreb</izvorni_sadrzaj>
    <derivirana_varijabla naziv="DomainObject.Predmet.ProtustrankaIDrugiAdressOIB_1">ANTEX DISTRIBUTION d.o.o., OIB 90963018801,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ANTEX DISTRIBUTION d.o.o.</item>
    </izvorni_sadrzaj>
    <derivirana_varijabla naziv="DomainObject.Predmet.SudioniciListNaziv_1">
      <item>FINA Regionalni centar Zagreb</item>
      <item>ANTEX DISTRIBUTION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ANTEX DISTRIBUTION d.o.o., OIB 90963018801, Selska cesta 215,10000 Zagreb</item>
    </izvorni_sadrzaj>
    <derivirana_varijabla naziv="DomainObject.Predmet.SudioniciListAdressOIB_1">
      <item>FINA Regionalni centar Zagreb, OIB 85821130368, Trg svibanjskih žrtava 1995. 1,10000 Zagreb</item>
      <item>ANTEX DISTRIBUTION d.o.o., OIB 90963018801, Selska cesta 215,10000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90963018801</item>
    </izvorni_sadrzaj>
    <derivirana_varijabla naziv="DomainObject.Predmet.SudioniciListNazivOIB_1">
      <item>, OIB 85821130368</item>
      <item>, OIB 90963018801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4539D-D74D-4C19-AB11-6C37CD7693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1328</properties:Characters>
  <properties:Lines>49</properties:Lines>
  <properties:Paragraphs>18</properties:Paragraphs>
  <properties:TotalTime>7</properties:TotalTime>
  <properties:ScaleCrop>false</properties:ScaleCrop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2016-01-21T09:49:00Z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