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eaf7f" w14:paraId="5ceaf7f" w:rsidRDefault="009922E3" w:rsidP="0086691F" w:rsidR="009922E3" w:rsidRPr="005F543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45ACF" w:rsidP="0086691F" w:rsidR="00B00A06" w:rsidRPr="005F543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B00A06" w:rsidP="00B00A06" w:rsidR="00B00A06" w:rsidRPr="005F543B">
      <w:pPr>
        <w:tabs>
          <w:tab w:pos="7655" w:val="left"/>
        </w:tabs>
        <w:jc w:val="center"/>
        <w:rPr>
          <w:sz w:val="20"/>
          <w:lang w:val="hr-HR"/>
        </w:rPr>
      </w:pPr>
    </w:p>
    <w:p w:rsidRDefault="0003312F" w:rsidP="00B00A06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J E Š E N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FD2786" w:rsidP="00E25B9C" w:rsidR="00FD278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po sucu pojedincu Nevenki Siladi Rstić povodom prijedloga predlagatelja Financijske agencije, Regionalni centar Zagreb, Ilica 307, za pokretanjem stečajnog postupka nad dužnikom </w:t>
      </w:r>
      <w:r w:rsidRPr="00986B2E">
        <w:rPr>
          <w:rFonts w:hAnsi="Times New Roman" w:ascii="Times New Roman"/>
          <w:szCs w:val="24"/>
        </w:rPr>
        <w:t>R.B. NEKRETNINE d.o.o. za poslovanje nekretninama</w:t>
      </w:r>
      <w:r>
        <w:rPr>
          <w:rFonts w:hAnsi="Times New Roman" w:ascii="Times New Roman"/>
          <w:szCs w:val="24"/>
        </w:rPr>
        <w:t xml:space="preserve">, OIB: </w:t>
      </w:r>
      <w:r w:rsidRPr="00986B2E">
        <w:rPr>
          <w:rFonts w:hAnsi="Times New Roman" w:ascii="Times New Roman"/>
          <w:szCs w:val="24"/>
        </w:rPr>
        <w:t>29430960577</w:t>
      </w:r>
      <w:r>
        <w:rPr>
          <w:rFonts w:hAnsi="Times New Roman" w:ascii="Times New Roman"/>
          <w:szCs w:val="24"/>
        </w:rPr>
        <w:t xml:space="preserve">, </w:t>
      </w:r>
      <w:r w:rsidRPr="00986B2E">
        <w:rPr>
          <w:rFonts w:hAnsi="Times New Roman" w:ascii="Times New Roman"/>
          <w:szCs w:val="24"/>
        </w:rPr>
        <w:t>Zagreb (Grad Zagreb)</w:t>
      </w:r>
      <w:r>
        <w:rPr>
          <w:rFonts w:hAnsi="Times New Roman" w:ascii="Times New Roman"/>
          <w:szCs w:val="24"/>
        </w:rPr>
        <w:t xml:space="preserve">, </w:t>
      </w:r>
      <w:r w:rsidRPr="00986B2E">
        <w:rPr>
          <w:rFonts w:hAnsi="Times New Roman" w:ascii="Times New Roman"/>
          <w:szCs w:val="24"/>
        </w:rPr>
        <w:t>Slovenska 4</w:t>
      </w:r>
      <w:r>
        <w:rPr>
          <w:rFonts w:hAnsi="Times New Roman" w:ascii="Times New Roman"/>
          <w:szCs w:val="24"/>
        </w:rPr>
        <w:t>, dana 12. prosinca 2016.</w:t>
      </w:r>
    </w:p>
    <w:p w:rsidRDefault="00FD2786" w:rsidP="00FD2786" w:rsidR="00FD2786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03312F" w:rsidP="00B00851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i j e š i o     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7661B6" w:rsidP="00B91FA2" w:rsidR="007661B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0851">
        <w:rPr>
          <w:rFonts w:hAnsi="Times New Roman" w:ascii="Times New Roman"/>
          <w:szCs w:val="24"/>
          <w:lang w:val="hr-HR"/>
        </w:rPr>
        <w:t xml:space="preserve">Obustavlja se postupak pokrenut povodom prijedloga predlagatelja </w:t>
      </w:r>
      <w:r w:rsidR="00FD2786">
        <w:rPr>
          <w:rFonts w:hAnsi="Times New Roman" w:ascii="Times New Roman"/>
          <w:szCs w:val="24"/>
        </w:rPr>
        <w:t>Financijske agencije, Regionalni centar Zagreb, Ilica 307</w:t>
      </w:r>
      <w:r w:rsidRPr="00B00851">
        <w:rPr>
          <w:rFonts w:hAnsi="Times New Roman" w:ascii="Times New Roman"/>
          <w:szCs w:val="24"/>
          <w:lang w:val="hr-HR"/>
        </w:rPr>
        <w:t xml:space="preserve">, za otvaranjem stečajnog postupka </w:t>
      </w:r>
      <w:r w:rsidR="00B91FA2" w:rsidRPr="005F543B">
        <w:rPr>
          <w:rFonts w:hAnsi="Times New Roman" w:ascii="Times New Roman"/>
          <w:szCs w:val="24"/>
          <w:lang w:val="hr-HR"/>
        </w:rPr>
        <w:t xml:space="preserve">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r w:rsidR="00FD2786" w:rsidRPr="00986B2E">
        <w:rPr>
          <w:rFonts w:hAnsi="Times New Roman" w:ascii="Times New Roman"/>
          <w:szCs w:val="24"/>
        </w:rPr>
        <w:t>R.B. NEKRETNINE d.o.o. za poslovanje nekretninama</w:t>
      </w:r>
      <w:r w:rsidR="00FD2786">
        <w:rPr>
          <w:rFonts w:hAnsi="Times New Roman" w:ascii="Times New Roman"/>
          <w:szCs w:val="24"/>
        </w:rPr>
        <w:t xml:space="preserve">, OIB: </w:t>
      </w:r>
      <w:r w:rsidR="00FD2786" w:rsidRPr="00986B2E">
        <w:rPr>
          <w:rFonts w:hAnsi="Times New Roman" w:ascii="Times New Roman"/>
          <w:szCs w:val="24"/>
        </w:rPr>
        <w:t>29430960577</w:t>
      </w:r>
      <w:r w:rsidR="00FD2786">
        <w:rPr>
          <w:rFonts w:hAnsi="Times New Roman" w:ascii="Times New Roman"/>
          <w:szCs w:val="24"/>
        </w:rPr>
        <w:t xml:space="preserve">, </w:t>
      </w:r>
      <w:r w:rsidR="00FD2786" w:rsidRPr="00986B2E">
        <w:rPr>
          <w:rFonts w:hAnsi="Times New Roman" w:ascii="Times New Roman"/>
          <w:szCs w:val="24"/>
        </w:rPr>
        <w:t>Zagreb (Grad Zagreb)</w:t>
      </w:r>
      <w:r w:rsidR="00FD2786">
        <w:rPr>
          <w:rFonts w:hAnsi="Times New Roman" w:ascii="Times New Roman"/>
          <w:szCs w:val="24"/>
        </w:rPr>
        <w:t xml:space="preserve">, </w:t>
      </w:r>
      <w:r w:rsidR="00FD2786" w:rsidRPr="00986B2E">
        <w:rPr>
          <w:rFonts w:hAnsi="Times New Roman" w:ascii="Times New Roman"/>
          <w:szCs w:val="24"/>
        </w:rPr>
        <w:t>Slovenska 4</w:t>
      </w:r>
      <w:r w:rsidRPr="00B00851">
        <w:rPr>
          <w:rFonts w:hAnsi="Times New Roman" w:ascii="Times New Roman"/>
          <w:szCs w:val="24"/>
          <w:lang w:val="hr-HR"/>
        </w:rPr>
        <w:t>.</w:t>
      </w:r>
    </w:p>
    <w:p w:rsidRDefault="00E45ACF" w:rsidP="00B91FA2" w:rsidR="00E45ACF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Obrazloženje</w:t>
      </w:r>
    </w:p>
    <w:p w:rsidRDefault="005F543B" w:rsidP="005F543B" w:rsidR="005F543B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B00851" w:rsidP="00B00851" w:rsidR="00FD278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0851">
        <w:rPr>
          <w:rFonts w:hAnsi="Times New Roman" w:ascii="Times New Roman"/>
          <w:szCs w:val="24"/>
          <w:lang w:val="hr-HR"/>
        </w:rPr>
        <w:t>Pre</w:t>
      </w:r>
      <w:r w:rsidR="00E45ACF">
        <w:rPr>
          <w:rFonts w:hAnsi="Times New Roman" w:ascii="Times New Roman"/>
          <w:szCs w:val="24"/>
          <w:lang w:val="hr-HR"/>
        </w:rPr>
        <w:t xml:space="preserve">dlagatelj, </w:t>
      </w:r>
      <w:r w:rsidR="00FD2786">
        <w:rPr>
          <w:rFonts w:hAnsi="Times New Roman" w:ascii="Times New Roman"/>
          <w:szCs w:val="24"/>
        </w:rPr>
        <w:t>Financijske agencije, Regionalni centar Zagreb, Ilica 307</w:t>
      </w:r>
      <w:r w:rsidRPr="00B00851">
        <w:rPr>
          <w:rFonts w:hAnsi="Times New Roman" w:ascii="Times New Roman"/>
          <w:szCs w:val="24"/>
          <w:lang w:val="hr-HR"/>
        </w:rPr>
        <w:t xml:space="preserve">, podnijela je ovome sudu prijedlog </w:t>
      </w:r>
      <w:r w:rsidR="00FD2786">
        <w:rPr>
          <w:rFonts w:hAnsi="Times New Roman" w:ascii="Times New Roman"/>
          <w:szCs w:val="24"/>
          <w:lang w:val="hr-HR"/>
        </w:rPr>
        <w:t xml:space="preserve">za otvaranje stečajnog postupka, nakon što je odbačen dužnikov prijedlog za otvaranjem postupka predstečajne nagodbe, sukladno odredbi čl. 27. </w:t>
      </w:r>
      <w:r w:rsidR="00FD2786" w:rsidRPr="00FD2786">
        <w:rPr>
          <w:rFonts w:hAnsi="Times New Roman" w:ascii="Times New Roman"/>
          <w:szCs w:val="24"/>
          <w:lang w:val="hr-HR"/>
        </w:rPr>
        <w:t>Zakona o financijskom poslovanju i predstečajnoj nagodbi (NN 108/12, 144/12, 81/13, 112/13, dalje: ZFPSN)</w:t>
      </w:r>
      <w:r w:rsidR="00FD2786">
        <w:rPr>
          <w:rFonts w:hAnsi="Times New Roman" w:ascii="Times New Roman"/>
          <w:szCs w:val="24"/>
          <w:lang w:val="hr-HR"/>
        </w:rPr>
        <w:t xml:space="preserve"> nakon čega je ovaj sud pokrenuo prethodni postupak rješenjem gornjeg broj od 7. listopada 2016.</w:t>
      </w:r>
    </w:p>
    <w:p w:rsidRDefault="00FD2786" w:rsidP="00B00851" w:rsidR="00FD278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D2786" w:rsidP="00B00851" w:rsidR="00FD278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Fina podneskom od 17. listopada 2016 obaviještava sud da je dužnikov račun u blokadi s iznosom od 12.357,38 kn.</w:t>
      </w:r>
    </w:p>
    <w:p w:rsidRDefault="00FD2786" w:rsidP="00B00851" w:rsidR="00FD278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D2786" w:rsidP="00FD2786" w:rsidR="00FD278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Međutim, </w:t>
      </w:r>
      <w:r w:rsidR="002621DD">
        <w:rPr>
          <w:rFonts w:hAnsi="Times New Roman" w:ascii="Times New Roman"/>
          <w:szCs w:val="24"/>
          <w:lang w:val="hr-HR"/>
        </w:rPr>
        <w:t xml:space="preserve">dužnik </w:t>
      </w:r>
      <w:r>
        <w:rPr>
          <w:rFonts w:hAnsi="Times New Roman" w:ascii="Times New Roman"/>
          <w:szCs w:val="24"/>
          <w:lang w:val="hr-HR"/>
        </w:rPr>
        <w:t>podneskom od 7. prosinca 2016. predlaže obustavu postupka navodeći da je u međuvremenu kod istog prestao stečajni razlog nesposobnosti za plaćanje, dostavljajući potvrdu Fine od 5. prosinca 2016.</w:t>
      </w:r>
    </w:p>
    <w:p w:rsidRDefault="00FD2786" w:rsidP="00FD2786" w:rsidR="00FD278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D2786" w:rsidP="00FD2786" w:rsidR="00FD278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Pr="00FD2786">
        <w:rPr>
          <w:rFonts w:hAnsi="Times New Roman" w:ascii="Times New Roman"/>
          <w:szCs w:val="24"/>
          <w:lang w:val="hr-HR"/>
        </w:rPr>
        <w:t xml:space="preserve">Uvidom u potvrdu Fine o blokadi računa i novčanih sredstava dužnika na dan </w:t>
      </w:r>
      <w:r>
        <w:rPr>
          <w:rFonts w:hAnsi="Times New Roman" w:ascii="Times New Roman"/>
          <w:szCs w:val="24"/>
          <w:lang w:val="hr-HR"/>
        </w:rPr>
        <w:t>5. prosinca 2016.</w:t>
      </w:r>
      <w:r w:rsidRPr="00FD2786">
        <w:rPr>
          <w:rFonts w:hAnsi="Times New Roman" w:ascii="Times New Roman"/>
          <w:szCs w:val="24"/>
          <w:lang w:val="hr-HR"/>
        </w:rPr>
        <w:t xml:space="preserve"> utvrđeno je, da je na računima i novčanim sredstvima dužnika kao ovršenika na dan izda</w:t>
      </w:r>
      <w:r>
        <w:rPr>
          <w:rFonts w:hAnsi="Times New Roman" w:ascii="Times New Roman"/>
          <w:szCs w:val="24"/>
          <w:lang w:val="hr-HR"/>
        </w:rPr>
        <w:t xml:space="preserve">vanja potvrde evidentirano 0 </w:t>
      </w:r>
      <w:r w:rsidRPr="00FD2786">
        <w:rPr>
          <w:rFonts w:hAnsi="Times New Roman" w:ascii="Times New Roman"/>
          <w:szCs w:val="24"/>
          <w:lang w:val="hr-HR"/>
        </w:rPr>
        <w:t xml:space="preserve">dana  neprekidne blokade odnosno ukupno 180 dana blokade u prethodnih 6 mjeseci zbog nepodmirenih osnova za plaćanje evidentiranih u Očevidniku redoslijeda osnova za plaćanje, te da nepodmirene obveze na dan izdavanja  Potvrde iznose </w:t>
      </w:r>
      <w:r>
        <w:rPr>
          <w:rFonts w:hAnsi="Times New Roman" w:ascii="Times New Roman"/>
          <w:szCs w:val="24"/>
          <w:lang w:val="hr-HR"/>
        </w:rPr>
        <w:t xml:space="preserve">0,00 </w:t>
      </w:r>
      <w:r w:rsidRPr="00FD2786">
        <w:rPr>
          <w:rFonts w:hAnsi="Times New Roman" w:ascii="Times New Roman"/>
          <w:szCs w:val="24"/>
          <w:lang w:val="hr-HR"/>
        </w:rPr>
        <w:t>kn.</w:t>
      </w:r>
    </w:p>
    <w:p w:rsidRDefault="00FD2786" w:rsidP="00FD2786" w:rsidR="00FD278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621DD" w:rsidP="00B00851" w:rsidR="002621D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621DD" w:rsidP="00B00851" w:rsidR="00B0085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Time, dakle, </w:t>
      </w:r>
      <w:r w:rsidR="00FD2786">
        <w:rPr>
          <w:rFonts w:hAnsi="Times New Roman" w:ascii="Times New Roman"/>
          <w:szCs w:val="24"/>
          <w:lang w:val="hr-HR"/>
        </w:rPr>
        <w:t xml:space="preserve"> da su u ovom slučaju ispunjeni uvjeti iz </w:t>
      </w:r>
      <w:r>
        <w:rPr>
          <w:rFonts w:hAnsi="Times New Roman" w:ascii="Times New Roman"/>
          <w:szCs w:val="24"/>
          <w:lang w:val="hr-HR"/>
        </w:rPr>
        <w:t xml:space="preserve">iz čl. </w:t>
      </w:r>
      <w:r w:rsidR="00FD2786">
        <w:rPr>
          <w:rFonts w:hAnsi="Times New Roman" w:ascii="Times New Roman"/>
          <w:szCs w:val="24"/>
          <w:lang w:val="hr-HR"/>
        </w:rPr>
        <w:t>128. st. 9. Stečajnog zakona (NN 71/15),</w:t>
      </w:r>
      <w:r>
        <w:rPr>
          <w:rFonts w:hAnsi="Times New Roman" w:ascii="Times New Roman"/>
          <w:szCs w:val="24"/>
          <w:lang w:val="hr-HR"/>
        </w:rPr>
        <w:t xml:space="preserve"> te je stoga odlu</w:t>
      </w:r>
      <w:r w:rsidR="00FD2786">
        <w:rPr>
          <w:rFonts w:hAnsi="Times New Roman" w:ascii="Times New Roman"/>
          <w:szCs w:val="24"/>
          <w:lang w:val="hr-HR"/>
        </w:rPr>
        <w:t>čeno kao u izreci ovog rješenja.</w:t>
      </w:r>
    </w:p>
    <w:p w:rsidRDefault="00FD2786" w:rsidP="00B00851" w:rsidR="00FD278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F43C6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U Zagrebu, </w:t>
      </w:r>
      <w:r w:rsidR="00FD2786">
        <w:rPr>
          <w:rFonts w:hAnsi="Times New Roman" w:ascii="Times New Roman"/>
          <w:szCs w:val="24"/>
          <w:lang w:val="hr-HR"/>
        </w:rPr>
        <w:t>12. prosinca</w:t>
      </w:r>
      <w:r w:rsidR="00E45ACF">
        <w:rPr>
          <w:rFonts w:hAnsi="Times New Roman" w:ascii="Times New Roman"/>
          <w:szCs w:val="24"/>
          <w:lang w:val="hr-HR"/>
        </w:rPr>
        <w:t xml:space="preserve"> 2016</w:t>
      </w:r>
      <w:r w:rsidRPr="005F543B">
        <w:rPr>
          <w:rFonts w:hAnsi="Times New Roman" w:ascii="Times New Roman"/>
          <w:szCs w:val="24"/>
          <w:lang w:val="hr-HR"/>
        </w:rPr>
        <w:t>.</w:t>
      </w:r>
    </w:p>
    <w:p w:rsidRDefault="00827C70" w:rsidP="00827C70" w:rsidR="00827C70" w:rsidRPr="005F543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                SUDAC:</w:t>
      </w:r>
    </w:p>
    <w:p w:rsidRDefault="00827C70" w:rsidP="00827C70" w:rsidR="00827C70">
      <w:pPr>
        <w:jc w:val="right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Nevenka Siladi Rstić</w:t>
      </w:r>
      <w:r w:rsidR="002E693B">
        <w:rPr>
          <w:rFonts w:hAnsi="Times New Roman" w:ascii="Times New Roman"/>
          <w:szCs w:val="24"/>
          <w:lang w:val="hr-HR"/>
        </w:rPr>
        <w:t>,v.r.</w:t>
      </w:r>
    </w:p>
    <w:p w:rsidRDefault="002E693B" w:rsidP="00827C70" w:rsidR="002E693B">
      <w:pPr>
        <w:jc w:val="right"/>
        <w:rPr>
          <w:rFonts w:hAnsi="Times New Roman" w:ascii="Times New Roman"/>
          <w:szCs w:val="24"/>
          <w:lang w:val="hr-HR"/>
        </w:rPr>
      </w:pPr>
    </w:p>
    <w:p w:rsidRDefault="002E693B" w:rsidP="002E693B" w:rsidR="002E693B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2E693B" w:rsidP="002E693B" w:rsidR="002E693B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2E693B" w:rsidP="00827C70" w:rsidR="002E693B" w:rsidRPr="005F543B">
      <w:pPr>
        <w:jc w:val="right"/>
        <w:rPr>
          <w:rFonts w:hAnsi="Times New Roman" w:ascii="Times New Roman"/>
          <w:szCs w:val="24"/>
          <w:lang w:val="hr-HR"/>
        </w:rPr>
      </w:pPr>
    </w:p>
    <w:p w:rsidRDefault="00FD2786" w:rsidP="0086691F" w:rsidR="00FD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D2786" w:rsidP="0086691F" w:rsidR="00FD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D2786" w:rsidP="00F43C6F" w:rsidR="00FD2786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F43C6F" w:rsidR="0003312F" w:rsidRPr="002E693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2E693B">
        <w:rPr>
          <w:rFonts w:hAnsi="Times New Roman" w:ascii="Times New Roman"/>
          <w:color w:val="FFFFFF"/>
          <w:szCs w:val="24"/>
          <w:lang w:val="hr-HR"/>
        </w:rPr>
        <w:t>DNa</w:t>
      </w:r>
      <w:r w:rsidR="0003312F" w:rsidRPr="002E693B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F43C6F" w:rsidP="00F43C6F" w:rsidR="0003312F" w:rsidRPr="002E693B">
      <w:pPr>
        <w:pStyle w:val="Odlomakpopisa"/>
        <w:numPr>
          <w:ilvl w:val="0"/>
          <w:numId w:val="3"/>
        </w:numPr>
        <w:ind w:hanging="284" w:left="284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2E693B">
        <w:rPr>
          <w:rFonts w:hAnsi="Times New Roman" w:ascii="Times New Roman"/>
          <w:color w:val="FFFFFF"/>
          <w:szCs w:val="24"/>
          <w:lang w:val="hr-HR"/>
        </w:rPr>
        <w:t>P</w:t>
      </w:r>
      <w:r w:rsidR="00FD2786" w:rsidRPr="002E693B">
        <w:rPr>
          <w:rFonts w:hAnsi="Times New Roman" w:ascii="Times New Roman"/>
          <w:color w:val="FFFFFF"/>
          <w:szCs w:val="24"/>
          <w:lang w:val="hr-HR"/>
        </w:rPr>
        <w:t>redlagatelju FINA</w:t>
      </w:r>
    </w:p>
    <w:p w:rsidRDefault="00F43C6F" w:rsidP="00F43C6F" w:rsidR="0003312F" w:rsidRPr="002E693B">
      <w:pPr>
        <w:pStyle w:val="Odlomakpopisa"/>
        <w:numPr>
          <w:ilvl w:val="0"/>
          <w:numId w:val="3"/>
        </w:numPr>
        <w:ind w:hanging="284" w:left="284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2E693B">
        <w:rPr>
          <w:rFonts w:hAnsi="Times New Roman" w:ascii="Times New Roman"/>
          <w:color w:val="FFFFFF"/>
          <w:szCs w:val="24"/>
          <w:lang w:val="hr-HR"/>
        </w:rPr>
        <w:t>D</w:t>
      </w:r>
      <w:r w:rsidR="0003312F" w:rsidRPr="002E693B">
        <w:rPr>
          <w:rFonts w:hAnsi="Times New Roman" w:ascii="Times New Roman"/>
          <w:color w:val="FFFFFF"/>
          <w:szCs w:val="24"/>
          <w:lang w:val="hr-HR"/>
        </w:rPr>
        <w:t>užnik</w:t>
      </w:r>
      <w:r w:rsidR="00E25B9C" w:rsidRPr="002E693B">
        <w:rPr>
          <w:rFonts w:hAnsi="Times New Roman" w:ascii="Times New Roman"/>
          <w:color w:val="FFFFFF"/>
          <w:szCs w:val="24"/>
          <w:lang w:val="hr-HR"/>
        </w:rPr>
        <w:t xml:space="preserve">u </w:t>
      </w:r>
      <w:r w:rsidR="00FD2786" w:rsidRPr="002E693B">
        <w:rPr>
          <w:rFonts w:hAnsi="Times New Roman" w:ascii="Times New Roman"/>
          <w:color w:val="FFFFFF"/>
          <w:szCs w:val="24"/>
        </w:rPr>
        <w:t>R.B. NEKRETNINE d.o.o. za poslovanje nekretninama, OIB: 29430960577, Zagreb (Grad Zagreb), Slovenska 4</w:t>
      </w:r>
    </w:p>
    <w:p w:rsidRDefault="009922E3" w:rsidP="00F43C6F" w:rsidR="0003312F" w:rsidRPr="002E693B">
      <w:pPr>
        <w:pStyle w:val="Odlomakpopisa"/>
        <w:numPr>
          <w:ilvl w:val="0"/>
          <w:numId w:val="3"/>
        </w:numPr>
        <w:tabs>
          <w:tab w:pos="851" w:val="left"/>
        </w:tabs>
        <w:ind w:hanging="284" w:left="284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2E693B">
        <w:rPr>
          <w:rFonts w:hAnsi="Times New Roman" w:ascii="Times New Roman"/>
          <w:color w:val="FFFFFF"/>
          <w:szCs w:val="24"/>
          <w:lang w:val="hr-HR"/>
        </w:rPr>
        <w:t xml:space="preserve">e-Oglasna ploča </w:t>
      </w:r>
      <w:r w:rsidR="00E45ACF" w:rsidRPr="002E693B">
        <w:rPr>
          <w:rFonts w:hAnsi="Times New Roman" w:ascii="Times New Roman"/>
          <w:color w:val="FFFFFF"/>
          <w:szCs w:val="24"/>
          <w:lang w:val="hr-HR"/>
        </w:rPr>
        <w:t>Trgovačkog suda</w:t>
      </w:r>
    </w:p>
    <w:p w:rsidRDefault="0003312F" w:rsidP="002621DD" w:rsidR="0003312F" w:rsidRPr="005F543B">
      <w:pPr>
        <w:pStyle w:val="Odlomakpopisa"/>
        <w:tabs>
          <w:tab w:pos="851" w:val="left"/>
        </w:tabs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03312F" w:rsidP="00213EB3" w:rsidR="0003312F" w:rsidRPr="005F543B">
      <w:pPr>
        <w:pStyle w:val="Odlomakpopisa"/>
        <w:tabs>
          <w:tab w:pos="851" w:val="left"/>
        </w:tabs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F43C6F" w:rsidR="0003312F" w:rsidRPr="005F543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A06" w:rsidP="00B00A06" w:rsidR="00B00A06">
      <w:r>
        <w:separator/>
      </w:r>
    </w:p>
  </w:endnote>
  <w:endnote w:id="0" w:type="continuationSeparator">
    <w:p w:rsidRDefault="00B00A06" w:rsidP="00B00A06" w:rsidR="00B00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A06" w:rsidP="00B00A06" w:rsidR="00B00A06">
      <w:r>
        <w:separator/>
      </w:r>
    </w:p>
  </w:footnote>
  <w:footnote w:id="0" w:type="continuationSeparator">
    <w:p w:rsidRDefault="00B00A06" w:rsidP="00B00A06" w:rsidR="00B00A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55756"/>
      <w:docPartObj>
        <w:docPartGallery w:val="Page Numbers (Top of Page)"/>
        <w:docPartUnique/>
      </w:docPartObj>
    </w:sdtPr>
    <w:sdtEndPr/>
    <w:sdtContent>
      <w:p w:rsidRDefault="009922E3" w:rsidR="009922E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E693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E45ACF" w:rsidP="00F43C6F" w:rsidR="00B00A06">
    <w:pPr>
      <w:pStyle w:val="Zaglavlje"/>
      <w:tabs>
        <w:tab w:pos="4536" w:val="clear"/>
        <w:tab w:pos="9072" w:val="clear"/>
        <w:tab w:pos="3090" w:val="left"/>
      </w:tabs>
      <w:ind w:right="-42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</w:t>
    </w:r>
    <w:r w:rsidR="00B91FA2">
      <w:rPr>
        <w:rFonts w:hAnsi="Times New Roman" w:ascii="Times New Roman"/>
        <w:lang w:val="hr-HR"/>
      </w:rPr>
      <w:t xml:space="preserve"> 47. St-</w:t>
    </w:r>
    <w:r w:rsidR="00FD2786">
      <w:rPr>
        <w:rFonts w:hAnsi="Times New Roman" w:ascii="Times New Roman"/>
        <w:lang w:val="hr-HR"/>
      </w:rPr>
      <w:t>5825/15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5693" w:rsidP="009922E3" w:rsidR="009922E3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E45ACF">
      <w:rPr>
        <w:rFonts w:hAnsi="Times New Roman" w:ascii="Times New Roman"/>
        <w:lang w:val="hr-HR"/>
      </w:rPr>
      <w:t xml:space="preserve">  </w:t>
    </w:r>
    <w:r w:rsidR="002659AA">
      <w:rPr>
        <w:rFonts w:hAnsi="Times New Roman" w:ascii="Times New Roman"/>
        <w:lang w:val="hr-HR"/>
      </w:rPr>
      <w:t>47.</w:t>
    </w:r>
    <w:r w:rsidR="00B91FA2">
      <w:rPr>
        <w:rFonts w:hAnsi="Times New Roman" w:ascii="Times New Roman"/>
        <w:lang w:val="hr-HR"/>
      </w:rPr>
      <w:t xml:space="preserve"> </w:t>
    </w:r>
    <w:r w:rsidR="00F43C6F">
      <w:rPr>
        <w:rFonts w:hAnsi="Times New Roman" w:ascii="Times New Roman"/>
        <w:lang w:val="hr-HR"/>
      </w:rPr>
      <w:t>St-</w:t>
    </w:r>
    <w:r w:rsidR="00FD2786">
      <w:rPr>
        <w:rFonts w:hAnsi="Times New Roman" w:ascii="Times New Roman"/>
        <w:lang w:val="hr-HR"/>
      </w:rPr>
      <w:t>5825/15</w:t>
    </w:r>
  </w:p>
  <w:p w:rsidRDefault="009922E3" w:rsidP="009922E3" w:rsidR="009922E3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9922E3" w:rsidP="009922E3" w:rsidR="009922E3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922E3" w:rsidP="009922E3" w:rsidR="009922E3">
    <w:pPr>
      <w:pStyle w:val="Zaglavlje"/>
      <w:tabs>
        <w:tab w:pos="9072" w:val="clear"/>
      </w:tabs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0C42FE" w:rsidR="009922E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922E3" w:rsidP="000C42FE" w:rsidR="009922E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922E3" w:rsidP="009922E3" w:rsidR="00F43C6F">
    <w:pPr>
      <w:pStyle w:val="Zaglavlje"/>
      <w:ind w:left="426"/>
    </w:pPr>
    <w:r w:rsidRPr="00953077">
      <w:rPr>
        <w:rFonts w:hAnsi="Times New Roman" w:ascii="Times New Roman"/>
      </w:rPr>
      <w:t>Zagreb</w:t>
    </w:r>
    <w:r w:rsidR="00E45ACF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3940DB"/>
    <w:multiLevelType w:val="multilevel"/>
    <w:tmpl w:val="9C5852A4"/>
    <w:lvl w:ilvl="0">
      <w:start w:val="15"/>
      <w:numFmt w:val="none"/>
      <w:lvlText w:val="-"/>
      <w:legacy w:legacyIndent="360" w:legacySpace="120" w:legacy="true"/>
      <w:lvlJc w:val="left"/>
      <w:pPr>
        <w:ind w:hanging="360" w:left="928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1288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648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2008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2368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728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3088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3448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808"/>
      </w:pPr>
      <w:rPr>
        <w:rFonts w:hAnsi="Wingdings" w:ascii="Wingdings" w:hint="default"/>
      </w:rPr>
    </w:lvl>
  </w:abstractNum>
  <w:abstractNum w:abstractNumId="1">
    <w:nsid w:val="51BF4D8C"/>
    <w:multiLevelType w:val="hybridMultilevel"/>
    <w:tmpl w:val="C7882D2A"/>
    <w:lvl w:tplc="205CB8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0F1500"/>
    <w:multiLevelType w:val="hybridMultilevel"/>
    <w:tmpl w:val="D6E0DA24"/>
    <w:lvl w:tplc="1DBAAC0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515D7E"/>
    <w:multiLevelType w:val="hybridMultilevel"/>
    <w:tmpl w:val="8F403594"/>
    <w:lvl w:tplc="3EBADEB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80C"/>
    <w:rsid w:val="0003312F"/>
    <w:rsid w:val="000D1BAC"/>
    <w:rsid w:val="000D4D62"/>
    <w:rsid w:val="00213EB3"/>
    <w:rsid w:val="002621DD"/>
    <w:rsid w:val="002659AA"/>
    <w:rsid w:val="002E693B"/>
    <w:rsid w:val="00392678"/>
    <w:rsid w:val="004763D3"/>
    <w:rsid w:val="004B0D4F"/>
    <w:rsid w:val="004D080C"/>
    <w:rsid w:val="00545693"/>
    <w:rsid w:val="005F543B"/>
    <w:rsid w:val="00670A80"/>
    <w:rsid w:val="006A6A1C"/>
    <w:rsid w:val="00737DB3"/>
    <w:rsid w:val="007661B6"/>
    <w:rsid w:val="0081179C"/>
    <w:rsid w:val="00827C70"/>
    <w:rsid w:val="009922E3"/>
    <w:rsid w:val="00A845D7"/>
    <w:rsid w:val="00B00851"/>
    <w:rsid w:val="00B00A06"/>
    <w:rsid w:val="00B91FA2"/>
    <w:rsid w:val="00DA1629"/>
    <w:rsid w:val="00DA1F20"/>
    <w:rsid w:val="00E25B9C"/>
    <w:rsid w:val="00E45ACF"/>
    <w:rsid w:val="00F43C6F"/>
    <w:rsid w:val="00FD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A0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0A0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4D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D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D6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D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D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A0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0A0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4D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D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D6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D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D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St-5825/2015-11</izvorni_sadrzaj>
    <derivirana_varijabla naziv="DomainObject.Oznaka_1">St-5825/2015-11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5825</izvorni_sadrzaj>
    <derivirana_varijabla naziv="DomainObject.Predmet.Broj_1">5825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St-5825/2015</izvorni_sadrzaj>
    <derivirana_varijabla naziv="DomainObject.Predmet.OznakaBroj_1">St-5825/2015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R.B. NEKRETNINE d.o.o. za poslovanje nekretninama zastupanog po punomoćniku Branimir Vlakančić</izvorni_sadrzaj>
    <derivirana_varijabla naziv="DomainObject.Predmet.ProtustrankaFormated_1">  R.B. NEKRETNINE d.o.o. za poslovanje nekretninama zastupanog po punomoćniku Branimir Vlakančić</derivirana_varijabla>
  </DomainObject.Predmet.ProtustrankaFormated>
  <DomainObject.Predmet.ProtustrankaFormatedOIB>
    <izvorni_sadrzaj>  R.B. NEKRETNINE d.o.o. za poslovanje nekretninama, OIB 29430960577 zastupanog po punomoćniku Branimir Vlakančić</izvorni_sadrzaj>
    <derivirana_varijabla naziv="DomainObject.Predmet.ProtustrankaFormatedOIB_1">  R.B. NEKRETNINE d.o.o. za poslovanje nekretninama, OIB 29430960577 zastupanog po punomoćniku Branimir Vlakančić</derivirana_varijabla>
  </DomainObject.Predmet.ProtustrankaFormatedOIB>
  <DomainObject.Predmet.ProtustrankaFormatedWithAdress>
    <izvorni_sadrzaj> R.B. NEKRETNINE d.o.o. za poslovanje nekretninama, Slovenska 4, 10000 Zagreb zastupanog po punomoćniku Branimir Vlakančić</izvorni_sadrzaj>
    <derivirana_varijabla naziv="DomainObject.Predmet.ProtustrankaFormatedWithAdress_1"> R.B. NEKRETNINE d.o.o. za poslovanje nekretninama, Slovenska 4, 10000 Zagreb zastupanog po punomoćniku Branimir Vlakančić</derivirana_varijabla>
  </DomainObject.Predmet.ProtustrankaFormatedWithAdress>
  <DomainObject.Predmet.ProtustrankaFormatedWithAdressOIB>
    <izvorni_sadrzaj> R.B. NEKRETNINE d.o.o. za poslovanje nekretninama, OIB 29430960577, Slovenska 4, 10000 Zagreb zastupanog po punomoćniku Branimir Vlakančić</izvorni_sadrzaj>
    <derivirana_varijabla naziv="DomainObject.Predmet.ProtustrankaFormatedWithAdressOIB_1"> R.B. NEKRETNINE d.o.o. za poslovanje nekretninama, OIB 29430960577, Slovenska 4, 10000 Zagreb zastupanog po punomoćniku Branimir Vlakančić</derivirana_varijabla>
  </DomainObject.Predmet.ProtustrankaFormatedWithAdressOIB>
  <DomainObject.Predmet.ProtustrankaWithAdress>
    <izvorni_sadrzaj>R.B. NEKRETNINE d.o.o. za poslovanje nekretninama Slovenska 4, 10000 Zagreb</izvorni_sadrzaj>
    <derivirana_varijabla naziv="DomainObject.Predmet.ProtustrankaWithAdress_1">R.B. NEKRETNINE d.o.o. za poslovanje nekretninama Slovenska 4, 10000 Zagreb</derivirana_varijabla>
  </DomainObject.Predmet.ProtustrankaWithAdress>
  <DomainObject.Predmet.ProtustrankaWithAdressOIB>
    <izvorni_sadrzaj>R.B. NEKRETNINE d.o.o. za poslovanje nekretninama, OIB 29430960577, Slovenska 4, 10000 Zagreb</izvorni_sadrzaj>
    <derivirana_varijabla naziv="DomainObject.Predmet.ProtustrankaWithAdressOIB_1">R.B. NEKRETNINE d.o.o. za poslovanje nekretninama, OIB 29430960577, Slovenska 4, 10000 Zagreb</derivirana_varijabla>
  </DomainObject.Predmet.ProtustrankaWithAdressOIB>
  <DomainObject.Predmet.ProtustrankaNazivFormated>
    <izvorni_sadrzaj>R.B. NEKRETNINE d.o.o. za poslovanje nekretninama</izvorni_sadrzaj>
    <derivirana_varijabla naziv="DomainObject.Predmet.ProtustrankaNazivFormated_1">R.B. NEKRETNINE d.o.o. za poslovanje nekretninama</derivirana_varijabla>
  </DomainObject.Predmet.ProtustrankaNazivFormated>
  <DomainObject.Predmet.ProtustrankaNazivFormatedOIB>
    <izvorni_sadrzaj>R.B. NEKRETNINE d.o.o. za poslovanje nekretninama, OIB 29430960577</izvorni_sadrzaj>
    <derivirana_varijabla naziv="DomainObject.Predmet.ProtustrankaNazivFormatedOIB_1">R.B. NEKRETNINE d.o.o. za poslovanje nekretninama, OIB 29430960577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R.B. NEKRETNINE d.o.o. za poslovanje nekretninama zastupanog po punomoćniku Branimir Vlakančić</item>
    </izvorni_sadrzaj>
    <derivirana_varijabla naziv="DomainObject.Predmet.ProtuStrankaListFormated_1">
      <item>R.B. NEKRETNINE d.o.o. za poslovanje nekretninama zastupanog po punomoćniku Branimir Vlakančić</item>
    </derivirana_varijabla>
  </DomainObject.Predmet.ProtuStrankaListFormated>
  <DomainObject.Predmet.ProtuStrankaListFormatedOIB>
    <izvorni_sadrzaj>
      <item>R.B. NEKRETNINE d.o.o. za poslovanje nekretninama, OIB 29430960577 zastupanog po punomoćniku Branimir Vlakančić</item>
    </izvorni_sadrzaj>
    <derivirana_varijabla naziv="DomainObject.Predmet.ProtuStrankaListFormatedOIB_1">
      <item>R.B. NEKRETNINE d.o.o. za poslovanje nekretninama, OIB 29430960577 zastupanog po punomoćniku Branimir Vlakančić</item>
    </derivirana_varijabla>
  </DomainObject.Predmet.ProtuStrankaListFormatedOIB>
  <DomainObject.Predmet.ProtuStrankaListFormatedWithAdress>
    <izvorni_sadrzaj>
      <item>R.B. NEKRETNINE d.o.o. za poslovanje nekretninama, Slovenska 4, 10000 Zagreb zastupanog po punomoćniku Branimir Vlakančić</item>
    </izvorni_sadrzaj>
    <derivirana_varijabla naziv="DomainObject.Predmet.ProtuStrankaListFormatedWithAdress_1">
      <item>R.B. NEKRETNINE d.o.o. za poslovanje nekretninama, Slovenska 4, 10000 Zagreb zastupanog po punomoćniku Branimir Vlakančić</item>
    </derivirana_varijabla>
  </DomainObject.Predmet.ProtuStrankaListFormatedWithAdress>
  <DomainObject.Predmet.ProtuStrankaListFormatedWithAdressOIB>
    <izvorni_sadrzaj>
      <item>R.B. NEKRETNINE d.o.o. za poslovanje nekretninama, OIB 29430960577, Slovenska 4, 10000 Zagreb zastupanog po punomoćniku Branimir Vlakančić</item>
    </izvorni_sadrzaj>
    <derivirana_varijabla naziv="DomainObject.Predmet.ProtuStrankaListFormatedWithAdressOIB_1">
      <item>R.B. NEKRETNINE d.o.o. za poslovanje nekretninama, OIB 29430960577, Slovenska 4, 10000 Zagreb zastupanog po punomoćniku Branimir Vlakančić</item>
    </derivirana_varijabla>
  </DomainObject.Predmet.ProtuStrankaListFormatedWithAdressOIB>
  <DomainObject.Predmet.ProtuStrankaListNazivFormated>
    <izvorni_sadrzaj>
      <item>R.B. NEKRETNINE d.o.o. za poslovanje nekretninama</item>
    </izvorni_sadrzaj>
    <derivirana_varijabla naziv="DomainObject.Predmet.ProtuStrankaListNazivFormated_1">
      <item>R.B. NEKRETNINE d.o.o. za poslovanje nekretninama</item>
    </derivirana_varijabla>
  </DomainObject.Predmet.ProtuStrankaListNazivFormated>
  <DomainObject.Predmet.ProtuStrankaListNazivFormatedOIB>
    <izvorni_sadrzaj>
      <item>R.B. NEKRETNINE d.o.o. za poslovanje nekretninama, OIB 29430960577</item>
    </izvorni_sadrzaj>
    <derivirana_varijabla naziv="DomainObject.Predmet.ProtuStrankaListNazivFormatedOIB_1">
      <item>R.B. NEKRETNINE d.o.o. za poslovanje nekretninama, OIB 29430960577</item>
    </derivirana_varijabla>
  </DomainObject.Predmet.ProtuStrankaListNazivFormatedOIB>
  <DomainObject.Predmet.OstaliListFormated>
    <izvorni_sadrzaj>
      <item>Branimir Vlakančić punomoćnik sudionika u postupku R.B. NEKRETNINE d.o.o. za poslovanje nekretninama</item>
    </izvorni_sadrzaj>
    <derivirana_varijabla naziv="DomainObject.Predmet.OstaliListFormated_1">
      <item>Branimir Vlakančić punomoćnik sudionika u postupku R.B. NEKRETNINE d.o.o. za poslovanje nekretninama</item>
    </derivirana_varijabla>
  </DomainObject.Predmet.OstaliListFormated>
  <DomainObject.Predmet.OstaliListFormatedOIB>
    <izvorni_sadrzaj>
      <item>Branimir Vlakančić, OIB 92301433508 punomoćnik sudionika u postupku R.B. NEKRETNINE d.o.o. za poslovanje nekretninama</item>
    </izvorni_sadrzaj>
    <derivirana_varijabla naziv="DomainObject.Predmet.OstaliListFormatedOIB_1">
      <item>Branimir Vlakančić, OIB 92301433508 punomoćnik sudionika u postupku R.B. NEKRETNINE d.o.o. za poslovanje nekretninama</item>
    </derivirana_varijabla>
  </DomainObject.Predmet.OstaliListFormatedOIB>
  <DomainObject.Predmet.OstaliListFormatedWithAdress>
    <izvorni_sadrzaj>
      <item>Branimir Vlakančić, Slovenska 4, 10000 Zagreb punomoćnik sudionika u postupku R.B. NEKRETNINE d.o.o. za poslovanje nekretninama</item>
    </izvorni_sadrzaj>
    <derivirana_varijabla naziv="DomainObject.Predmet.OstaliListFormatedWithAdress_1">
      <item>Branimir Vlakančić, Slovenska 4, 10000 Zagreb punomoćnik sudionika u postupku R.B. NEKRETNINE d.o.o. za poslovanje nekretninama</item>
    </derivirana_varijabla>
  </DomainObject.Predmet.OstaliListFormatedWithAdress>
  <DomainObject.Predmet.OstaliListFormatedWithAdressOIB>
    <izvorni_sadrzaj>
      <item>Branimir Vlakančić, OIB 92301433508, Slovenska 4, 10000 Zagreb punomoćnik sudionika u postupku R.B. NEKRETNINE d.o.o. za poslovanje nekretninama</item>
    </izvorni_sadrzaj>
    <derivirana_varijabla naziv="DomainObject.Predmet.OstaliListFormatedWithAdressOIB_1">
      <item>Branimir Vlakančić, OIB 92301433508, Slovenska 4, 10000 Zagreb punomoćnik sudionika u postupku R.B. NEKRETNINE d.o.o. za poslovanje nekretninama</item>
    </derivirana_varijabla>
  </DomainObject.Predmet.OstaliListFormatedWithAdressOIB>
  <DomainObject.Predmet.OstaliListNazivFormated>
    <izvorni_sadrzaj>
      <item>Branimir Vlakančić</item>
    </izvorni_sadrzaj>
    <derivirana_varijabla naziv="DomainObject.Predmet.OstaliListNazivFormated_1">
      <item>Branimir Vlakančić</item>
    </derivirana_varijabla>
  </DomainObject.Predmet.OstaliListNazivFormated>
  <DomainObject.Predmet.OstaliListNazivFormatedOIB>
    <izvorni_sadrzaj>
      <item>Branimir Vlakančić, OIB 92301433508</item>
    </izvorni_sadrzaj>
    <derivirana_varijabla naziv="DomainObject.Predmet.OstaliListNazivFormatedOIB_1">
      <item>Branimir Vlakančić, OIB 92301433508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>St-5825/2015-11</izvorni_sadrzaj>
    <derivirana_varijabla naziv="DomainObject.PoslovniBrojDokumenta_1">St-5825/2015-11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R.B. NEKRETNINE d.o.o. za poslovanje nekretninama</izvorni_sadrzaj>
    <derivirana_varijabla naziv="DomainObject.Predmet.ProtustrankaIDrugi_1">R.B. NEKRETNINE d.o.o. za poslovanje nekretninama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R.B. NEKRETNINE d.o.o. za poslovanje nekretninama, OIB 29430960577, Slovenska 4, 10000 Zagreb</izvorni_sadrzaj>
    <derivirana_varijabla naziv="DomainObject.Predmet.ProtustrankaIDrugiAdressOIB_1">R.B. NEKRETNINE d.o.o. za poslovanje nekretninama, OIB 29430960577, Slovenska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R.B. NEKRETNINE d.o.o. za poslovanje nekretninama</item>
      <item>Branimir Vlakančić</item>
    </izvorni_sadrzaj>
    <derivirana_varijabla naziv="DomainObject.Predmet.SudioniciListNaziv_1">
      <item>FINA Regionalni centar Zagreb</item>
      <item>R.B. NEKRETNINE d.o.o. za poslovanje nekretninama</item>
      <item>Branimir Vlakančić</item>
    </derivirana_varijabla>
  </DomainObject.Predmet.SudioniciListNaziv>
  <DomainObject.Predmet.SudioniciListAdressOIB>
    <izvorni_sadrzaj>
      <item>FINA Regionalni centar Zagreb, OIB 85821130368, Ilica 307,10000 Zagreb</item>
      <item>R.B. NEKRETNINE d.o.o. za poslovanje nekretninama, OIB 29430960577, Slovenska 4,10000 Zagreb</item>
      <item>Branimir Vlakančić, OIB 92301433508, Slovenska 4,10000 Zagreb</item>
    </izvorni_sadrzaj>
    <derivirana_varijabla naziv="DomainObject.Predmet.SudioniciListAdressOIB_1">
      <item>FINA Regionalni centar Zagreb, OIB 85821130368, Ilica 307,10000 Zagreb</item>
      <item>R.B. NEKRETNINE d.o.o. za poslovanje nekretninama, OIB 29430960577, Slovenska 4,10000 Zagreb</item>
      <item>Branimir Vlakančić, OIB 92301433508, Slovenska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29430960577</item>
      <item>, OIB 92301433508</item>
    </izvorni_sadrzaj>
    <derivirana_varijabla naziv="DomainObject.Predmet.SudioniciListNazivOIB_1">
      <item>, OIB 85821130368</item>
      <item>, OIB 29430960577</item>
      <item>, OIB 92301433508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397</properties:Words>
  <properties:Characters>2158</properties:Characters>
  <properties:Lines>64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2585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2016-12-12T13:05:00Z</dcterms:created>
  <dc:creator>Sudsko vijeće</dc:creator>
  <cp:lastModifiedBy>Monika Grbac</cp:lastModifiedBy>
  <cp:lastPrinted>2016-12-13T07:01:00Z</cp:lastPrinted>
  <dcterms:modified xmlns:xsi="http://www.w3.org/2001/XMLSchema-instance" xsi:type="dcterms:W3CDTF">2016-12-13T07:01:00Z</dcterms:modified>
  <cp:revision>5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St-5825/2015-11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