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f1e5" w14:paraId="8aaf1e5" w:rsidRDefault="00780EDE" w:rsidP="00F349AA" w:rsidR="003E43D7" w:rsidRPr="003715BE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3715BE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3715BE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070A0E" w:rsidRPr="003715BE">
        <w:rPr>
          <w:rFonts w:hAnsi="Times New Roman" w:ascii="Times New Roman"/>
          <w:color w:val="auto"/>
          <w:sz w:val="24"/>
          <w:szCs w:val="24"/>
          <w:lang w:val="hr-HR"/>
        </w:rPr>
        <w:t>5635/16-15</w:t>
      </w:r>
    </w:p>
    <w:p w:rsidRDefault="00F349AA" w:rsidP="00F349AA" w:rsidR="00F349AA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3715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3715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3715BE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3715BE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3715BE" w:rsidRPr="003715BE">
        <w:rPr>
          <w:rFonts w:hAnsi="Times New Roman" w:ascii="Times New Roman"/>
          <w:sz w:val="24"/>
          <w:szCs w:val="24"/>
        </w:rPr>
        <w:t xml:space="preserve"> PROTOS TECH d. o. o., Zagreb, Markuševečka cesta 76, OIB 81113968546</w:t>
      </w:r>
      <w:r w:rsidR="005F1B57" w:rsidRPr="003715BE">
        <w:rPr>
          <w:rFonts w:hAnsi="Times New Roman" w:ascii="Times New Roman"/>
          <w:sz w:val="24"/>
          <w:szCs w:val="24"/>
        </w:rPr>
        <w:t xml:space="preserve">, </w:t>
      </w:r>
      <w:r w:rsidR="001E4742" w:rsidRPr="003715BE">
        <w:rPr>
          <w:rFonts w:hAnsi="Times New Roman" w:ascii="Times New Roman"/>
          <w:sz w:val="24"/>
          <w:szCs w:val="24"/>
        </w:rPr>
        <w:t>2. veljače 2017.</w:t>
      </w:r>
    </w:p>
    <w:p w:rsidRDefault="001E6CCF" w:rsidP="002B2B94" w:rsidR="001E6CCF" w:rsidRPr="003715BE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3715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3715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3715B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3715BE" w:rsidRPr="003715BE">
        <w:rPr>
          <w:rFonts w:hAnsi="Times New Roman" w:ascii="Times New Roman"/>
          <w:color w:val="auto"/>
          <w:sz w:val="24"/>
          <w:szCs w:val="24"/>
        </w:rPr>
        <w:t>PROTOS TECH d. o. o., Zagreb, Markuševečka cesta 76, OIB 81113968546</w:t>
      </w:r>
      <w:r w:rsidR="00F349AA"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, da u roku petnaest (15) dana solidarno uplate na sudski depozit ovog suda IBAN: HR9223900011300000460 otvoren kod Hrvatske poštanske banke d. d., Zagreb, pozivom na broj </w:t>
      </w:r>
      <w:r w:rsidR="003715BE" w:rsidRPr="003715BE">
        <w:rPr>
          <w:rFonts w:hAnsi="Times New Roman" w:ascii="Times New Roman"/>
          <w:color w:val="auto"/>
          <w:sz w:val="24"/>
          <w:szCs w:val="24"/>
          <w:lang w:val="hr-HR"/>
        </w:rPr>
        <w:t>5635</w:t>
      </w:r>
      <w:r w:rsidR="0069544E" w:rsidRPr="003715BE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313E1" w:rsidRPr="003715BE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3715BE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3715BE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3715BE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3715BE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3715B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3715BE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3715B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3715B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3715BE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3715B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3715BE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3715BE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715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3715B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715BE" w:rsidP="003715BE" w:rsidR="003715BE" w:rsidRPr="003715BE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3715BE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19. studenog 2015. prijedlog za otvaranje stečajnog postupka nad gore navedenom pravnom osobom.</w:t>
      </w:r>
    </w:p>
    <w:p w:rsidRDefault="003715BE" w:rsidP="003715BE" w:rsidR="003715BE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83.527,51 kn.</w:t>
      </w:r>
    </w:p>
    <w:p w:rsidRDefault="006F1E8F" w:rsidP="006F1E8F" w:rsidR="006F1E8F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64ED8" w:rsidP="00464ED8" w:rsidR="00464ED8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3715BE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1F1BDF">
        <w:rPr>
          <w:rFonts w:hAnsi="Times New Roman" w:ascii="Times New Roman"/>
          <w:color w:val="auto"/>
          <w:sz w:val="24"/>
          <w:szCs w:val="24"/>
          <w:lang w:val="hr-HR"/>
        </w:rPr>
        <w:t>5635/16-6 od 3</w:t>
      </w:r>
      <w:r w:rsidR="009123AA" w:rsidRPr="003715BE">
        <w:rPr>
          <w:rFonts w:hAnsi="Times New Roman" w:ascii="Times New Roman"/>
          <w:color w:val="auto"/>
          <w:sz w:val="24"/>
          <w:szCs w:val="24"/>
          <w:lang w:val="hr-HR"/>
        </w:rPr>
        <w:t>. listopada 2016</w:t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101DEF" w:rsidR="00807628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53376E">
        <w:rPr>
          <w:rFonts w:hAnsi="Times New Roman" w:ascii="Times New Roman"/>
          <w:color w:val="auto"/>
          <w:sz w:val="24"/>
          <w:szCs w:val="24"/>
          <w:lang w:val="hr-HR"/>
        </w:rPr>
        <w:t>31. siječnja</w:t>
      </w:r>
      <w:r w:rsidR="00101DEF"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807628"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53376E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140446"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</w:t>
      </w:r>
      <w:r w:rsidR="0053376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3A96" w:rsidP="00F349AA" w:rsidR="00E23A96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907E82" w:rsidRPr="003715BE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F92200" w:rsidRPr="003715BE">
        <w:rPr>
          <w:rFonts w:hAnsi="Times New Roman" w:ascii="Times New Roman"/>
          <w:color w:val="auto"/>
          <w:sz w:val="24"/>
          <w:szCs w:val="24"/>
          <w:lang w:val="hr-HR"/>
        </w:rPr>
        <w:t>. listopad</w:t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</w:t>
      </w:r>
      <w:r w:rsidR="00F92200"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je u neprekinutom razdoblju od </w:t>
      </w:r>
      <w:r w:rsidR="0053376E">
        <w:rPr>
          <w:rFonts w:hAnsi="Times New Roman" w:ascii="Times New Roman"/>
          <w:color w:val="auto"/>
          <w:sz w:val="24"/>
          <w:szCs w:val="24"/>
          <w:lang w:val="hr-HR"/>
        </w:rPr>
        <w:t>444</w:t>
      </w:r>
      <w:r w:rsidR="00F92200"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dana, a iznos evidentiranih nepodmirenih obveza iznosi </w:t>
      </w:r>
      <w:r w:rsidR="0053376E">
        <w:rPr>
          <w:rFonts w:hAnsi="Times New Roman" w:ascii="Times New Roman"/>
          <w:color w:val="auto"/>
          <w:sz w:val="24"/>
          <w:szCs w:val="24"/>
          <w:lang w:val="hr-HR"/>
        </w:rPr>
        <w:t>95.328,02</w:t>
      </w:r>
      <w:r w:rsidR="00F92200"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Slijedom navedenog, </w:t>
      </w:r>
      <w:r w:rsidR="00E23A96" w:rsidRPr="003715BE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6313E1" w:rsidRPr="003715BE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3715BE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3715BE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3715BE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3715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F199E" w:rsidRPr="003715BE">
        <w:rPr>
          <w:rFonts w:hAnsi="Times New Roman" w:ascii="Times New Roman"/>
          <w:color w:val="auto"/>
          <w:sz w:val="24"/>
          <w:szCs w:val="24"/>
          <w:lang w:val="hr-HR"/>
        </w:rPr>
        <w:t>2. veljače 2017.</w:t>
      </w:r>
    </w:p>
    <w:p w:rsidRDefault="00F349AA" w:rsidP="00F349AA" w:rsidR="00F349AA" w:rsidRPr="003715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715B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3715B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D6A03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715B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D6A03" w:rsidP="00AB7A2F" w:rsidR="008D6A03" w:rsidRPr="008D6A0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D6A0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D6A03" w:rsidP="00995CE9" w:rsidR="008D6A03" w:rsidRPr="008D6A0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D6A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D6A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D6A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D6A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D6A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D6A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D6A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D6A0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8D6A0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3715B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3715BE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8D6A03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A81A8B">
      <w:rPr>
        <w:rFonts w:hAnsi="Verdana" w:ascii="Verdana"/>
        <w:color w:val="000000"/>
      </w:rPr>
      <w:t>5</w:t>
    </w:r>
    <w:r w:rsidR="0053376E">
      <w:rPr>
        <w:rFonts w:hAnsi="Verdana" w:ascii="Verdana"/>
        <w:color w:val="000000"/>
      </w:rPr>
      <w:t>635</w:t>
    </w:r>
    <w:r w:rsidR="00101DEF">
      <w:rPr>
        <w:rFonts w:hAnsi="Verdana" w:ascii="Verdana"/>
        <w:color w:val="000000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70A0E"/>
    <w:rsid w:val="00082BC5"/>
    <w:rsid w:val="000856D9"/>
    <w:rsid w:val="0009093E"/>
    <w:rsid w:val="00090BFA"/>
    <w:rsid w:val="00101DEF"/>
    <w:rsid w:val="0010292F"/>
    <w:rsid w:val="00113759"/>
    <w:rsid w:val="00120497"/>
    <w:rsid w:val="001212FE"/>
    <w:rsid w:val="00140446"/>
    <w:rsid w:val="00171A47"/>
    <w:rsid w:val="001B72BB"/>
    <w:rsid w:val="001D3E0B"/>
    <w:rsid w:val="001E4742"/>
    <w:rsid w:val="001E6CCF"/>
    <w:rsid w:val="001E7FD3"/>
    <w:rsid w:val="001F199E"/>
    <w:rsid w:val="001F1BDF"/>
    <w:rsid w:val="00205ED7"/>
    <w:rsid w:val="00264B81"/>
    <w:rsid w:val="002A2E40"/>
    <w:rsid w:val="002A4896"/>
    <w:rsid w:val="002B2B94"/>
    <w:rsid w:val="002B5D12"/>
    <w:rsid w:val="002D105B"/>
    <w:rsid w:val="002E138C"/>
    <w:rsid w:val="002F3067"/>
    <w:rsid w:val="002F3C78"/>
    <w:rsid w:val="00301B23"/>
    <w:rsid w:val="0033495A"/>
    <w:rsid w:val="003715BE"/>
    <w:rsid w:val="003761C7"/>
    <w:rsid w:val="00392A8C"/>
    <w:rsid w:val="00397A8A"/>
    <w:rsid w:val="003A5E14"/>
    <w:rsid w:val="003B489C"/>
    <w:rsid w:val="003C34EE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93B62"/>
    <w:rsid w:val="004D0C3D"/>
    <w:rsid w:val="004E3542"/>
    <w:rsid w:val="00514511"/>
    <w:rsid w:val="0053376E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9544E"/>
    <w:rsid w:val="006C598D"/>
    <w:rsid w:val="006F1E8F"/>
    <w:rsid w:val="006F3774"/>
    <w:rsid w:val="0070781D"/>
    <w:rsid w:val="007517D9"/>
    <w:rsid w:val="007575FB"/>
    <w:rsid w:val="00780EDE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D6A03"/>
    <w:rsid w:val="008F0ADC"/>
    <w:rsid w:val="009019D0"/>
    <w:rsid w:val="009039A2"/>
    <w:rsid w:val="00907E82"/>
    <w:rsid w:val="009123AA"/>
    <w:rsid w:val="009256FD"/>
    <w:rsid w:val="0092748B"/>
    <w:rsid w:val="009535A9"/>
    <w:rsid w:val="0097600E"/>
    <w:rsid w:val="00986B95"/>
    <w:rsid w:val="009A51B3"/>
    <w:rsid w:val="00A126F9"/>
    <w:rsid w:val="00A16C74"/>
    <w:rsid w:val="00A55B6B"/>
    <w:rsid w:val="00A81A8B"/>
    <w:rsid w:val="00AB5F45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3D42"/>
    <w:rsid w:val="00C572D6"/>
    <w:rsid w:val="00C83AD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56B3"/>
    <w:rsid w:val="00E00175"/>
    <w:rsid w:val="00E06522"/>
    <w:rsid w:val="00E23A96"/>
    <w:rsid w:val="00E23EF9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92200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D6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A0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A0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A0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A0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D6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A0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A0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A0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A0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5635</izvorni_sadrzaj>
    <derivirana_varijabla naziv="DomainObject.Predmet.Broj_1">5635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St-5635/2016</izvorni_sadrzaj>
    <derivirana_varijabla naziv="DomainObject.Predmet.OznakaBroj_1">St-5635/2016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PROTOS TECH d.o.o.</izvorni_sadrzaj>
    <derivirana_varijabla naziv="DomainObject.Predmet.ProtustrankaFormated_1">  PROTOS TECH d.o.o.</derivirana_varijabla>
  </DomainObject.Predmet.ProtustrankaFormated>
  <DomainObject.Predmet.ProtustrankaFormatedOIB>
    <izvorni_sadrzaj>  PROTOS TECH d.o.o., OIB 81113968546</izvorni_sadrzaj>
    <derivirana_varijabla naziv="DomainObject.Predmet.ProtustrankaFormatedOIB_1">  PROTOS TECH d.o.o., OIB 81113968546</derivirana_varijabla>
  </DomainObject.Predmet.ProtustrankaFormatedOIB>
  <DomainObject.Predmet.ProtustrankaFormatedWithAdress>
    <izvorni_sadrzaj> PROTOS TECH d.o.o., Markuševečka cesta 76, 10000 Zagreb</izvorni_sadrzaj>
    <derivirana_varijabla naziv="DomainObject.Predmet.ProtustrankaFormatedWithAdress_1"> PROTOS TECH d.o.o., Markuševečka cesta 76, 10000 Zagreb</derivirana_varijabla>
  </DomainObject.Predmet.ProtustrankaFormatedWithAdress>
  <DomainObject.Predmet.ProtustrankaFormatedWithAdressOIB>
    <izvorni_sadrzaj> PROTOS TECH d.o.o., OIB 81113968546, Markuševečka cesta 76, 10000 Zagreb</izvorni_sadrzaj>
    <derivirana_varijabla naziv="DomainObject.Predmet.ProtustrankaFormatedWithAdressOIB_1"> PROTOS TECH d.o.o., OIB 81113968546, Markuševečka cesta 76, 10000 Zagreb</derivirana_varijabla>
  </DomainObject.Predmet.ProtustrankaFormatedWithAdressOIB>
  <DomainObject.Predmet.ProtustrankaWithAdress>
    <izvorni_sadrzaj>PROTOS TECH d.o.o. Markuševečka cesta 76, 10000 Zagreb</izvorni_sadrzaj>
    <derivirana_varijabla naziv="DomainObject.Predmet.ProtustrankaWithAdress_1">PROTOS TECH d.o.o. Markuševečka cesta 76, 10000 Zagreb</derivirana_varijabla>
  </DomainObject.Predmet.ProtustrankaWithAdress>
  <DomainObject.Predmet.ProtustrankaWithAdressOIB>
    <izvorni_sadrzaj>PROTOS TECH d.o.o., OIB 81113968546, Markuševečka cesta 76, 10000 Zagreb</izvorni_sadrzaj>
    <derivirana_varijabla naziv="DomainObject.Predmet.ProtustrankaWithAdressOIB_1">PROTOS TECH d.o.o., OIB 81113968546, Markuševečka cesta 76, 10000 Zagreb</derivirana_varijabla>
  </DomainObject.Predmet.ProtustrankaWithAdressOIB>
  <DomainObject.Predmet.ProtustrankaNazivFormated>
    <izvorni_sadrzaj>PROTOS TECH d.o.o.</izvorni_sadrzaj>
    <derivirana_varijabla naziv="DomainObject.Predmet.ProtustrankaNazivFormated_1">PROTOS TECH d.o.o.</derivirana_varijabla>
  </DomainObject.Predmet.ProtustrankaNazivFormated>
  <DomainObject.Predmet.ProtustrankaNazivFormatedOIB>
    <izvorni_sadrzaj>PROTOS TECH d.o.o., OIB 81113968546</izvorni_sadrzaj>
    <derivirana_varijabla naziv="DomainObject.Predmet.ProtustrankaNazivFormatedOIB_1">PROTOS TECH d.o.o., OIB 81113968546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 Radić; vjerovnici</izvorni_sadrzaj>
    <derivirana_varijabla naziv="DomainObject.Predmet.StrankaFormated_1">  FINA Regionalni centar Zagreb; Miro Radić; vjerovnici</derivirana_varijabla>
  </DomainObject.Predmet.StrankaFormated>
  <DomainObject.Predmet.StrankaFormatedOIB>
    <izvorni_sadrzaj>  FINA Regionalni centar Zagreb, OIB 85821130368; Miro Radić, OIB 90310907978; vjerovnici</izvorni_sadrzaj>
    <derivirana_varijabla naziv="DomainObject.Predmet.StrankaFormatedOIB_1">  FINA Regionalni centar Zagreb, OIB 85821130368; Miro Radić, OIB 90310907978; vjerovnici</derivirana_varijabla>
  </DomainObject.Predmet.StrankaFormatedOIB>
  <DomainObject.Predmet.StrankaFormatedWithAdress>
    <izvorni_sadrzaj> FINA Regionalni centar Zagreb, Trg svibanjskih žrtava 1995. br.1, 10000 Zagreb; Miro Radić, Markuševečka Cesta 76, 10000 Zagreb; vjerovnici</izvorni_sadrzaj>
    <derivirana_varijabla naziv="DomainObject.Predmet.StrankaFormatedWithAdress_1"> FINA Regionalni centar Zagreb, Trg svibanjskih žrtava 1995. br.1, 10000 Zagreb; Miro Radić, Markuševečka Cesta 76, 10000 Zagreb; vjerovnici</derivirana_varijabla>
  </DomainObject.Predmet.StrankaFormatedWithAdress>
  <DomainObject.Predmet.StrankaFormatedWithAdressOIB>
    <izvorni_sadrzaj> FINA Regionalni centar Zagreb, OIB 85821130368, Trg svibanjskih žrtava 1995. br.1, 10000 Zagreb; Miro Radić, OIB 90310907978, Markuševečka Cesta 76, 10000 Zagreb; vjerovnici</izvorni_sadrzaj>
    <derivirana_varijabla naziv="DomainObject.Predmet.StrankaFormatedWithAdressOIB_1"> FINA Regionalni centar Zagreb, OIB 85821130368, Trg svibanjskih žrtava 1995. br.1, 10000 Zagreb; Miro Radić, OIB 90310907978, Markuševečka Cesta 76, 10000 Zagreb; vjerovnici</derivirana_varijabla>
  </DomainObject.Predmet.StrankaFormatedWithAdressOIB>
  <DomainObject.Predmet.StrankaWithAdress>
    <izvorni_sadrzaj>FINA Regionalni centar Zagreb Trg svibanjskih žrtava 1995. br.1,10000 Zagreb,Miro Radić Markuševečka Cesta 76,10000 Zagreb,vjerovnici </izvorni_sadrzaj>
    <derivirana_varijabla naziv="DomainObject.Predmet.StrankaWithAdress_1">FINA Regionalni centar Zagreb Trg svibanjskih žrtava 1995. br.1,10000 Zagreb,Miro Radić Markuševečka Cesta 76,10000 Zagreb,vjerovnici </derivirana_varijabla>
  </DomainObject.Predmet.StrankaWithAdress>
  <DomainObject.Predmet.StrankaWithAdressOIB>
    <izvorni_sadrzaj>FINA Regionalni centar Zagreb, OIB 85821130368, Trg svibanjskih žrtava 1995. br.1,10000 Zagreb,Miro Radić, OIB 90310907978, Markuševečka Cesta 76,10000 Zagreb,vjerovnici</izvorni_sadrzaj>
    <derivirana_varijabla naziv="DomainObject.Predmet.StrankaWithAdressOIB_1">FINA Regionalni centar Zagreb, OIB 85821130368, Trg svibanjskih žrtava 1995. br.1,10000 Zagreb,Miro Radić, OIB 90310907978, Markuševečka Cesta 76,10000 Zagreb,vjerovnici</derivirana_varijabla>
  </DomainObject.Predmet.StrankaWithAdressOIB>
  <DomainObject.Predmet.StrankaNazivFormated>
    <izvorni_sadrzaj>FINA Regionalni centar Zagreb,Miro Radić,vjerovnici</izvorni_sadrzaj>
    <derivirana_varijabla naziv="DomainObject.Predmet.StrankaNazivFormated_1">FINA Regionalni centar Zagreb,Miro Radić,vjerovnici</derivirana_varijabla>
  </DomainObject.Predmet.StrankaNazivFormated>
  <DomainObject.Predmet.StrankaNazivFormatedOIB>
    <izvorni_sadrzaj>FINA Regionalni centar Zagreb, OIB 85821130368,Miro Radić, OIB 90310907978,vjerovnici</izvorni_sadrzaj>
    <derivirana_varijabla naziv="DomainObject.Predmet.StrankaNazivFormatedOIB_1">FINA Regionalni centar Zagreb, OIB 85821130368,Miro Radić, OIB 90310907978,vjerovnici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Miro Radić</item>
      <item>vjerovnici</item>
    </izvorni_sadrzaj>
    <derivirana_varijabla naziv="DomainObject.Predmet.StrankaListFormated_1">
      <item>FINA Regionalni centar Zagreb</item>
      <item>Miro Radić</item>
      <item>vjerovnici</item>
    </derivirana_varijabla>
  </DomainObject.Predmet.StrankaListFormated>
  <DomainObject.Predmet.StrankaListFormatedOIB>
    <izvorni_sadrzaj>
      <item>FINA Regionalni centar Zagreb, OIB 85821130368</item>
      <item>Miro Radić, OIB 90310907978</item>
      <item>vjerovnici</item>
    </izvorni_sadrzaj>
    <derivirana_varijabla naziv="DomainObject.Predmet.StrankaListFormatedOIB_1">
      <item>FINA Regionalni centar Zagreb, OIB 85821130368</item>
      <item>Miro Radić, OIB 90310907978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Miro Radić, Markuševečka Cesta 76, 10000 Zagreb</item>
      <item>vjerovnici</item>
    </izvorni_sadrzaj>
    <derivirana_varijabla naziv="DomainObject.Predmet.StrankaListFormatedWithAdress_1">
      <item>FINA Regionalni centar Zagreb, Trg svibanjskih žrtava 1995. br.1, 10000 Zagreb</item>
      <item>Miro Radić, Markuševečka Cesta 76,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Miro Radić, OIB 90310907978, Markuševečka Cesta 76,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Miro Radić, OIB 90310907978, Markuševečka Cesta 76, 10000 Zagreb</item>
      <item>vjerovnici</item>
    </derivirana_varijabla>
  </DomainObject.Predmet.StrankaListFormatedWithAdressOIB>
  <DomainObject.Predmet.StrankaListNazivFormated>
    <izvorni_sadrzaj>
      <item>FINA Regionalni centar Zagreb</item>
      <item>Miro Radić</item>
      <item>vjerovnici</item>
    </izvorni_sadrzaj>
    <derivirana_varijabla naziv="DomainObject.Predmet.StrankaListNazivFormated_1">
      <item>FINA Regionalni centar Zagreb</item>
      <item>Miro Radić</item>
      <item>vjerovnici</item>
    </derivirana_varijabla>
  </DomainObject.Predmet.StrankaListNazivFormated>
  <DomainObject.Predmet.StrankaListNazivFormatedOIB>
    <izvorni_sadrzaj>
      <item>FINA Regionalni centar Zagreb, OIB 85821130368</item>
      <item>Miro Radić, OIB 90310907978</item>
      <item>vjerovnici</item>
    </izvorni_sadrzaj>
    <derivirana_varijabla naziv="DomainObject.Predmet.StrankaListNazivFormatedOIB_1">
      <item>FINA Regionalni centar Zagreb, OIB 85821130368</item>
      <item>Miro Radić, OIB 90310907978</item>
      <item>vjerovnici</item>
    </derivirana_varijabla>
  </DomainObject.Predmet.StrankaListNazivFormatedOIB>
  <DomainObject.Predmet.ProtuStrankaListFormated>
    <izvorni_sadrzaj>
      <item>PROTOS TECH d.o.o.</item>
    </izvorni_sadrzaj>
    <derivirana_varijabla naziv="DomainObject.Predmet.ProtuStrankaListFormated_1">
      <item>PROTOS TECH d.o.o.</item>
    </derivirana_varijabla>
  </DomainObject.Predmet.ProtuStrankaListFormated>
  <DomainObject.Predmet.ProtuStrankaListFormatedOIB>
    <izvorni_sadrzaj>
      <item>PROTOS TECH d.o.o., OIB 81113968546</item>
    </izvorni_sadrzaj>
    <derivirana_varijabla naziv="DomainObject.Predmet.ProtuStrankaListFormatedOIB_1">
      <item>PROTOS TECH d.o.o., OIB 81113968546</item>
    </derivirana_varijabla>
  </DomainObject.Predmet.ProtuStrankaListFormatedOIB>
  <DomainObject.Predmet.ProtuStrankaListFormatedWithAdress>
    <izvorni_sadrzaj>
      <item>PROTOS TECH d.o.o., Markuševečka cesta 76, 10000 Zagreb</item>
    </izvorni_sadrzaj>
    <derivirana_varijabla naziv="DomainObject.Predmet.ProtuStrankaListFormatedWithAdress_1">
      <item>PROTOS TECH d.o.o., Markuševečka cesta 76, 10000 Zagreb</item>
    </derivirana_varijabla>
  </DomainObject.Predmet.ProtuStrankaListFormatedWithAdress>
  <DomainObject.Predmet.ProtuStrankaListFormatedWithAdressOIB>
    <izvorni_sadrzaj>
      <item>PROTOS TECH d.o.o., OIB 81113968546, Markuševečka cesta 76, 10000 Zagreb</item>
    </izvorni_sadrzaj>
    <derivirana_varijabla naziv="DomainObject.Predmet.ProtuStrankaListFormatedWithAdressOIB_1">
      <item>PROTOS TECH d.o.o., OIB 81113968546, Markuševečka cesta 76, 10000 Zagreb</item>
    </derivirana_varijabla>
  </DomainObject.Predmet.ProtuStrankaListFormatedWithAdressOIB>
  <DomainObject.Predmet.ProtuStrankaListNazivFormated>
    <izvorni_sadrzaj>
      <item>PROTOS TECH d.o.o.</item>
    </izvorni_sadrzaj>
    <derivirana_varijabla naziv="DomainObject.Predmet.ProtuStrankaListNazivFormated_1">
      <item>PROTOS TECH d.o.o.</item>
    </derivirana_varijabla>
  </DomainObject.Predmet.ProtuStrankaListNazivFormated>
  <DomainObject.Predmet.ProtuStrankaListNazivFormatedOIB>
    <izvorni_sadrzaj>
      <item>PROTOS TECH d.o.o., OIB 81113968546</item>
    </izvorni_sadrzaj>
    <derivirana_varijabla naziv="DomainObject.Predmet.ProtuStrankaListNazivFormatedOIB_1">
      <item>PROTOS TECH d.o.o., OIB 81113968546</item>
    </derivirana_varijabla>
  </DomainObject.Predmet.ProtuStrankaListNazivFormatedOIB>
  <DomainObject.Predmet.OstaliListFormated>
    <izvorni_sadrzaj>
      <item>Miro Radić</item>
    </izvorni_sadrzaj>
    <derivirana_varijabla naziv="DomainObject.Predmet.OstaliListFormated_1">
      <item>Miro Radić</item>
    </derivirana_varijabla>
  </DomainObject.Predmet.OstaliListFormated>
  <DomainObject.Predmet.OstaliListFormatedOIB>
    <izvorni_sadrzaj>
      <item>Miro Radić, OIB 90310907978</item>
    </izvorni_sadrzaj>
    <derivirana_varijabla naziv="DomainObject.Predmet.OstaliListFormatedOIB_1">
      <item>Miro Radić, OIB 90310907978</item>
    </derivirana_varijabla>
  </DomainObject.Predmet.OstaliListFormatedOIB>
  <DomainObject.Predmet.OstaliListFormatedWithAdress>
    <izvorni_sadrzaj>
      <item>Miro Radić, Markuševečka Cesta 76, 10000 Zagreb</item>
    </izvorni_sadrzaj>
    <derivirana_varijabla naziv="DomainObject.Predmet.OstaliListFormatedWithAdress_1">
      <item>Miro Radić, Markuševečka Cesta 76, 10000 Zagreb</item>
    </derivirana_varijabla>
  </DomainObject.Predmet.OstaliListFormatedWithAdress>
  <DomainObject.Predmet.OstaliListFormatedWithAdressOIB>
    <izvorni_sadrzaj>
      <item>Miro Radić, OIB 90310907978, Markuševečka Cesta 76, 10000 Zagreb</item>
    </izvorni_sadrzaj>
    <derivirana_varijabla naziv="DomainObject.Predmet.OstaliListFormatedWithAdressOIB_1">
      <item>Miro Radić, OIB 90310907978, Markuševečka Cesta 76, 10000 Zagreb</item>
    </derivirana_varijabla>
  </DomainObject.Predmet.OstaliListFormatedWithAdressOIB>
  <DomainObject.Predmet.OstaliListNazivFormated>
    <izvorni_sadrzaj>
      <item>Miro Radić</item>
    </izvorni_sadrzaj>
    <derivirana_varijabla naziv="DomainObject.Predmet.OstaliListNazivFormated_1">
      <item>Miro Radić</item>
    </derivirana_varijabla>
  </DomainObject.Predmet.OstaliListNazivFormated>
  <DomainObject.Predmet.OstaliListNazivFormatedOIB>
    <izvorni_sadrzaj>
      <item>Miro Radić, OIB 90310907978</item>
    </izvorni_sadrzaj>
    <derivirana_varijabla naziv="DomainObject.Predmet.OstaliListNazivFormatedOIB_1">
      <item>Miro Radić, OIB 90310907978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PROTOS TECH d.o.o.</izvorni_sadrzaj>
    <derivirana_varijabla naziv="DomainObject.Predmet.ProtustrankaIDrugi_1">PROTOS TECH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PROTOS TECH d.o.o., OIB 81113968546, Markuševečka cesta 76, 10000 Zagreb</izvorni_sadrzaj>
    <derivirana_varijabla naziv="DomainObject.Predmet.ProtustrankaIDrugiAdressOIB_1">PROTOS TECH d.o.o., OIB 81113968546, Markuševečka cesta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PROTOS TECH d.o.o.</item>
      <item>FINA Regionalni centar Zagreb</item>
      <item>Miro Radić</item>
      <item>Miro Radić</item>
      <item>vjerovnici</item>
    </izvorni_sadrzaj>
    <derivirana_varijabla naziv="DomainObject.Predmet.SudioniciListNaziv_1">
      <item>PROTOS TECH d.o.o.</item>
      <item>FINA Regionalni centar Zagreb</item>
      <item>Miro Radić</item>
      <item>Miro Radić</item>
      <item>vjerovnici</item>
    </derivirana_varijabla>
  </DomainObject.Predmet.SudioniciListNaziv>
  <DomainObject.Predmet.SudioniciListAdressOIB>
    <izvorni_sadrzaj>
      <item>PROTOS TECH d.o.o., OIB 81113968546, Markuševečka cesta 76,10000 Zagreb</item>
      <item>FINA Regionalni centar Zagreb, OIB 85821130368, Trg svibanjskih žrtava 1995. br.1,10000 Zagreb</item>
      <item>Miro Radić, OIB 90310907978, Markuševečka Cesta 76,10000 Zagreb</item>
      <item>Miro Radić, OIB 90310907978, Markuševečka Cesta 76,10000 Zagreb</item>
      <item>vjerovnici</item>
    </izvorni_sadrzaj>
    <derivirana_varijabla naziv="DomainObject.Predmet.SudioniciListAdressOIB_1">
      <item>PROTOS TECH d.o.o., OIB 81113968546, Markuševečka cesta 76,10000 Zagreb</item>
      <item>FINA Regionalni centar Zagreb, OIB 85821130368, Trg svibanjskih žrtava 1995. br.1,10000 Zagreb</item>
      <item>Miro Radić, OIB 90310907978, Markuševečka Cesta 76,10000 Zagreb</item>
      <item>Miro Radić, OIB 90310907978, Markuševečka Cesta 76,10000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81113968546</item>
      <item>, OIB 85821130368</item>
      <item>, OIB 90310907978</item>
      <item>, OIB 90310907978</item>
      <item>, OIB null</item>
    </izvorni_sadrzaj>
    <derivirana_varijabla naziv="DomainObject.Predmet.SudioniciListNazivOIB_1">
      <item>, OIB 81113968546</item>
      <item>, OIB 85821130368</item>
      <item>, OIB 90310907978</item>
      <item>, OIB 90310907978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663</properties:Words>
  <properties:Characters>3584</properties:Characters>
  <properties:Lines>77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2017-02-02T12:46:00Z</dcterms:created>
  <dc:creator>MINISTARSTVO PRAVOSUĐA</dc:creator>
  <cp:lastModifiedBy>Kristina Švajger</cp:lastModifiedBy>
  <cp:lastPrinted>2017-02-02T12:12:00Z</cp:lastPrinted>
  <dcterms:modified xmlns:xsi="http://www.w3.org/2001/XMLSchema-instance" xsi:type="dcterms:W3CDTF">2017-02-02T12:54:00Z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