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ade2" w14:paraId="aa3ade2" w:rsidRDefault="00323F7E" w:rsidR="000D3CAD" w:rsidRPr="0023311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</w:t>
      </w:r>
      <w:r w:rsidR="0070524D" w:rsidRPr="00233119">
        <w:rPr>
          <w:rFonts w:hAnsi="Times New Roman" w:ascii="Times New Roman"/>
          <w:szCs w:val="24"/>
        </w:rPr>
        <w:t xml:space="preserve">    </w:t>
      </w:r>
      <w:r w:rsidR="00873CD2" w:rsidRPr="00233119">
        <w:rPr>
          <w:rFonts w:hAnsi="Times New Roman" w:ascii="Times New Roman"/>
          <w:szCs w:val="24"/>
        </w:rPr>
        <w:t xml:space="preserve">  </w:t>
      </w:r>
      <w:r w:rsidR="0070524D" w:rsidRP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R</w:t>
      </w:r>
      <w:r w:rsidR="00873CD2" w:rsidRPr="00233119">
        <w:rPr>
          <w:rFonts w:hAnsi="Times New Roman" w:ascii="Times New Roman"/>
          <w:szCs w:val="24"/>
        </w:rPr>
        <w:t xml:space="preserve">epublika </w:t>
      </w:r>
      <w:r w:rsidRPr="00233119">
        <w:rPr>
          <w:rFonts w:hAnsi="Times New Roman" w:ascii="Times New Roman"/>
          <w:szCs w:val="24"/>
        </w:rPr>
        <w:t>H</w:t>
      </w:r>
      <w:r w:rsidR="00873CD2" w:rsidRPr="00233119">
        <w:rPr>
          <w:rFonts w:hAnsi="Times New Roman" w:ascii="Times New Roman"/>
          <w:szCs w:val="24"/>
        </w:rPr>
        <w:t>rvatska</w:t>
      </w:r>
    </w:p>
    <w:p w:rsidRDefault="000D3CAD" w:rsidR="0070524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70524D" w:rsidR="006C7A32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</w:t>
      </w:r>
      <w:r w:rsidR="00187F86" w:rsidRPr="00233119">
        <w:rPr>
          <w:rFonts w:hAnsi="Times New Roman" w:ascii="Times New Roman"/>
          <w:szCs w:val="24"/>
        </w:rPr>
        <w:t xml:space="preserve">    </w:t>
      </w:r>
      <w:r w:rsidRPr="00233119">
        <w:rPr>
          <w:rFonts w:hAnsi="Times New Roman" w:ascii="Times New Roman"/>
          <w:szCs w:val="24"/>
        </w:rPr>
        <w:t xml:space="preserve">Zagreb, </w:t>
      </w:r>
      <w:proofErr w:type="spellStart"/>
      <w:r w:rsidRPr="00233119">
        <w:rPr>
          <w:rFonts w:hAnsi="Times New Roman" w:ascii="Times New Roman"/>
          <w:szCs w:val="24"/>
        </w:rPr>
        <w:t>Amruševa</w:t>
      </w:r>
      <w:proofErr w:type="spellEnd"/>
      <w:r w:rsidRPr="00233119">
        <w:rPr>
          <w:rFonts w:hAnsi="Times New Roman" w:ascii="Times New Roman"/>
          <w:szCs w:val="24"/>
        </w:rPr>
        <w:t xml:space="preserve"> 2</w:t>
      </w:r>
    </w:p>
    <w:p w:rsidRDefault="0070524D" w:rsidR="000D3CAD" w:rsidRPr="00233119">
      <w:pPr>
        <w:jc w:val="right"/>
        <w:rPr>
          <w:rFonts w:hAnsi="Times New Roman" w:ascii="Times New Roman"/>
          <w:szCs w:val="24"/>
        </w:rPr>
      </w:pPr>
      <w:proofErr w:type="spellStart"/>
      <w:r w:rsidRPr="00233119">
        <w:rPr>
          <w:rFonts w:hAnsi="Times New Roman" w:ascii="Times New Roman"/>
          <w:szCs w:val="24"/>
        </w:rPr>
        <w:t>20</w:t>
      </w:r>
      <w:proofErr w:type="spellEnd"/>
      <w:r w:rsidRPr="00233119">
        <w:rPr>
          <w:rFonts w:hAnsi="Times New Roman" w:ascii="Times New Roman"/>
          <w:szCs w:val="24"/>
        </w:rPr>
        <w:t xml:space="preserve"> St-</w:t>
      </w:r>
      <w:proofErr w:type="spellStart"/>
      <w:r w:rsidR="007641F5">
        <w:rPr>
          <w:rFonts w:hAnsi="Times New Roman" w:ascii="Times New Roman"/>
          <w:szCs w:val="24"/>
        </w:rPr>
        <w:t>547</w:t>
      </w:r>
      <w:proofErr w:type="spellEnd"/>
      <w:r w:rsidR="007641F5">
        <w:rPr>
          <w:rFonts w:hAnsi="Times New Roman" w:ascii="Times New Roman"/>
          <w:szCs w:val="24"/>
        </w:rPr>
        <w:t>/</w:t>
      </w:r>
      <w:proofErr w:type="spellStart"/>
      <w:r w:rsidR="007641F5">
        <w:rPr>
          <w:rFonts w:hAnsi="Times New Roman" w:ascii="Times New Roman"/>
          <w:szCs w:val="24"/>
        </w:rPr>
        <w:t>15</w:t>
      </w:r>
      <w:proofErr w:type="spellEnd"/>
      <w:r w:rsidR="00AC3638">
        <w:rPr>
          <w:rFonts w:hAnsi="Times New Roman" w:ascii="Times New Roman"/>
          <w:szCs w:val="24"/>
        </w:rPr>
        <w:t>-</w:t>
      </w:r>
      <w:proofErr w:type="spellStart"/>
      <w:r w:rsidR="00AC3638">
        <w:rPr>
          <w:rFonts w:hAnsi="Times New Roman" w:ascii="Times New Roman"/>
          <w:szCs w:val="24"/>
        </w:rPr>
        <w:t>30</w:t>
      </w:r>
      <w:proofErr w:type="spellEnd"/>
      <w:r w:rsidR="000D3CAD" w:rsidRPr="00233119">
        <w:rPr>
          <w:rFonts w:hAnsi="Times New Roman" w:ascii="Times New Roman"/>
          <w:szCs w:val="24"/>
        </w:rPr>
        <w:t xml:space="preserve">       </w:t>
      </w:r>
    </w:p>
    <w:p w:rsidRDefault="002F3CA1" w:rsidP="002F3CA1" w:rsidR="002F3CA1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E P U B L I K A    H R V A T S K A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2F3CA1" w:rsidRPr="00233119">
      <w:pPr>
        <w:rPr>
          <w:rFonts w:hAnsi="Times New Roman" w:ascii="Times New Roman"/>
          <w:bCs/>
          <w:szCs w:val="24"/>
        </w:rPr>
      </w:pP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Cs/>
          <w:szCs w:val="24"/>
        </w:rPr>
        <w:t>R J E Š E N J E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7641F5" w:rsidR="000D3CAD" w:rsidRPr="00AC4F46">
      <w:pPr>
        <w:jc w:val="both"/>
        <w:rPr>
          <w:rFonts w:hAnsi="Times New Roman" w:ascii="Times New Roman"/>
          <w:szCs w:val="24"/>
        </w:rPr>
      </w:pPr>
      <w:r w:rsidRPr="00AC4F46">
        <w:rPr>
          <w:rFonts w:hAnsi="Times New Roman" w:ascii="Times New Roman"/>
          <w:szCs w:val="24"/>
        </w:rPr>
        <w:t>Trgovački sud u Zagrebu,</w:t>
      </w:r>
      <w:r w:rsidR="000D3CAD" w:rsidRPr="00AC4F46">
        <w:rPr>
          <w:rFonts w:hAnsi="Times New Roman" w:ascii="Times New Roman"/>
          <w:szCs w:val="24"/>
        </w:rPr>
        <w:t xml:space="preserve"> po sucu</w:t>
      </w:r>
      <w:r w:rsidR="00064AFA" w:rsidRPr="00AC4F46">
        <w:rPr>
          <w:rFonts w:hAnsi="Times New Roman" w:ascii="Times New Roman"/>
          <w:szCs w:val="24"/>
        </w:rPr>
        <w:t xml:space="preserve"> pojedincu</w:t>
      </w:r>
      <w:r w:rsidR="000D3CAD" w:rsidRPr="00AC4F46">
        <w:rPr>
          <w:rFonts w:hAnsi="Times New Roman" w:ascii="Times New Roman"/>
          <w:szCs w:val="24"/>
        </w:rPr>
        <w:t xml:space="preserve"> Luciji Butigan, u stečajnom postupku nad stečajnim dužnikom</w:t>
      </w:r>
      <w:r w:rsidR="00540B2C" w:rsidRPr="00AC4F46">
        <w:rPr>
          <w:rFonts w:hAnsi="Times New Roman" w:ascii="Times New Roman"/>
          <w:szCs w:val="24"/>
        </w:rPr>
        <w:t xml:space="preserve"> </w:t>
      </w:r>
      <w:proofErr w:type="spellStart"/>
      <w:r w:rsidR="007641F5" w:rsidRPr="007641F5">
        <w:rPr>
          <w:rFonts w:hAnsi="Times New Roman" w:ascii="Times New Roman"/>
          <w:szCs w:val="24"/>
        </w:rPr>
        <w:t>MERKUR</w:t>
      </w:r>
      <w:proofErr w:type="spellEnd"/>
      <w:r w:rsidR="007641F5" w:rsidRPr="007641F5">
        <w:rPr>
          <w:rFonts w:hAnsi="Times New Roman" w:ascii="Times New Roman"/>
          <w:szCs w:val="24"/>
        </w:rPr>
        <w:t xml:space="preserve"> NEKRETNINE d.o.o., za trgovinu i usluge, Sesvete, Ivana </w:t>
      </w:r>
      <w:proofErr w:type="spellStart"/>
      <w:r w:rsidR="007641F5" w:rsidRPr="007641F5">
        <w:rPr>
          <w:rFonts w:hAnsi="Times New Roman" w:ascii="Times New Roman"/>
          <w:szCs w:val="24"/>
        </w:rPr>
        <w:t>Keleka</w:t>
      </w:r>
      <w:proofErr w:type="spellEnd"/>
      <w:r w:rsidR="007641F5" w:rsidRPr="007641F5">
        <w:rPr>
          <w:rFonts w:hAnsi="Times New Roman" w:ascii="Times New Roman"/>
          <w:szCs w:val="24"/>
        </w:rPr>
        <w:t xml:space="preserve"> </w:t>
      </w:r>
      <w:proofErr w:type="spellStart"/>
      <w:r w:rsidR="007641F5" w:rsidRPr="007641F5">
        <w:rPr>
          <w:rFonts w:hAnsi="Times New Roman" w:ascii="Times New Roman"/>
          <w:szCs w:val="24"/>
        </w:rPr>
        <w:t>18</w:t>
      </w:r>
      <w:proofErr w:type="spellEnd"/>
      <w:r w:rsidR="007641F5" w:rsidRPr="007641F5">
        <w:rPr>
          <w:rFonts w:hAnsi="Times New Roman" w:ascii="Times New Roman"/>
          <w:szCs w:val="24"/>
        </w:rPr>
        <w:t xml:space="preserve">/A, </w:t>
      </w:r>
      <w:proofErr w:type="spellStart"/>
      <w:r w:rsidR="007641F5" w:rsidRPr="007641F5">
        <w:rPr>
          <w:rFonts w:hAnsi="Times New Roman" w:ascii="Times New Roman"/>
          <w:szCs w:val="24"/>
        </w:rPr>
        <w:t>OIB</w:t>
      </w:r>
      <w:proofErr w:type="spellEnd"/>
      <w:r w:rsidR="007641F5" w:rsidRPr="007641F5">
        <w:rPr>
          <w:rFonts w:hAnsi="Times New Roman" w:ascii="Times New Roman"/>
          <w:szCs w:val="24"/>
        </w:rPr>
        <w:t xml:space="preserve"> </w:t>
      </w:r>
      <w:proofErr w:type="spellStart"/>
      <w:r w:rsidR="007641F5" w:rsidRPr="007641F5">
        <w:rPr>
          <w:rFonts w:hAnsi="Times New Roman" w:ascii="Times New Roman"/>
          <w:szCs w:val="24"/>
        </w:rPr>
        <w:t>75135314747</w:t>
      </w:r>
      <w:proofErr w:type="spellEnd"/>
      <w:r w:rsidR="00A76589" w:rsidRPr="00AC4F46">
        <w:rPr>
          <w:rFonts w:hAnsi="Times New Roman" w:ascii="Times New Roman"/>
          <w:szCs w:val="24"/>
        </w:rPr>
        <w:t xml:space="preserve">, dana </w:t>
      </w:r>
      <w:proofErr w:type="spellStart"/>
      <w:r w:rsidR="007641F5">
        <w:rPr>
          <w:rFonts w:hAnsi="Times New Roman" w:ascii="Times New Roman"/>
          <w:szCs w:val="24"/>
        </w:rPr>
        <w:t>13</w:t>
      </w:r>
      <w:proofErr w:type="spellEnd"/>
      <w:r w:rsidR="007641F5">
        <w:rPr>
          <w:rFonts w:hAnsi="Times New Roman" w:ascii="Times New Roman"/>
          <w:szCs w:val="24"/>
        </w:rPr>
        <w:t>. rujna</w:t>
      </w:r>
      <w:r w:rsidR="00233119" w:rsidRPr="00AC4F46">
        <w:rPr>
          <w:rFonts w:hAnsi="Times New Roman" w:ascii="Times New Roman"/>
          <w:szCs w:val="24"/>
        </w:rPr>
        <w:t xml:space="preserve"> </w:t>
      </w:r>
      <w:proofErr w:type="spellStart"/>
      <w:r w:rsidR="00A76589" w:rsidRPr="00AC4F46">
        <w:rPr>
          <w:rFonts w:hAnsi="Times New Roman" w:ascii="Times New Roman"/>
          <w:szCs w:val="24"/>
        </w:rPr>
        <w:t>201</w:t>
      </w:r>
      <w:r w:rsidR="00AC4F46" w:rsidRPr="00AC4F46">
        <w:rPr>
          <w:rFonts w:hAnsi="Times New Roman" w:ascii="Times New Roman"/>
          <w:szCs w:val="24"/>
        </w:rPr>
        <w:t>6</w:t>
      </w:r>
      <w:proofErr w:type="spellEnd"/>
      <w:r w:rsidR="00A76589" w:rsidRPr="00AC4F46">
        <w:rPr>
          <w:rFonts w:hAnsi="Times New Roman" w:ascii="Times New Roman"/>
          <w:szCs w:val="24"/>
        </w:rPr>
        <w:t>.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i j e š i o    j e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I.</w:t>
      </w:r>
      <w:r w:rsidRPr="00233119">
        <w:rPr>
          <w:rFonts w:hAnsi="Times New Roman" w:ascii="Times New Roman"/>
          <w:szCs w:val="24"/>
        </w:rPr>
        <w:tab/>
      </w:r>
      <w:r w:rsidRPr="00AC4F46">
        <w:rPr>
          <w:rFonts w:hAnsi="Times New Roman" w:ascii="Times New Roman"/>
          <w:szCs w:val="24"/>
        </w:rPr>
        <w:t>Određuje se posebno ispitno ročište u stečajnom p</w:t>
      </w:r>
      <w:r w:rsidR="00064AFA" w:rsidRPr="00AC4F46">
        <w:rPr>
          <w:rFonts w:hAnsi="Times New Roman" w:ascii="Times New Roman"/>
          <w:szCs w:val="24"/>
        </w:rPr>
        <w:t>ostupku nad stečajnim dužnikom</w:t>
      </w:r>
      <w:r w:rsidR="00540B2C" w:rsidRPr="00AC4F46">
        <w:rPr>
          <w:rFonts w:hAnsi="Times New Roman" w:ascii="Times New Roman"/>
          <w:szCs w:val="24"/>
        </w:rPr>
        <w:t xml:space="preserve"> </w:t>
      </w:r>
      <w:proofErr w:type="spellStart"/>
      <w:r w:rsidR="007641F5" w:rsidRPr="007641F5">
        <w:rPr>
          <w:rFonts w:hAnsi="Times New Roman" w:ascii="Times New Roman"/>
          <w:szCs w:val="24"/>
        </w:rPr>
        <w:t>MERKUR</w:t>
      </w:r>
      <w:proofErr w:type="spellEnd"/>
      <w:r w:rsidR="007641F5" w:rsidRPr="007641F5">
        <w:rPr>
          <w:rFonts w:hAnsi="Times New Roman" w:ascii="Times New Roman"/>
          <w:szCs w:val="24"/>
        </w:rPr>
        <w:t xml:space="preserve"> NEKRETNINE d.o.o., za trgovinu i usluge, Sesvete, Ivana </w:t>
      </w:r>
      <w:proofErr w:type="spellStart"/>
      <w:r w:rsidR="007641F5" w:rsidRPr="007641F5">
        <w:rPr>
          <w:rFonts w:hAnsi="Times New Roman" w:ascii="Times New Roman"/>
          <w:szCs w:val="24"/>
        </w:rPr>
        <w:t>Keleka</w:t>
      </w:r>
      <w:proofErr w:type="spellEnd"/>
      <w:r w:rsidR="007641F5" w:rsidRPr="007641F5">
        <w:rPr>
          <w:rFonts w:hAnsi="Times New Roman" w:ascii="Times New Roman"/>
          <w:szCs w:val="24"/>
        </w:rPr>
        <w:t xml:space="preserve"> </w:t>
      </w:r>
      <w:proofErr w:type="spellStart"/>
      <w:r w:rsidR="007641F5" w:rsidRPr="007641F5">
        <w:rPr>
          <w:rFonts w:hAnsi="Times New Roman" w:ascii="Times New Roman"/>
          <w:szCs w:val="24"/>
        </w:rPr>
        <w:t>18</w:t>
      </w:r>
      <w:proofErr w:type="spellEnd"/>
      <w:r w:rsidR="007641F5" w:rsidRPr="007641F5">
        <w:rPr>
          <w:rFonts w:hAnsi="Times New Roman" w:ascii="Times New Roman"/>
          <w:szCs w:val="24"/>
        </w:rPr>
        <w:t xml:space="preserve">/A, </w:t>
      </w:r>
      <w:proofErr w:type="spellStart"/>
      <w:r w:rsidR="007641F5" w:rsidRPr="007641F5">
        <w:rPr>
          <w:rFonts w:hAnsi="Times New Roman" w:ascii="Times New Roman"/>
          <w:szCs w:val="24"/>
        </w:rPr>
        <w:t>OIB</w:t>
      </w:r>
      <w:proofErr w:type="spellEnd"/>
      <w:r w:rsidR="007641F5" w:rsidRPr="007641F5">
        <w:rPr>
          <w:rFonts w:hAnsi="Times New Roman" w:ascii="Times New Roman"/>
          <w:szCs w:val="24"/>
        </w:rPr>
        <w:t xml:space="preserve"> </w:t>
      </w:r>
      <w:proofErr w:type="spellStart"/>
      <w:r w:rsidR="007641F5" w:rsidRPr="007641F5">
        <w:rPr>
          <w:rFonts w:hAnsi="Times New Roman" w:ascii="Times New Roman"/>
          <w:szCs w:val="24"/>
        </w:rPr>
        <w:t>75135314747</w:t>
      </w:r>
      <w:proofErr w:type="spellEnd"/>
      <w:r w:rsidR="00064AFA" w:rsidRPr="00AC4F46">
        <w:rPr>
          <w:rFonts w:hAnsi="Times New Roman" w:ascii="Times New Roman"/>
          <w:szCs w:val="24"/>
        </w:rPr>
        <w:t>,</w:t>
      </w:r>
      <w:r w:rsidRPr="00AC4F46">
        <w:rPr>
          <w:rFonts w:hAnsi="Times New Roman" w:ascii="Times New Roman"/>
          <w:szCs w:val="24"/>
        </w:rPr>
        <w:t xml:space="preserve"> za dan </w:t>
      </w:r>
      <w:proofErr w:type="spellStart"/>
      <w:r w:rsidR="002809C0">
        <w:rPr>
          <w:rFonts w:hAnsi="Times New Roman" w:ascii="Times New Roman"/>
          <w:b/>
          <w:szCs w:val="24"/>
        </w:rPr>
        <w:t>27</w:t>
      </w:r>
      <w:proofErr w:type="spellEnd"/>
      <w:r w:rsidR="002809C0">
        <w:rPr>
          <w:rFonts w:hAnsi="Times New Roman" w:ascii="Times New Roman"/>
          <w:b/>
          <w:szCs w:val="24"/>
        </w:rPr>
        <w:t>. rujna</w:t>
      </w:r>
      <w:r w:rsidR="00233119" w:rsidRPr="00AC4F46">
        <w:rPr>
          <w:rFonts w:hAnsi="Times New Roman" w:ascii="Times New Roman"/>
          <w:b/>
          <w:szCs w:val="24"/>
        </w:rPr>
        <w:t xml:space="preserve"> </w:t>
      </w:r>
      <w:proofErr w:type="spellStart"/>
      <w:r w:rsidRPr="00AC4F46">
        <w:rPr>
          <w:rFonts w:hAnsi="Times New Roman" w:ascii="Times New Roman"/>
          <w:b/>
          <w:szCs w:val="24"/>
        </w:rPr>
        <w:t>20</w:t>
      </w:r>
      <w:r w:rsidR="00064AFA" w:rsidRPr="00AC4F46">
        <w:rPr>
          <w:rFonts w:hAnsi="Times New Roman" w:ascii="Times New Roman"/>
          <w:b/>
          <w:szCs w:val="24"/>
        </w:rPr>
        <w:t>1</w:t>
      </w:r>
      <w:r w:rsidR="00AC4F46" w:rsidRPr="00AC4F46">
        <w:rPr>
          <w:rFonts w:hAnsi="Times New Roman" w:ascii="Times New Roman"/>
          <w:b/>
          <w:szCs w:val="24"/>
        </w:rPr>
        <w:t>6</w:t>
      </w:r>
      <w:proofErr w:type="spellEnd"/>
      <w:r w:rsidR="009D630D" w:rsidRPr="00AC4F46">
        <w:rPr>
          <w:rFonts w:hAnsi="Times New Roman" w:ascii="Times New Roman"/>
          <w:b/>
          <w:szCs w:val="24"/>
        </w:rPr>
        <w:t>.</w:t>
      </w:r>
      <w:r w:rsidR="00233119" w:rsidRPr="00AC4F46">
        <w:rPr>
          <w:rFonts w:hAnsi="Times New Roman" w:ascii="Times New Roman"/>
          <w:b/>
          <w:szCs w:val="24"/>
        </w:rPr>
        <w:t xml:space="preserve"> u </w:t>
      </w:r>
      <w:proofErr w:type="spellStart"/>
      <w:r w:rsidR="007641F5">
        <w:rPr>
          <w:rFonts w:hAnsi="Times New Roman" w:ascii="Times New Roman"/>
          <w:b/>
          <w:szCs w:val="24"/>
        </w:rPr>
        <w:t>1</w:t>
      </w:r>
      <w:r w:rsidR="002809C0">
        <w:rPr>
          <w:rFonts w:hAnsi="Times New Roman" w:ascii="Times New Roman"/>
          <w:b/>
          <w:szCs w:val="24"/>
        </w:rPr>
        <w:t>1</w:t>
      </w:r>
      <w:proofErr w:type="spellEnd"/>
      <w:r w:rsidR="00AC4F46" w:rsidRPr="00AC4F46">
        <w:rPr>
          <w:rFonts w:hAnsi="Times New Roman" w:ascii="Times New Roman"/>
          <w:b/>
          <w:szCs w:val="24"/>
        </w:rPr>
        <w:t>:</w:t>
      </w:r>
      <w:proofErr w:type="spellStart"/>
      <w:r w:rsidR="00AC4F46" w:rsidRPr="00AC4F46">
        <w:rPr>
          <w:rFonts w:hAnsi="Times New Roman" w:ascii="Times New Roman"/>
          <w:b/>
          <w:szCs w:val="24"/>
        </w:rPr>
        <w:t>30</w:t>
      </w:r>
      <w:proofErr w:type="spellEnd"/>
      <w:r w:rsidRPr="00AC4F46">
        <w:rPr>
          <w:rFonts w:hAnsi="Times New Roman" w:ascii="Times New Roman"/>
          <w:szCs w:val="24"/>
        </w:rPr>
        <w:t xml:space="preserve"> sati, u Trgovačkom sudu u Zagrebu, Zagreb, Petrinjska 8, soba br. </w:t>
      </w:r>
      <w:proofErr w:type="spellStart"/>
      <w:r w:rsidRPr="00AC4F46">
        <w:rPr>
          <w:rFonts w:hAnsi="Times New Roman" w:ascii="Times New Roman"/>
          <w:szCs w:val="24"/>
        </w:rPr>
        <w:t>91</w:t>
      </w:r>
      <w:proofErr w:type="spellEnd"/>
      <w:r w:rsidRPr="00AC4F46">
        <w:rPr>
          <w:rFonts w:hAnsi="Times New Roman" w:ascii="Times New Roman"/>
          <w:szCs w:val="24"/>
        </w:rPr>
        <w:t>/II (ulična zgrada).</w:t>
      </w:r>
    </w:p>
    <w:p w:rsidRDefault="00977BE4" w:rsidR="00977BE4" w:rsidRPr="00AC4F46">
      <w:pPr>
        <w:jc w:val="both"/>
        <w:rPr>
          <w:rFonts w:hAnsi="Times New Roman" w:ascii="Times New Roman"/>
          <w:szCs w:val="24"/>
        </w:rPr>
      </w:pPr>
    </w:p>
    <w:p w:rsidRDefault="000D3CAD" w:rsidP="00A76589" w:rsidR="000D3CAD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II.</w:t>
      </w:r>
      <w:r w:rsidRPr="00233119">
        <w:rPr>
          <w:rFonts w:hAnsi="Times New Roman" w:ascii="Times New Roman"/>
          <w:szCs w:val="24"/>
        </w:rPr>
        <w:tab/>
      </w:r>
      <w:r w:rsidR="00AC4F46">
        <w:rPr>
          <w:rFonts w:hAnsi="Times New Roman" w:ascii="Times New Roman"/>
          <w:szCs w:val="24"/>
        </w:rPr>
        <w:t>Ovo rješenje objavit će se na e-oglasnoj ploči Trgovačkog suda u Zagrebu.</w:t>
      </w:r>
    </w:p>
    <w:p w:rsidRDefault="00977BE4" w:rsidP="00A76589" w:rsidR="00977BE4" w:rsidRPr="00233119">
      <w:pPr>
        <w:jc w:val="both"/>
        <w:rPr>
          <w:rFonts w:hAnsi="Times New Roman" w:ascii="Times New Roman"/>
          <w:szCs w:val="24"/>
        </w:rPr>
      </w:pPr>
    </w:p>
    <w:p w:rsidRDefault="00DB7DCA" w:rsidP="00DB7DCA" w:rsidR="00DB7DCA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III.</w:t>
      </w:r>
      <w:r w:rsidRPr="00233119">
        <w:rPr>
          <w:rFonts w:hAnsi="Times New Roman" w:ascii="Times New Roman"/>
          <w:szCs w:val="24"/>
        </w:rPr>
        <w:tab/>
        <w:t>Tablice s prijavama tražbina za posebno ispitno ročište bit će izložene u sobi stečajnog suca br. 91/II (ulična zgrada) osam dana prije ročišta, na temelju odredbe članka 153. Stečajnog zakona.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>
      <w:pPr>
        <w:pStyle w:val="Naslov1"/>
        <w:rPr>
          <w:b w:val="false"/>
          <w:szCs w:val="24"/>
        </w:rPr>
      </w:pPr>
      <w:r w:rsidRPr="00233119">
        <w:rPr>
          <w:b w:val="false"/>
          <w:szCs w:val="24"/>
        </w:rPr>
        <w:t>U Zagrebu</w:t>
      </w:r>
      <w:r w:rsidR="00233119">
        <w:rPr>
          <w:b w:val="false"/>
          <w:szCs w:val="24"/>
        </w:rPr>
        <w:t xml:space="preserve">, </w:t>
      </w:r>
      <w:proofErr w:type="spellStart"/>
      <w:r w:rsidR="007641F5">
        <w:rPr>
          <w:b w:val="false"/>
          <w:szCs w:val="24"/>
        </w:rPr>
        <w:t>13</w:t>
      </w:r>
      <w:proofErr w:type="spellEnd"/>
      <w:r w:rsidR="007641F5">
        <w:rPr>
          <w:b w:val="false"/>
          <w:szCs w:val="24"/>
        </w:rPr>
        <w:t>. rujna</w:t>
      </w:r>
      <w:r w:rsidRPr="00233119">
        <w:rPr>
          <w:b w:val="false"/>
          <w:szCs w:val="24"/>
        </w:rPr>
        <w:t xml:space="preserve">  </w:t>
      </w:r>
      <w:proofErr w:type="spellStart"/>
      <w:r w:rsidRPr="00233119">
        <w:rPr>
          <w:b w:val="false"/>
          <w:szCs w:val="24"/>
        </w:rPr>
        <w:t>20</w:t>
      </w:r>
      <w:r w:rsidR="00064AFA" w:rsidRPr="00233119">
        <w:rPr>
          <w:b w:val="false"/>
          <w:szCs w:val="24"/>
        </w:rPr>
        <w:t>1</w:t>
      </w:r>
      <w:r w:rsidR="00AC4F46">
        <w:rPr>
          <w:b w:val="false"/>
          <w:szCs w:val="24"/>
        </w:rPr>
        <w:t>6</w:t>
      </w:r>
      <w:proofErr w:type="spellEnd"/>
      <w:r w:rsidR="0070524D" w:rsidRPr="00233119">
        <w:rPr>
          <w:b w:val="false"/>
          <w:szCs w:val="24"/>
        </w:rPr>
        <w:t>.</w:t>
      </w:r>
    </w:p>
    <w:p w:rsidRDefault="00977BE4" w:rsidP="00977BE4" w:rsidR="00977BE4" w:rsidRPr="00977BE4"/>
    <w:p w:rsidRDefault="000D3CAD" w:rsidR="000D3CAD" w:rsidRPr="00233119">
      <w:pPr>
        <w:rPr>
          <w:rFonts w:hAnsi="Times New Roman" w:ascii="Times New Roman"/>
          <w:szCs w:val="24"/>
        </w:rPr>
      </w:pPr>
    </w:p>
    <w:p w:rsidRDefault="00064AFA" w:rsidR="000D3CAD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 xml:space="preserve">       </w:t>
      </w:r>
      <w:r w:rsidR="000D3CAD" w:rsidRPr="00233119">
        <w:rPr>
          <w:rFonts w:hAnsi="Times New Roman" w:ascii="Times New Roman"/>
          <w:szCs w:val="24"/>
        </w:rPr>
        <w:t>S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D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A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C: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 w:rsidRPr="00233119">
      <w:pPr>
        <w:rPr>
          <w:rFonts w:hAnsi="Times New Roman" w:ascii="Times New Roman"/>
          <w:szCs w:val="24"/>
        </w:rPr>
      </w:pP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="00F35B2A" w:rsidRPr="00233119">
        <w:rPr>
          <w:rFonts w:hAnsi="Times New Roman" w:ascii="Times New Roman"/>
          <w:szCs w:val="24"/>
        </w:rPr>
        <w:t xml:space="preserve"> LUCIJA BUTIGAN</w:t>
      </w:r>
      <w:r w:rsidR="00AC3638">
        <w:rPr>
          <w:rFonts w:hAnsi="Times New Roman" w:ascii="Times New Roman"/>
          <w:szCs w:val="24"/>
        </w:rPr>
        <w:t>, v.r.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>
      <w:pPr>
        <w:rPr>
          <w:rFonts w:hAnsi="Times New Roman" w:ascii="Times New Roman"/>
          <w:szCs w:val="24"/>
        </w:rPr>
      </w:pPr>
    </w:p>
    <w:p w:rsidRDefault="0070524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UP</w:t>
      </w:r>
      <w:r w:rsidR="00AE690E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>TA</w:t>
      </w:r>
      <w:r w:rsidR="000D3CAD" w:rsidRPr="00233119">
        <w:rPr>
          <w:rFonts w:hAnsi="Times New Roman" w:ascii="Times New Roman"/>
          <w:szCs w:val="24"/>
        </w:rPr>
        <w:t xml:space="preserve"> O PRAVNOM LIJEKU:</w:t>
      </w:r>
    </w:p>
    <w:p w:rsidRDefault="000D3CAD" w:rsidR="000D3CAD">
      <w:pPr>
        <w:pStyle w:val="Tijeloteksta"/>
        <w:rPr>
          <w:szCs w:val="24"/>
        </w:rPr>
      </w:pPr>
      <w:r w:rsidRPr="00233119">
        <w:rPr>
          <w:szCs w:val="24"/>
        </w:rPr>
        <w:t>Protiv ovo</w:t>
      </w:r>
      <w:r w:rsidR="00F35B2A" w:rsidRPr="00233119">
        <w:rPr>
          <w:szCs w:val="24"/>
        </w:rPr>
        <w:t>g rješenja nije dopuštena žalba (članak 278. stavak 2. Zakona o parničnom postupku</w:t>
      </w:r>
      <w:r w:rsidR="00187F86" w:rsidRPr="00233119">
        <w:rPr>
          <w:szCs w:val="24"/>
        </w:rPr>
        <w:t>, a u svezi s člankom 6. Stečajnog zakona</w:t>
      </w:r>
      <w:r w:rsidR="00F35B2A" w:rsidRPr="00233119">
        <w:rPr>
          <w:szCs w:val="24"/>
        </w:rPr>
        <w:t>).</w:t>
      </w:r>
    </w:p>
    <w:p w:rsidRDefault="0009479E" w:rsidR="0009479E" w:rsidRPr="00233119">
      <w:pPr>
        <w:pStyle w:val="Tijeloteksta"/>
        <w:rPr>
          <w:szCs w:val="24"/>
        </w:rPr>
      </w:pPr>
    </w:p>
    <w:p w:rsidRDefault="00AC3638" w:rsidP="002809C0" w:rsidR="0009479E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ovlašteni službenik:</w:t>
      </w:r>
      <w:r w:rsidR="0009479E" w:rsidRPr="004B5FFF">
        <w:rPr>
          <w:rFonts w:hAnsi="Times New Roman" w:ascii="Times New Roman"/>
        </w:rPr>
        <w:t xml:space="preserve">      </w:t>
      </w:r>
    </w:p>
    <w:p w:rsidRDefault="00AC3638" w:rsidP="007F0C2B" w:rsidR="007641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     Ivana Rogić</w:t>
      </w:r>
    </w:p>
    <w:p w:rsidRDefault="00AC3638" w:rsidP="007F0C2B" w:rsidR="00AC3638">
      <w:pPr>
        <w:jc w:val="both"/>
        <w:rPr>
          <w:rFonts w:hAnsi="Times New Roman" w:ascii="Times New Roman"/>
        </w:rPr>
      </w:pPr>
    </w:p>
    <w:p w:rsidRDefault="00AC3638" w:rsidP="007F0C2B" w:rsidR="00AC3638">
      <w:pPr>
        <w:jc w:val="both"/>
        <w:rPr>
          <w:rFonts w:hAnsi="Times New Roman" w:ascii="Times New Roman"/>
        </w:rPr>
      </w:pPr>
    </w:p>
    <w:p w:rsidRDefault="007641F5" w:rsidP="007F0C2B" w:rsidR="007641F5" w:rsidRPr="004B5FF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br/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sectPr w:rsidSect="002F3CA1" w:rsidR="000D3CAD" w:rsidRPr="00233119">
      <w:headerReference w:type="even" r:id="rId10"/>
      <w:headerReference w:type="default" r:id="rId11"/>
      <w:pgSz w:code="9" w:h="16840" w:w="11907"/>
      <w:pgMar w:gutter="0" w:footer="720" w:header="720" w:left="1418" w:bottom="1418" w:right="136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FA4" w:rsidR="00135FA4">
      <w:r>
        <w:separator/>
      </w:r>
    </w:p>
  </w:endnote>
  <w:endnote w:id="0" w:type="continuationSeparator">
    <w:p w:rsidRDefault="00135FA4" w:rsidR="00135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FA4" w:rsidR="00135FA4">
      <w:r>
        <w:separator/>
      </w:r>
    </w:p>
  </w:footnote>
  <w:footnote w:id="0" w:type="continuationSeparator">
    <w:p w:rsidRDefault="00135FA4" w:rsidR="00135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CA1" w:rsidR="002F3C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6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3CA1" w:rsidP="002F3CA1" w:rsidR="002F3CA1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20</w:t>
    </w:r>
    <w:proofErr w:type="spellEnd"/>
    <w:r>
      <w:rPr>
        <w:rFonts w:hAnsi="Times New Roman" w:ascii="Times New Roman"/>
      </w:rPr>
      <w:t xml:space="preserve"> St-</w:t>
    </w:r>
    <w:proofErr w:type="spellStart"/>
    <w:r w:rsidR="00323F7E">
      <w:rPr>
        <w:rFonts w:hAnsi="Times New Roman" w:ascii="Times New Roman"/>
      </w:rPr>
      <w:t>693</w:t>
    </w:r>
    <w:proofErr w:type="spellEnd"/>
    <w:r w:rsidR="00540B2C">
      <w:rPr>
        <w:rFonts w:hAnsi="Times New Roman" w:ascii="Times New Roman"/>
      </w:rPr>
      <w:t>/</w:t>
    </w:r>
    <w:proofErr w:type="spellStart"/>
    <w:r w:rsidR="00540B2C">
      <w:rPr>
        <w:rFonts w:hAnsi="Times New Roman" w:ascii="Times New Roman"/>
      </w:rPr>
      <w:t>2013</w:t>
    </w:r>
    <w:proofErr w:type="spellEnd"/>
  </w:p>
  <w:p w:rsidRDefault="00540B2C" w:rsidP="002F3CA1" w:rsidR="00540B2C" w:rsidRPr="002F3CA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94FB9"/>
    <w:multiLevelType w:val="hybridMultilevel"/>
    <w:tmpl w:val="0742D3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CAD"/>
    <w:rsid w:val="0003588F"/>
    <w:rsid w:val="00064AFA"/>
    <w:rsid w:val="0007567F"/>
    <w:rsid w:val="0009479E"/>
    <w:rsid w:val="000D3CAD"/>
    <w:rsid w:val="00135FA4"/>
    <w:rsid w:val="001512FC"/>
    <w:rsid w:val="00187F86"/>
    <w:rsid w:val="002051D1"/>
    <w:rsid w:val="00233119"/>
    <w:rsid w:val="002809C0"/>
    <w:rsid w:val="002F3CA1"/>
    <w:rsid w:val="00323F7E"/>
    <w:rsid w:val="004F480C"/>
    <w:rsid w:val="00540B2C"/>
    <w:rsid w:val="00573268"/>
    <w:rsid w:val="005761C9"/>
    <w:rsid w:val="006C7A32"/>
    <w:rsid w:val="0070524D"/>
    <w:rsid w:val="007641F5"/>
    <w:rsid w:val="00873CD2"/>
    <w:rsid w:val="00977BE4"/>
    <w:rsid w:val="009D630D"/>
    <w:rsid w:val="00A76589"/>
    <w:rsid w:val="00AC3638"/>
    <w:rsid w:val="00AC4F46"/>
    <w:rsid w:val="00AE690E"/>
    <w:rsid w:val="00C65620"/>
    <w:rsid w:val="00CE337D"/>
    <w:rsid w:val="00DB7DCA"/>
    <w:rsid w:val="00E81CE5"/>
    <w:rsid w:val="00F23455"/>
    <w:rsid w:val="00F3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3F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3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6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6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6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6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3F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3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6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6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6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6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2015.</izvorni_sadrzaj>
    <derivirana_varijabla naziv="DomainObject.Predmet.DatumOsnivanja_1">22.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St-547/2015</izvorni_sadrzaj>
    <derivirana_varijabla naziv="DomainObject.Predmet.OznakaBroj_1">St-547/2015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NEKRETNINE d.o.o.</izvorni_sadrzaj>
    <derivirana_varijabla naziv="DomainObject.Predmet.ProtustrankaFormated_1">  MERKUR NEKRETNINE d.o.o.</derivirana_varijabla>
  </DomainObject.Predmet.ProtustrankaFormated>
  <DomainObject.Predmet.ProtustrankaFormatedOIB>
    <izvorni_sadrzaj>  MERKUR NEKRETNINE d.o.o., OIB 75135314747</izvorni_sadrzaj>
    <derivirana_varijabla naziv="DomainObject.Predmet.ProtustrankaFormatedOIB_1">  MERKUR NEKRETNINE d.o.o., OIB 75135314747</derivirana_varijabla>
  </DomainObject.Predmet.ProtustrankaFormatedOIB>
  <DomainObject.Predmet.ProtustrankaFormatedWithAdress>
    <izvorni_sadrzaj> MERKUR NEKRETNINE d.o.o., Ivana Keleka 18/a, 10360 Sesvete</izvorni_sadrzaj>
    <derivirana_varijabla naziv="DomainObject.Predmet.ProtustrankaFormatedWithAdress_1"> MERKUR NEKRETNINE d.o.o., Ivana Keleka 18/a, 10360 Sesvete</derivirana_varijabla>
  </DomainObject.Predmet.ProtustrankaFormatedWithAdress>
  <DomainObject.Predmet.ProtustrankaFormatedWithAdressOIB>
    <izvorni_sadrzaj> MERKUR NEKRETNINE d.o.o., OIB 75135314747, Ivana Keleka 18/a, 10360 Sesvete</izvorni_sadrzaj>
    <derivirana_varijabla naziv="DomainObject.Predmet.ProtustrankaFormatedWithAdressOIB_1"> MERKUR NEKRETNINE d.o.o., OIB 75135314747, Ivana Keleka 18/a, 10360 Sesvete</derivirana_varijabla>
  </DomainObject.Predmet.ProtustrankaFormatedWithAdressOIB>
  <DomainObject.Predmet.ProtustrankaWithAdress>
    <izvorni_sadrzaj>MERKUR NEKRETNINE d.o.o. Ivana Keleka 18/a, 10360 Sesvete</izvorni_sadrzaj>
    <derivirana_varijabla naziv="DomainObject.Predmet.ProtustrankaWithAdress_1">MERKUR NEKRETNINE d.o.o. Ivana Keleka 18/a, 10360 Sesvete</derivirana_varijabla>
  </DomainObject.Predmet.ProtustrankaWithAdress>
  <DomainObject.Predmet.ProtustrankaWithAdressOIB>
    <izvorni_sadrzaj>MERKUR NEKRETNINE d.o.o., OIB 75135314747, Ivana Keleka 18/a, 10360 Sesvete</izvorni_sadrzaj>
    <derivirana_varijabla naziv="DomainObject.Predmet.ProtustrankaWithAdressOIB_1">MERKUR NEKRETNINE d.o.o., OIB 75135314747, Ivana Keleka 18/a, 10360 Sesvete</derivirana_varijabla>
  </DomainObject.Predmet.ProtustrankaWithAdressOIB>
  <DomainObject.Predmet.ProtustrankaNazivFormated>
    <izvorni_sadrzaj>MERKUR NEKRETNINE d.o.o.</izvorni_sadrzaj>
    <derivirana_varijabla naziv="DomainObject.Predmet.ProtustrankaNazivFormated_1">MERKUR NEKRETNINE d.o.o.</derivirana_varijabla>
  </DomainObject.Predmet.ProtustrankaNazivFormated>
  <DomainObject.Predmet.ProtustrankaNazivFormatedOIB>
    <izvorni_sadrzaj>MERKUR NEKRETNINE d.o.o., OIB 75135314747</izvorni_sadrzaj>
    <derivirana_varijabla naziv="DomainObject.Predmet.ProtustrankaNazivFormatedOIB_1">MERKUR NEKRETNINE d.o.o., OIB 75135314747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MERKUR-HRVATSKA d.o.o. u stečaju</izvorni_sadrzaj>
    <derivirana_varijabla naziv="DomainObject.Predmet.StrankaFormated_1">  MERKUR-HRVATSKA d.o.o. u stečaju</derivirana_varijabla>
  </DomainObject.Predmet.StrankaFormated>
  <DomainObject.Predmet.StrankaFormatedOIB>
    <izvorni_sadrzaj>  MERKUR-HRVATSKA d.o.o. u stečaju, OIB 22660999705</izvorni_sadrzaj>
    <derivirana_varijabla naziv="DomainObject.Predmet.StrankaFormatedOIB_1">  MERKUR-HRVATSKA d.o.o. u stečaju, OIB 22660999705</derivirana_varijabla>
  </DomainObject.Predmet.StrankaFormatedOIB>
  <DomainObject.Predmet.StrankaFormatedWithAdress>
    <izvorni_sadrzaj> MERKUR-HRVATSKA d.o.o. u stečaju, Ivana Keleka 18/a, 10360 Sesvete</izvorni_sadrzaj>
    <derivirana_varijabla naziv="DomainObject.Predmet.StrankaFormatedWithAdress_1"> MERKUR-HRVATSKA d.o.o. u stečaju, Ivana Keleka 18/a, 10360 Sesvete</derivirana_varijabla>
  </DomainObject.Predmet.StrankaFormatedWithAdress>
  <DomainObject.Predmet.StrankaFormatedWithAdressOIB>
    <izvorni_sadrzaj> MERKUR-HRVATSKA d.o.o. u stečaju, OIB 22660999705, Ivana Keleka 18/a, 10360 Sesvete</izvorni_sadrzaj>
    <derivirana_varijabla naziv="DomainObject.Predmet.StrankaFormatedWithAdressOIB_1"> MERKUR-HRVATSKA d.o.o. u stečaju, OIB 22660999705, Ivana Keleka 18/a, 10360 Sesvete</derivirana_varijabla>
  </DomainObject.Predmet.StrankaFormatedWithAdressOIB>
  <DomainObject.Predmet.StrankaWithAdress>
    <izvorni_sadrzaj>MERKUR-HRVATSKA d.o.o. u stečaju Ivana Keleka 18/a,10360 Sesvete</izvorni_sadrzaj>
    <derivirana_varijabla naziv="DomainObject.Predmet.StrankaWithAdress_1">MERKUR-HRVATSKA d.o.o. u stečaju Ivana Keleka 18/a,10360 Sesvete</derivirana_varijabla>
  </DomainObject.Predmet.StrankaWithAdress>
  <DomainObject.Predmet.StrankaWithAdressOIB>
    <izvorni_sadrzaj>MERKUR-HRVATSKA d.o.o. u stečaju, OIB 22660999705, Ivana Keleka 18/a,10360 Sesvete</izvorni_sadrzaj>
    <derivirana_varijabla naziv="DomainObject.Predmet.StrankaWithAdressOIB_1">MERKUR-HRVATSKA d.o.o. u stečaju, OIB 22660999705, Ivana Keleka 18/a,10360 Sesvete</derivirana_varijabla>
  </DomainObject.Predmet.StrankaWithAdressOIB>
  <DomainObject.Predmet.StrankaNazivFormated>
    <izvorni_sadrzaj>MERKUR-HRVATSKA d.o.o. u stečaju</izvorni_sadrzaj>
    <derivirana_varijabla naziv="DomainObject.Predmet.StrankaNazivFormated_1">MERKUR-HRVATSKA d.o.o. u stečaju</derivirana_varijabla>
  </DomainObject.Predmet.StrankaNazivFormated>
  <DomainObject.Predmet.StrankaNazivFormatedOIB>
    <izvorni_sadrzaj>MERKUR-HRVATSKA d.o.o. u stečaju, OIB 22660999705</izvorni_sadrzaj>
    <derivirana_varijabla naziv="DomainObject.Predmet.StrankaNazivFormatedOIB_1">MERKUR-HRVATSKA d.o.o. u stečaju, OIB 22660999705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MERKUR-HRVATSKA d.o.o. u stečaju</item>
    </izvorni_sadrzaj>
    <derivirana_varijabla naziv="DomainObject.Predmet.StrankaListFormated_1">
      <item>MERKUR-HRVATSKA d.o.o. u stečaju</item>
    </derivirana_varijabla>
  </DomainObject.Predmet.StrankaListFormated>
  <DomainObject.Predmet.StrankaListFormatedOIB>
    <izvorni_sadrzaj>
      <item>MERKUR-HRVATSKA d.o.o. u stečaju, OIB 22660999705</item>
    </izvorni_sadrzaj>
    <derivirana_varijabla naziv="DomainObject.Predmet.StrankaListFormatedOIB_1">
      <item>MERKUR-HRVATSKA d.o.o. u stečaju, OIB 22660999705</item>
    </derivirana_varijabla>
  </DomainObject.Predmet.StrankaListFormatedOIB>
  <DomainObject.Predmet.StrankaListFormatedWithAdress>
    <izvorni_sadrzaj>
      <item>MERKUR-HRVATSKA d.o.o. u stečaju, Ivana Keleka 18/a, 10360 Sesvete</item>
    </izvorni_sadrzaj>
    <derivirana_varijabla naziv="DomainObject.Predmet.StrankaListFormatedWithAdress_1">
      <item>MERKUR-HRVATSKA d.o.o. u stečaju, Ivana Keleka 18/a, 10360 Sesvete</item>
    </derivirana_varijabla>
  </DomainObject.Predmet.StrankaListFormatedWithAdress>
  <DomainObject.Predmet.StrankaListFormatedWithAdressOIB>
    <izvorni_sadrzaj>
      <item>MERKUR-HRVATSKA d.o.o. u stečaju, OIB 22660999705, Ivana Keleka 18/a, 10360 Sesvete</item>
    </izvorni_sadrzaj>
    <derivirana_varijabla naziv="DomainObject.Predmet.StrankaListFormatedWithAdressOIB_1">
      <item>MERKUR-HRVATSKA d.o.o. u stečaju, OIB 22660999705, Ivana Keleka 18/a, 10360 Sesvete</item>
    </derivirana_varijabla>
  </DomainObject.Predmet.StrankaListFormatedWithAdressOIB>
  <DomainObject.Predmet.StrankaListNazivFormated>
    <izvorni_sadrzaj>
      <item>MERKUR-HRVATSKA d.o.o. u stečaju</item>
    </izvorni_sadrzaj>
    <derivirana_varijabla naziv="DomainObject.Predmet.StrankaListNazivFormated_1">
      <item>MERKUR-HRVATSKA d.o.o. u stečaju</item>
    </derivirana_varijabla>
  </DomainObject.Predmet.StrankaListNazivFormated>
  <DomainObject.Predmet.StrankaListNazivFormatedOIB>
    <izvorni_sadrzaj>
      <item>MERKUR-HRVATSKA d.o.o. u stečaju, OIB 22660999705</item>
    </izvorni_sadrzaj>
    <derivirana_varijabla naziv="DomainObject.Predmet.StrankaListNazivFormatedOIB_1">
      <item>MERKUR-HRVATSKA d.o.o. u stečaju, OIB 22660999705</item>
    </derivirana_varijabla>
  </DomainObject.Predmet.StrankaListNazivFormatedOIB>
  <DomainObject.Predmet.ProtuStrankaListFormated>
    <izvorni_sadrzaj>
      <item>MERKUR NEKRETNINE d.o.o.</item>
    </izvorni_sadrzaj>
    <derivirana_varijabla naziv="DomainObject.Predmet.ProtuStrankaListFormated_1">
      <item>MERKUR NEKRETNINE d.o.o.</item>
    </derivirana_varijabla>
  </DomainObject.Predmet.ProtuStrankaListFormated>
  <DomainObject.Predmet.ProtuStrankaListFormatedOIB>
    <izvorni_sadrzaj>
      <item>MERKUR NEKRETNINE d.o.o., OIB 75135314747</item>
    </izvorni_sadrzaj>
    <derivirana_varijabla naziv="DomainObject.Predmet.ProtuStrankaListFormatedOIB_1">
      <item>MERKUR NEKRETNINE d.o.o., OIB 75135314747</item>
    </derivirana_varijabla>
  </DomainObject.Predmet.ProtuStrankaListFormatedOIB>
  <DomainObject.Predmet.ProtuStrankaListFormatedWithAdress>
    <izvorni_sadrzaj>
      <item>MERKUR NEKRETNINE d.o.o., Ivana Keleka 18/a, 10360 Sesvete</item>
    </izvorni_sadrzaj>
    <derivirana_varijabla naziv="DomainObject.Predmet.ProtuStrankaListFormatedWithAdress_1">
      <item>MERKUR NEKRETNINE d.o.o., Ivana Keleka 18/a, 10360 Sesvete</item>
    </derivirana_varijabla>
  </DomainObject.Predmet.ProtuStrankaListFormatedWithAdress>
  <DomainObject.Predmet.ProtuStrankaListFormatedWithAdressOIB>
    <izvorni_sadrzaj>
      <item>MERKUR NEKRETNINE d.o.o., OIB 75135314747, Ivana Keleka 18/a, 10360 Sesvete</item>
    </izvorni_sadrzaj>
    <derivirana_varijabla naziv="DomainObject.Predmet.ProtuStrankaListFormatedWithAdressOIB_1">
      <item>MERKUR NEKRETNINE d.o.o., OIB 75135314747, Ivana Keleka 18/a, 10360 Sesvete</item>
    </derivirana_varijabla>
  </DomainObject.Predmet.ProtuStrankaListFormatedWithAdressOIB>
  <DomainObject.Predmet.ProtuStrankaListNazivFormated>
    <izvorni_sadrzaj>
      <item>MERKUR NEKRETNINE d.o.o.</item>
    </izvorni_sadrzaj>
    <derivirana_varijabla naziv="DomainObject.Predmet.ProtuStrankaListNazivFormated_1">
      <item>MERKUR NEKRETNINE d.o.o.</item>
    </derivirana_varijabla>
  </DomainObject.Predmet.ProtuStrankaListNazivFormated>
  <DomainObject.Predmet.ProtuStrankaListNazivFormatedOIB>
    <izvorni_sadrzaj>
      <item>MERKUR NEKRETNINE d.o.o., OIB 75135314747</item>
    </izvorni_sadrzaj>
    <derivirana_varijabla naziv="DomainObject.Predmet.ProtuStrankaListNazivFormatedOIB_1">
      <item>MERKUR NEKRETNINE d.o.o., OIB 75135314747</item>
    </derivirana_varijabla>
  </DomainObject.Predmet.ProtuStrankaListNazivFormatedOIB>
  <DomainObject.Predmet.OstaliListFormated>
    <izvorni_sadrzaj>
      <item>Tomislav Orehovec</item>
      <item>Marko Koželj</item>
    </izvorni_sadrzaj>
    <derivirana_varijabla naziv="DomainObject.Predmet.OstaliListFormated_1">
      <item>Tomislav Orehovec</item>
      <item>Marko Koželj</item>
    </derivirana_varijabla>
  </DomainObject.Predmet.OstaliListFormated>
  <DomainObject.Predmet.OstaliListFormatedOIB>
    <izvorni_sadrzaj>
      <item>Tomislav Orehovec, OIB 02009648274</item>
      <item>Marko Koželj, OIB 44902490578</item>
    </izvorni_sadrzaj>
    <derivirana_varijabla naziv="DomainObject.Predmet.OstaliListFormatedOIB_1">
      <item>Tomislav Orehovec, OIB 02009648274</item>
      <item>Marko Koželj, OIB 44902490578</item>
    </derivirana_varijabla>
  </DomainObject.Predmet.OstaliListFormatedOIB>
  <DomainObject.Predmet.OstaliListFormatedWithAdress>
    <izvorni_sadrzaj>
      <item>Tomislav Orehovec, Ulica Tadije Smičiklasa 18, 10000 Zagreb</item>
      <item>Marko Koželj, Struževo 86, Kranj</item>
    </izvorni_sadrzaj>
    <derivirana_varijabla naziv="DomainObject.Predmet.OstaliListFormatedWithAdress_1">
      <item>Tomislav Orehovec, Ulica Tadije Smičiklasa 18, 10000 Zagreb</item>
      <item>Marko Koželj, Struževo 86, Kranj</item>
    </derivirana_varijabla>
  </DomainObject.Predmet.OstaliListFormatedWithAdress>
  <DomainObject.Predmet.OstaliListFormatedWithAdressOIB>
    <izvorni_sadrzaj>
      <item>Tomislav Orehovec, OIB 02009648274, Ulica Tadije Smičiklasa 18, 10000 Zagreb</item>
      <item>Marko Koželj, OIB 44902490578, Struževo 86, Kranj</item>
    </izvorni_sadrzaj>
    <derivirana_varijabla naziv="DomainObject.Predmet.OstaliListFormatedWithAdressOIB_1">
      <item>Tomislav Orehovec, OIB 02009648274, Ulica Tadije Smičiklasa 18, 10000 Zagreb</item>
      <item>Marko Koželj, OIB 44902490578, Struževo 86, Kranj</item>
    </derivirana_varijabla>
  </DomainObject.Predmet.OstaliListFormatedWithAdressOIB>
  <DomainObject.Predmet.OstaliListNazivFormated>
    <izvorni_sadrzaj>
      <item>Tomislav Orehovec</item>
      <item>Marko Koželj</item>
    </izvorni_sadrzaj>
    <derivirana_varijabla naziv="DomainObject.Predmet.OstaliListNazivFormated_1">
      <item>Tomislav Orehovec</item>
      <item>Marko Koželj</item>
    </derivirana_varijabla>
  </DomainObject.Predmet.OstaliListNazivFormated>
  <DomainObject.Predmet.OstaliListNazivFormatedOIB>
    <izvorni_sadrzaj>
      <item>Tomislav Orehovec, OIB 02009648274</item>
      <item>Marko Koželj, OIB 44902490578</item>
    </izvorni_sadrzaj>
    <derivirana_varijabla naziv="DomainObject.Predmet.OstaliListNazivFormatedOIB_1">
      <item>Tomislav Orehovec, OIB 02009648274</item>
      <item>Marko Koželj, OIB 44902490578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MERKUR-HRVATSKA d.o.o. u stečaju</izvorni_sadrzaj>
    <derivirana_varijabla naziv="DomainObject.Predmet.StrankaIDrugi_1">MERKUR-HRVATSKA d.o.o. u stečaju</derivirana_varijabla>
  </DomainObject.Predmet.StrankaIDrugi>
  <DomainObject.Predmet.ProtustrankaIDrugi>
    <izvorni_sadrzaj>MERKUR NEKRETNINE d.o.o.</izvorni_sadrzaj>
    <derivirana_varijabla naziv="DomainObject.Predmet.ProtustrankaIDrugi_1">MERKUR NEKRETNINE d.o.o.</derivirana_varijabla>
  </DomainObject.Predmet.ProtustrankaIDrugi>
  <DomainObject.Predmet.StrankaIDrugiAdressOIB>
    <izvorni_sadrzaj>MERKUR-HRVATSKA d.o.o. u stečaju, OIB 22660999705, Ivana Keleka 18/a, 10360 Sesvete</izvorni_sadrzaj>
    <derivirana_varijabla naziv="DomainObject.Predmet.StrankaIDrugiAdressOIB_1">MERKUR-HRVATSKA d.o.o. u stečaju, OIB 22660999705, Ivana Keleka 18/a, 10360 Sesvete</derivirana_varijabla>
  </DomainObject.Predmet.StrankaIDrugiAdressOIB>
  <DomainObject.Predmet.ProtustrankaIDrugiAdressOIB>
    <izvorni_sadrzaj>MERKUR NEKRETNINE d.o.o., OIB 75135314747, Ivana Keleka 18/a, 10360 Sesvete</izvorni_sadrzaj>
    <derivirana_varijabla naziv="DomainObject.Predmet.ProtustrankaIDrugiAdressOIB_1">MERKUR NEKRETNINE d.o.o., OIB 75135314747,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MERKUR-HRVATSKA d.o.o. u stečaju</item>
      <item>MERKUR NEKRETNINE d.o.o.</item>
      <item>Tomislav Orehovec</item>
      <item>Marko Koželj</item>
    </izvorni_sadrzaj>
    <derivirana_varijabla naziv="DomainObject.Predmet.SudioniciListNaziv_1">
      <item>MERKUR-HRVATSKA d.o.o. u stečaju</item>
      <item>MERKUR NEKRETNINE d.o.o.</item>
      <item>Tomislav Orehovec</item>
      <item>Marko Koželj</item>
    </derivirana_varijabla>
  </DomainObject.Predmet.SudioniciListNaziv>
  <DomainObject.Predmet.SudioniciListAdressOIB>
    <izvorni_sadrzaj>
      <item>MERKUR-HRVATSKA d.o.o. u stečaju, OIB 22660999705, Ivana Keleka 18/a,10360 Sesvete</item>
      <item>MERKUR NEKRETNINE d.o.o., OIB 75135314747, Ivana Keleka 18/a,10360 Sesvete</item>
      <item>Tomislav Orehovec, OIB 02009648274, Ulica Tadije Smičiklasa 18,10000 Zagreb</item>
      <item>Marko Koželj, OIB 44902490578, Struževo 86,Kranj</item>
    </izvorni_sadrzaj>
    <derivirana_varijabla naziv="DomainObject.Predmet.SudioniciListAdressOIB_1">
      <item>MERKUR-HRVATSKA d.o.o. u stečaju, OIB 22660999705, Ivana Keleka 18/a,10360 Sesvete</item>
      <item>MERKUR NEKRETNINE d.o.o., OIB 75135314747, Ivana Keleka 18/a,10360 Sesvete</item>
      <item>Tomislav Orehovec, OIB 02009648274, Ulica Tadije Smičiklasa 18,10000 Zagreb</item>
      <item>Marko Koželj, OIB 44902490578, Struževo 86,Kranj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22660999705</item>
      <item>, OIB 75135314747</item>
      <item>, OIB 02009648274</item>
      <item>, OIB 44902490578</item>
    </izvorni_sadrzaj>
    <derivirana_varijabla naziv="DomainObject.Predmet.SudioniciListNazivOIB_1">
      <item>, OIB 22660999705</item>
      <item>, OIB 75135314747</item>
      <item>, OIB 02009648274</item>
      <item>, OIB 44902490578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213</properties:Words>
  <properties:Characters>996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2016-09-13T09:47:00Z</dcterms:created>
  <dc:creator>Sudsko vijeće</dc:creator>
  <cp:lastModifiedBy>Valentina Kranjčić</cp:lastModifiedBy>
  <cp:lastPrinted>2016-06-27T09:06:00Z</cp:lastPrinted>
  <dcterms:modified xmlns:xsi="http://www.w3.org/2001/XMLSchema-instance" xsi:type="dcterms:W3CDTF">2016-09-13T09:50:00Z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