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b0e85" w14:paraId="53b0e85" w:rsidRDefault="00AE43B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43BE" w:rsidP="00AE43BE" w:rsidR="00AE649C">
      <w:pPr>
        <w:pStyle w:val="NormaleSPIS"/>
        <w:spacing w:after="0"/>
      </w:pPr>
      <w:r>
        <w:t xml:space="preserve">       Republika Hrvatska</w:t>
      </w:r>
    </w:p>
    <w:p w:rsidRDefault="00AE43BE" w:rsidP="00AE43BE" w:rsidR="00AE43BE">
      <w:pPr>
        <w:pStyle w:val="NormaleSPIS"/>
        <w:spacing w:after="0"/>
      </w:pPr>
      <w:r>
        <w:t xml:space="preserve">    Trgovački sud u Bjelovaru</w:t>
      </w:r>
    </w:p>
    <w:p w:rsidRDefault="00AE43BE" w:rsidP="00AE43BE" w:rsidR="00AE43BE">
      <w:pPr>
        <w:pStyle w:val="NormaleSPIS"/>
        <w:spacing w:after="0"/>
      </w:pPr>
      <w:r>
        <w:t>Bjelovar, Šetalište dr.I.Lebovića 42.</w:t>
      </w:r>
    </w:p>
    <w:p w:rsidRDefault="00AE43BE" w:rsidP="00AE43BE" w:rsidR="00AE43BE">
      <w:pPr>
        <w:pStyle w:val="NormaleSPIS"/>
        <w:spacing w:after="0"/>
        <w:jc w:val="right"/>
      </w:pPr>
      <w:r>
        <w:t>Poslovni broj:7 St-388/2017-11</w:t>
      </w:r>
    </w:p>
    <w:p w:rsidRDefault="00AE43BE" w:rsidP="00AE43BE" w:rsidR="00AE43BE">
      <w:pPr>
        <w:pStyle w:val="NormaleSPIS"/>
        <w:spacing w:after="0"/>
        <w:jc w:val="right"/>
        <w:rPr>
          <w:b/>
        </w:rPr>
      </w:pPr>
    </w:p>
    <w:p w:rsidRDefault="00AE43BE" w:rsidP="00AE43BE" w:rsidR="00AE43BE">
      <w:pPr>
        <w:spacing w:after="0"/>
        <w:jc w:val="center"/>
      </w:pPr>
      <w:r>
        <w:t>R E P U B L I K A  H R V A T S K A</w:t>
      </w:r>
    </w:p>
    <w:p w:rsidRDefault="00AE43BE" w:rsidP="00AE43BE" w:rsidR="00AE43BE">
      <w:pPr>
        <w:spacing w:after="0"/>
        <w:jc w:val="center"/>
      </w:pPr>
    </w:p>
    <w:p w:rsidRDefault="00AE43BE" w:rsidP="00AE43BE" w:rsidR="00AE43BE">
      <w:pPr>
        <w:spacing w:after="0"/>
        <w:jc w:val="center"/>
      </w:pPr>
      <w:r>
        <w:t xml:space="preserve"> R J E Š E N J E</w:t>
      </w:r>
    </w:p>
    <w:p w:rsidRDefault="00AE43BE" w:rsidP="00AE43BE" w:rsidR="00AE43BE">
      <w:pPr>
        <w:spacing w:after="0"/>
        <w:jc w:val="center"/>
      </w:pPr>
    </w:p>
    <w:p w:rsidRDefault="00AE43BE" w:rsidP="00AE43BE" w:rsidR="00AE43BE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dužnikom ZDRAVI SUSTAVI d.o.o. za usluge iz Zagreba, Savska cesta 144A, MBS 080888771, OIB 74489408362, 21. siječnja 2019.</w:t>
      </w:r>
    </w:p>
    <w:p w:rsidRDefault="00AE43BE" w:rsidP="00AE43BE" w:rsidR="00AE43BE">
      <w:pPr>
        <w:jc w:val="center"/>
        <w:rPr>
          <w:b/>
        </w:rPr>
      </w:pPr>
      <w:r>
        <w:t>r i j e š i o   j e</w:t>
      </w:r>
    </w:p>
    <w:p w:rsidRDefault="00AE43BE" w:rsidP="00AE43BE" w:rsidR="00AE43BE">
      <w:pPr>
        <w:spacing w:after="0"/>
        <w:ind w:firstLine="720"/>
        <w:jc w:val="both"/>
      </w:pPr>
      <w:r>
        <w:t xml:space="preserve">Određuje se nagrada privremenom stečajnom upravitelju Branku </w:t>
      </w:r>
      <w:proofErr w:type="spellStart"/>
      <w:r>
        <w:t>Smrtić</w:t>
      </w:r>
      <w:proofErr w:type="spellEnd"/>
      <w:r>
        <w:t xml:space="preserve"> iz </w:t>
      </w:r>
      <w:proofErr w:type="spellStart"/>
      <w:r>
        <w:t>Miholjanca</w:t>
      </w:r>
      <w:proofErr w:type="spellEnd"/>
      <w:r>
        <w:t xml:space="preserve">, </w:t>
      </w:r>
      <w:proofErr w:type="spellStart"/>
      <w:r>
        <w:t>A.Mihanovića</w:t>
      </w:r>
      <w:proofErr w:type="spellEnd"/>
      <w:r>
        <w:t xml:space="preserve"> 116, </w:t>
      </w:r>
      <w:proofErr w:type="spellStart"/>
      <w:r>
        <w:t>Virje</w:t>
      </w:r>
      <w:proofErr w:type="spellEnd"/>
      <w:r>
        <w:t xml:space="preserve">, OIB 26761829990 u </w:t>
      </w:r>
      <w:proofErr w:type="spellStart"/>
      <w:r>
        <w:t>brutto</w:t>
      </w:r>
      <w:proofErr w:type="spellEnd"/>
      <w:r>
        <w:t xml:space="preserve"> iznosu od 3.000,00 kuna.</w:t>
      </w:r>
    </w:p>
    <w:p w:rsidRDefault="00AE43BE" w:rsidP="00AE43BE" w:rsidR="00AE43BE">
      <w:pPr>
        <w:spacing w:after="0"/>
        <w:jc w:val="center"/>
      </w:pPr>
    </w:p>
    <w:p w:rsidRDefault="00AE43BE" w:rsidP="00AE43BE" w:rsidR="00AE43BE">
      <w:pPr>
        <w:jc w:val="center"/>
        <w:rPr>
          <w:b/>
        </w:rPr>
      </w:pPr>
      <w:r>
        <w:t>Obrazloženje</w:t>
      </w:r>
    </w:p>
    <w:p w:rsidRDefault="00AE43BE" w:rsidP="00AE43BE" w:rsidR="00AE43BE">
      <w:pPr>
        <w:spacing w:after="0"/>
        <w:jc w:val="both"/>
      </w:pPr>
      <w:r>
        <w:tab/>
        <w:t xml:space="preserve">Privremeni stečajni upravitelj Branko </w:t>
      </w:r>
      <w:proofErr w:type="spellStart"/>
      <w:r>
        <w:t>Smrtić</w:t>
      </w:r>
      <w:proofErr w:type="spellEnd"/>
      <w:r>
        <w:t xml:space="preserve"> iz </w:t>
      </w:r>
      <w:proofErr w:type="spellStart"/>
      <w:r>
        <w:t>Miholjanca</w:t>
      </w:r>
      <w:proofErr w:type="spellEnd"/>
      <w:r>
        <w:t>,</w:t>
      </w:r>
      <w:r>
        <w:rPr>
          <w:noProof/>
        </w:rPr>
        <w:t xml:space="preserve"> </w:t>
      </w:r>
      <w:r>
        <w:t>podnio je ovom sudu 6. listopada 2017. godine Izvješće o poslovanju dužnika s mišljenjem mogu li se imovinom dužnika pokriti troškovi postupka.</w:t>
      </w:r>
    </w:p>
    <w:p w:rsidRDefault="00AE43BE" w:rsidP="00AE43BE" w:rsidR="00AE43BE">
      <w:pPr>
        <w:spacing w:after="0"/>
        <w:jc w:val="both"/>
      </w:pPr>
      <w:r>
        <w:tab/>
        <w:t>Podneskom od 6. listopada 2017. godine privremeni stečajni upravitelj zatražio je da mu se odobri i isplati nagrada za obavljanje dužnosti u prethodnom postupku.</w:t>
      </w:r>
    </w:p>
    <w:p w:rsidRDefault="00AE43BE" w:rsidP="00AE43BE" w:rsidR="00AE43BE">
      <w:pPr>
        <w:spacing w:after="0"/>
        <w:jc w:val="both"/>
      </w:pPr>
      <w:r>
        <w:tab/>
        <w:t>Stečajni sudac razmotrio je zahtjev stečajnog upravitelja i ocijenio ga temeljem čl.94. i čl.119.st.6.Stečajnog zakona (Narodne novine  broj 71/15, dalje SZ-a) osnovanim.</w:t>
      </w:r>
    </w:p>
    <w:p w:rsidRDefault="00AE43BE" w:rsidP="00AE43BE" w:rsidR="00AE43BE">
      <w:pPr>
        <w:spacing w:after="0"/>
        <w:jc w:val="both"/>
      </w:pPr>
      <w:r>
        <w:tab/>
        <w:t>Visinu nagrade sud je odredio sukladno odredbi čl.4.Uredbe o kriterijima i načinu obračuna i plaćanja nagrade stečajnim upraviteljima (Narodne novine broj 105/15), vodeći računa o složenosti poslova koje je privremeni stečajni upravitelj obavio.</w:t>
      </w:r>
    </w:p>
    <w:p w:rsidRDefault="00AE43BE" w:rsidP="00AE43BE" w:rsidR="00AE43BE">
      <w:pPr>
        <w:spacing w:after="0"/>
        <w:jc w:val="both"/>
      </w:pPr>
      <w:r>
        <w:tab/>
        <w:t xml:space="preserve">Isplata nagrade i naknade troškova privremenom stečajnom upravitelju izvršiti će se iz sredstava Fonda za namirenje troškova stečajnog postupka, sukladno čl.111.st.3.SZ-a, jer se ti troškovi ne mogu namiriti iz imovine dužnika i osiguranja predujma za namirenje troškova stečajnog postupka. </w:t>
      </w:r>
    </w:p>
    <w:p w:rsidRDefault="00AE43BE" w:rsidP="00AE43BE" w:rsidR="00AE43BE">
      <w:pPr>
        <w:ind w:firstLine="720"/>
        <w:jc w:val="center"/>
      </w:pPr>
      <w:r>
        <w:t>Bjelovar 21. siječnja 2019.</w:t>
      </w:r>
    </w:p>
    <w:p w:rsidRDefault="00AE43BE" w:rsidP="00AE43BE" w:rsidR="00AE43BE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</w:t>
      </w:r>
    </w:p>
    <w:p w:rsidRDefault="00AE43BE" w:rsidP="00AE43BE" w:rsidR="00AE43B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</w:t>
      </w:r>
      <w:r>
        <w:t xml:space="preserve">          Tomislav Mrazović</w:t>
      </w:r>
      <w:r>
        <w:t>,v.r.</w:t>
      </w:r>
    </w:p>
    <w:p w:rsidRDefault="00AE43BE" w:rsidP="00AE43BE" w:rsidR="00AE43BE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AE43BE" w:rsidP="00AE43BE" w:rsidR="00AE43BE">
      <w:pPr>
        <w:spacing w:after="0"/>
        <w:ind w:firstLine="720"/>
        <w:jc w:val="both"/>
      </w:pPr>
      <w:r>
        <w:t xml:space="preserve"> 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AE43BE" w:rsidP="00AE43BE" w:rsidR="00AE43BE">
      <w:pPr>
        <w:jc w:val="both"/>
      </w:pPr>
      <w: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  <w:bookmarkStart w:name="_GoBack" w:id="0"/>
      <w:bookmarkEnd w:id="0"/>
    </w:p>
    <w:sectPr w:rsidSect="0032366B" w:rsidR="00AE43B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3BE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691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St-388/2017-11</izvorni_sadrzaj>
    <derivirana_varijabla naziv="DomainObject.Oznaka_1">St-388/2017-11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29. siječnja 2018.</izvorni_sadrzaj>
    <derivirana_varijabla naziv="DomainObject.Predmet.DatumArhiviranja_1">29. siječnja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studenog 2017.</izvorni_sadrzaj>
    <derivirana_varijabla naziv="DomainObject.Predmet.DatumRjesavanja_1">17. studenog 2017.</derivirana_varijabla>
  </DomainObject.Predmet.DatumRjesavanja>
  <DomainObject.Predmet.DatumRokaCuvanja>
    <izvorni_sadrzaj>31. prosinca 2047.</izvorni_sadrzaj>
    <derivirana_varijabla naziv="DomainObject.Predmet.DatumRokaCuvanja_1">31. prosinca 2047.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29. siječnja 2018.</izvorni_sadrzaj>
    <derivirana_varijabla naziv="DomainObject.Predmet.DatumZatvaranja_1">29. siječnja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hr.ibm.icms.common.model.sluzbeneosobe.UstrojstvenaJedinica@45064506[id=5722, dbStatus=null, naziv=Sudska pisarnica, oznaka=null, sudac=null]</izvorni_sadrzaj>
    <derivirana_varijabla naziv="DomainObject.Predmet.MjestoCuvanja_1">hr.ibm.icms.common.model.sluzbeneosobe.UstrojstvenaJedinica@45064506[id=5722, dbStatus=null, naziv=Sudska pisarnica,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St-388/2017</izvorni_sadrzaj>
    <derivirana_varijabla naziv="DomainObject.Predmet.OznakaBroj_1">St-388/2017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ZDRAVI SUSTAVI d.o.o. zastupanog po punomoćniku MILJENKO JEKIĆ</izvorni_sadrzaj>
    <derivirana_varijabla naziv="DomainObject.Predmet.ProtustrankaFormated_1">  ZDRAVI SUSTAVI d.o.o. zastupanog po punomoćniku MILJENKO JEKIĆ</derivirana_varijabla>
  </DomainObject.Predmet.ProtustrankaFormated>
  <DomainObject.Predmet.ProtustrankaFormatedOIB>
    <izvorni_sadrzaj>  ZDRAVI SUSTAVI d.o.o., OIB 74489408362 zastupanog po punomoćniku MILJENKO JEKIĆ</izvorni_sadrzaj>
    <derivirana_varijabla naziv="DomainObject.Predmet.ProtustrankaFormatedOIB_1">  ZDRAVI SUSTAVI d.o.o., OIB 74489408362 zastupanog po punomoćniku MILJENKO JEKIĆ</derivirana_varijabla>
  </DomainObject.Predmet.ProtustrankaFormatedOIB>
  <DomainObject.Predmet.ProtustrankaFormatedWithAdress>
    <izvorni_sadrzaj> ZDRAVI SUSTAVI d.o.o., Savska cesta 144 A, 10000 Zagreb zastupanog po punomoćniku MILJENKO JEKIĆ</izvorni_sadrzaj>
    <derivirana_varijabla naziv="DomainObject.Predmet.ProtustrankaFormatedWithAdress_1"> ZDRAVI SUSTAVI d.o.o., Savska cesta 144 A, 10000 Zagreb zastupanog po punomoćniku MILJENKO JEKIĆ</derivirana_varijabla>
  </DomainObject.Predmet.ProtustrankaFormatedWithAdress>
  <DomainObject.Predmet.ProtustrankaFormatedWithAdressOIB>
    <izvorni_sadrzaj> ZDRAVI SUSTAVI d.o.o., OIB 74489408362, Savska cesta 144 A, 10000 Zagreb zastupanog po punomoćniku MILJENKO JEKIĆ</izvorni_sadrzaj>
    <derivirana_varijabla naziv="DomainObject.Predmet.ProtustrankaFormatedWithAdressOIB_1"> ZDRAVI SUSTAVI d.o.o., OIB 74489408362, Savska cesta 144 A, 10000 Zagreb zastupanog po punomoćniku MILJENKO JEKIĆ</derivirana_varijabla>
  </DomainObject.Predmet.ProtustrankaFormatedWithAdressOIB>
  <DomainObject.Predmet.ProtustrankaWithAdress>
    <izvorni_sadrzaj>ZDRAVI SUSTAVI d.o.o. Savska cesta 144 A, 10000 Zagreb</izvorni_sadrzaj>
    <derivirana_varijabla naziv="DomainObject.Predmet.ProtustrankaWithAdress_1">ZDRAVI SUSTAVI d.o.o. Savska cesta 144 A, 10000 Zagreb</derivirana_varijabla>
  </DomainObject.Predmet.ProtustrankaWithAdress>
  <DomainObject.Predmet.ProtustrankaWithAdressOIB>
    <izvorni_sadrzaj>ZDRAVI SUSTAVI d.o.o., OIB 74489408362, Savska cesta 144 A, 10000 Zagreb</izvorni_sadrzaj>
    <derivirana_varijabla naziv="DomainObject.Predmet.ProtustrankaWithAdressOIB_1">ZDRAVI SUSTAVI d.o.o., OIB 74489408362, Savska cesta 144 A, 10000 Zagreb</derivirana_varijabla>
  </DomainObject.Predmet.ProtustrankaWithAdressOIB>
  <DomainObject.Predmet.ProtustrankaNazivFormated>
    <izvorni_sadrzaj>ZDRAVI SUSTAVI d.o.o.</izvorni_sadrzaj>
    <derivirana_varijabla naziv="DomainObject.Predmet.ProtustrankaNazivFormated_1">ZDRAVI SUSTAVI d.o.o.</derivirana_varijabla>
  </DomainObject.Predmet.ProtustrankaNazivFormated>
  <DomainObject.Predmet.ProtustrankaNazivFormatedOIB>
    <izvorni_sadrzaj>ZDRAVI SUSTAVI d.o.o., OIB 74489408362</izvorni_sadrzaj>
    <derivirana_varijabla naziv="DomainObject.Predmet.ProtustrankaNazivFormatedOIB_1">ZDRAVI SUSTAVI d.o.o., OIB 74489408362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ZDRAVI SUSTAVI d.o.o. zastupanog po punomoćniku MILJENKO JEKIĆ</item>
    </izvorni_sadrzaj>
    <derivirana_varijabla naziv="DomainObject.Predmet.ProtuStrankaListFormated_1">
      <item>ZDRAVI SUSTAVI d.o.o. zastupanog po punomoćniku MILJENKO JEKIĆ</item>
    </derivirana_varijabla>
  </DomainObject.Predmet.ProtuStrankaListFormated>
  <DomainObject.Predmet.ProtuStrankaListFormatedOIB>
    <izvorni_sadrzaj>
      <item>ZDRAVI SUSTAVI d.o.o., OIB 74489408362 zastupanog po punomoćniku MILJENKO JEKIĆ</item>
    </izvorni_sadrzaj>
    <derivirana_varijabla naziv="DomainObject.Predmet.ProtuStrankaListFormatedOIB_1">
      <item>ZDRAVI SUSTAVI d.o.o., OIB 74489408362 zastupanog po punomoćniku MILJENKO JEKIĆ</item>
    </derivirana_varijabla>
  </DomainObject.Predmet.ProtuStrankaListFormatedOIB>
  <DomainObject.Predmet.ProtuStrankaListFormatedWithAdress>
    <izvorni_sadrzaj>
      <item>ZDRAVI SUSTAVI d.o.o., Savska cesta 144 A, 10000 Zagreb zastupanog po punomoćniku MILJENKO JEKIĆ</item>
    </izvorni_sadrzaj>
    <derivirana_varijabla naziv="DomainObject.Predmet.ProtuStrankaListFormatedWithAdress_1">
      <item>ZDRAVI SUSTAVI d.o.o., Savska cesta 144 A, 10000 Zagreb zastupanog po punomoćniku MILJENKO JEKIĆ</item>
    </derivirana_varijabla>
  </DomainObject.Predmet.ProtuStrankaListFormatedWithAdress>
  <DomainObject.Predmet.ProtuStrankaListFormatedWithAdressOIB>
    <izvorni_sadrzaj>
      <item>ZDRAVI SUSTAVI d.o.o., OIB 74489408362, Savska cesta 144 A, 10000 Zagreb zastupanog po punomoćniku MILJENKO JEKIĆ</item>
    </izvorni_sadrzaj>
    <derivirana_varijabla naziv="DomainObject.Predmet.ProtuStrankaListFormatedWithAdressOIB_1">
      <item>ZDRAVI SUSTAVI d.o.o., OIB 74489408362, Savska cesta 144 A, 10000 Zagreb zastupanog po punomoćniku MILJENKO JEKIĆ</item>
    </derivirana_varijabla>
  </DomainObject.Predmet.ProtuStrankaListFormatedWithAdressOIB>
  <DomainObject.Predmet.ProtuStrankaListNazivFormated>
    <izvorni_sadrzaj>
      <item>ZDRAVI SUSTAVI d.o.o.</item>
    </izvorni_sadrzaj>
    <derivirana_varijabla naziv="DomainObject.Predmet.ProtuStrankaListNazivFormated_1">
      <item>ZDRAVI SUSTAVI d.o.o.</item>
    </derivirana_varijabla>
  </DomainObject.Predmet.ProtuStrankaListNazivFormated>
  <DomainObject.Predmet.ProtuStrankaListNazivFormatedOIB>
    <izvorni_sadrzaj>
      <item>ZDRAVI SUSTAVI d.o.o., OIB 74489408362</item>
    </izvorni_sadrzaj>
    <derivirana_varijabla naziv="DomainObject.Predmet.ProtuStrankaListNazivFormatedOIB_1">
      <item>ZDRAVI SUSTAVI d.o.o., OIB 74489408362</item>
    </derivirana_varijabla>
  </DomainObject.Predmet.ProtuStrankaListNazivFormatedOIB>
  <DomainObject.Predmet.OstaliListFormated>
    <izvorni_sadrzaj>
      <item>Danica Sušić</item>
      <item>MILJENKO JEKIĆ punomoćnik sudionika u postupku ZDRAVI SUSTAVI d.o.o.</item>
    </izvorni_sadrzaj>
    <derivirana_varijabla naziv="DomainObject.Predmet.OstaliListFormated_1">
      <item>Danica Sušić</item>
      <item>MILJENKO JEKIĆ punomoćnik sudionika u postupku ZDRAVI SUSTAVI d.o.o.</item>
    </derivirana_varijabla>
  </DomainObject.Predmet.OstaliListFormated>
  <DomainObject.Predmet.OstaliListFormatedOIB>
    <izvorni_sadrzaj>
      <item>Danica Sušić, OIB 37750925944</item>
      <item>MILJENKO JEKIĆ, OIB 19254815488 punomoćnik sudionika u postupku ZDRAVI SUSTAVI d.o.o.</item>
    </izvorni_sadrzaj>
    <derivirana_varijabla naziv="DomainObject.Predmet.OstaliListFormatedOIB_1">
      <item>Danica Sušić, OIB 37750925944</item>
      <item>MILJENKO JEKIĆ, OIB 19254815488 punomoćnik sudionika u postupku ZDRAVI SUSTAVI d.o.o.</item>
    </derivirana_varijabla>
  </DomainObject.Predmet.OstaliListFormatedOIB>
  <DomainObject.Predmet.OstaliListFormatedWithAdress>
    <izvorni_sadrzaj>
      <item>Danica Sušić, Nehruov trg 11, 10000 Zagreb</item>
      <item>MILJENKO JEKIĆ, Kneza Branimira 5/2, 10000 Zagreb punomoćnik sudionika u postupku ZDRAVI SUSTAVI d.o.o.</item>
    </izvorni_sadrzaj>
    <derivirana_varijabla naziv="DomainObject.Predmet.OstaliListFormatedWithAdress_1">
      <item>Danica Sušić, Nehruov trg 11, 10000 Zagreb</item>
      <item>MILJENKO JEKIĆ, Kneza Branimira 5/2, 10000 Zagreb punomoćnik sudionika u postupku ZDRAVI SUSTAVI d.o.o.</item>
    </derivirana_varijabla>
  </DomainObject.Predmet.OstaliListFormatedWithAdress>
  <DomainObject.Predmet.OstaliListFormatedWithAdressOIB>
    <izvorni_sadrzaj>
      <item>Danica Sušić, OIB 37750925944, Nehruov trg 11, 10000 Zagreb</item>
      <item>MILJENKO JEKIĆ, OIB 19254815488, Kneza Branimira 5/2, 10000 Zagreb punomoćnik sudionika u postupku ZDRAVI SUSTAVI d.o.o.</item>
    </izvorni_sadrzaj>
    <derivirana_varijabla naziv="DomainObject.Predmet.OstaliListFormatedWithAdressOIB_1">
      <item>Danica Sušić, OIB 37750925944, Nehruov trg 11, 10000 Zagreb</item>
      <item>MILJENKO JEKIĆ, OIB 19254815488, Kneza Branimira 5/2, 10000 Zagreb punomoćnik sudionika u postupku ZDRAVI SUSTAVI d.o.o.</item>
    </derivirana_varijabla>
  </DomainObject.Predmet.OstaliListFormatedWithAdressOIB>
  <DomainObject.Predmet.OstaliListNazivFormated>
    <izvorni_sadrzaj>
      <item>Danica Sušić</item>
      <item>MILJENKO JEKIĆ</item>
    </izvorni_sadrzaj>
    <derivirana_varijabla naziv="DomainObject.Predmet.OstaliListNazivFormated_1">
      <item>Danica Sušić</item>
      <item>MILJENKO JEKIĆ</item>
    </derivirana_varijabla>
  </DomainObject.Predmet.OstaliListNazivFormated>
  <DomainObject.Predmet.OstaliListNazivFormatedOIB>
    <izvorni_sadrzaj>
      <item>Danica Sušić, OIB 37750925944</item>
      <item>MILJENKO JEKIĆ, OIB 19254815488</item>
    </izvorni_sadrzaj>
    <derivirana_varijabla naziv="DomainObject.Predmet.OstaliListNazivFormatedOIB_1">
      <item>Danica Sušić, OIB 37750925944</item>
      <item>MILJENKO JEKIĆ, OIB 19254815488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>St-388/2017-11</izvorni_sadrzaj>
    <derivirana_varijabla naziv="DomainObject.PoslovniBrojDokumenta_1">St-388/2017-11</derivirana_varijabla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ZDRAVI SUSTAVI d.o.o.</izvorni_sadrzaj>
    <derivirana_varijabla naziv="DomainObject.Predmet.ProtustrankaIDrugi_1">ZDRAVI SUSTAVI d.o.o.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ZDRAVI SUSTAVI d.o.o., OIB 74489408362, Savska cesta 144 A, 10000 Zagreb</izvorni_sadrzaj>
    <derivirana_varijabla naziv="DomainObject.Predmet.ProtustrankaIDrugiAdressOIB_1">ZDRAVI SUSTAVI d.o.o., OIB 74489408362, Savska cesta 144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studenog 2017.</izvorni_sadrzaj>
    <derivirana_varijabla naziv="DomainObject.Predmet.OdlukaRjesenje.DatumDonosenjaOdluke_1">17. studenog 2017.</derivirana_varijabla>
  </DomainObject.Predmet.OdlukaRjesenje.DatumDonosenjaOdluke>
  <DomainObject.Predmet.OdlukaRjesenje.DatumPravomocnosti>
    <izvorni_sadrzaj>6. prosinca 2017.</izvorni_sadrzaj>
    <derivirana_varijabla naziv="DomainObject.Predmet.OdlukaRjesenje.DatumPravomocnosti_1">6. prosinca 2017.</derivirana_varijabla>
  </DomainObject.Predmet.OdlukaRjesenje.DatumPravomocnosti>
  <DomainObject.Predmet.OdlukaRjesenje.Oznaka>
    <izvorni_sadrzaj>St-388/2017-7</izvorni_sadrzaj>
    <derivirana_varijabla naziv="DomainObject.Predmet.OdlukaRjesenje.Oznaka_1">St-388/2017-7</derivirana_varijabla>
  </DomainObject.Predmet.OdlukaRjesenje.Oznaka>
  <DomainObject.Predmet.SudioniciListNaziv>
    <izvorni_sadrzaj>
      <item>ZDRAVI SUSTAVI d.o.o.</item>
      <item>Danica Sušić</item>
      <item>Fond za zaštitu okoliša i energetsku učinkovitost</item>
      <item>MILJENKO JEKIĆ</item>
    </izvorni_sadrzaj>
    <derivirana_varijabla naziv="DomainObject.Predmet.SudioniciListNaziv_1">
      <item>ZDRAVI SUSTAVI d.o.o.</item>
      <item>Danica Sušić</item>
      <item>Fond za zaštitu okoliša i energetsku učinkovitost</item>
      <item>MILJENKO JEKIĆ</item>
    </derivirana_varijabla>
  </DomainObject.Predmet.SudioniciListNaziv>
  <DomainObject.Predmet.SudioniciListAdressOIB>
    <izvorni_sadrzaj>
      <item>ZDRAVI SUSTAVI d.o.o., OIB 74489408362, Savska cesta 144 A,10000 Zagreb</item>
      <item>Danica Sušić, OIB 37750925944, Nehruov trg 11,10000 Zagreb</item>
      <item>Fond za zaštitu okoliša i energetsku učinkovitost, OIB 85828625994, Radnička cesta 80,10000 Zagreb</item>
      <item>MILJENKO JEKIĆ, OIB 19254815488, Kneza Branimira 5/2,10000 Zagreb</item>
    </izvorni_sadrzaj>
    <derivirana_varijabla naziv="DomainObject.Predmet.SudioniciListAdressOIB_1">
      <item>ZDRAVI SUSTAVI d.o.o., OIB 74489408362, Savska cesta 144 A,10000 Zagreb</item>
      <item>Danica Sušić, OIB 37750925944, Nehruov trg 11,10000 Zagreb</item>
      <item>Fond za zaštitu okoliša i energetsku učinkovitost, OIB 85828625994, Radnička cesta 80,10000 Zagreb</item>
      <item>MILJENKO JEKIĆ, OIB 19254815488, Kneza Branimira 5/2,10000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BC5E9E-7F14-442B-A035-34E7269FE2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1795</properties:Characters>
  <properties:Lines>43</properties:Lines>
  <properties:Paragraphs>21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2019-01-21T11:23:00Z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St-388/2017-11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