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f9b4" w14:paraId="3cdf9b4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7A650E">
        <w:rPr>
          <w:rFonts w:hAnsi="Times New Roman" w:ascii="Times New Roman"/>
          <w:lang w:val="hr-HR"/>
        </w:rPr>
        <w:t>4378</w:t>
      </w:r>
      <w:r w:rsidR="006A257F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A650E">
        <w:rPr>
          <w:rFonts w:hAnsi="Times New Roman" w:ascii="Times New Roman"/>
          <w:szCs w:val="24"/>
        </w:rPr>
        <w:t xml:space="preserve">TRANSLEON </w:t>
      </w:r>
      <w:proofErr w:type="spellStart"/>
      <w:r w:rsidR="007A650E">
        <w:rPr>
          <w:rFonts w:hAnsi="Times New Roman" w:ascii="Times New Roman"/>
          <w:szCs w:val="24"/>
        </w:rPr>
        <w:t>d.o.o</w:t>
      </w:r>
      <w:proofErr w:type="spellEnd"/>
      <w:r w:rsidR="007A650E">
        <w:rPr>
          <w:rFonts w:hAnsi="Times New Roman" w:ascii="Times New Roman"/>
          <w:szCs w:val="24"/>
        </w:rPr>
        <w:t xml:space="preserve">. </w:t>
      </w:r>
      <w:proofErr w:type="spellStart"/>
      <w:r w:rsidR="007A650E">
        <w:rPr>
          <w:rFonts w:hAnsi="Times New Roman" w:ascii="Times New Roman"/>
          <w:szCs w:val="24"/>
        </w:rPr>
        <w:t>Ivanić</w:t>
      </w:r>
      <w:proofErr w:type="spellEnd"/>
      <w:r w:rsidR="007A650E">
        <w:rPr>
          <w:rFonts w:hAnsi="Times New Roman" w:ascii="Times New Roman"/>
          <w:szCs w:val="24"/>
        </w:rPr>
        <w:t xml:space="preserve"> – Grad, </w:t>
      </w:r>
      <w:proofErr w:type="spellStart"/>
      <w:r w:rsidR="007A650E">
        <w:rPr>
          <w:rFonts w:hAnsi="Times New Roman" w:ascii="Times New Roman"/>
          <w:szCs w:val="24"/>
        </w:rPr>
        <w:t>Vukovarska</w:t>
      </w:r>
      <w:proofErr w:type="spellEnd"/>
      <w:r w:rsidR="007A650E">
        <w:rPr>
          <w:rFonts w:hAnsi="Times New Roman" w:ascii="Times New Roman"/>
          <w:szCs w:val="24"/>
        </w:rPr>
        <w:t xml:space="preserve"> 2, OIB: 36850420346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6A257F">
        <w:rPr>
          <w:rFonts w:hAnsi="Times New Roman" w:ascii="Times New Roman"/>
          <w:szCs w:val="24"/>
          <w:lang w:val="hr-HR"/>
        </w:rPr>
        <w:t>26. veljače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7A650E">
        <w:rPr>
          <w:rFonts w:hAnsi="Times New Roman" w:ascii="Times New Roman"/>
          <w:szCs w:val="24"/>
        </w:rPr>
        <w:t>TRANSLEON d.o.o. Ivanić – Grad, Vukovarska 2, OIB: 36850420346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2C0938">
        <w:rPr>
          <w:rFonts w:hAnsi="Times New Roman" w:ascii="Times New Roman"/>
          <w:szCs w:val="24"/>
        </w:rPr>
        <w:t xml:space="preserve">26. veljače </w:t>
      </w:r>
      <w:r w:rsidR="00DD6211">
        <w:rPr>
          <w:rFonts w:hAnsi="Times New Roman" w:ascii="Times New Roman"/>
          <w:szCs w:val="24"/>
        </w:rPr>
        <w:t>2016</w:t>
      </w:r>
      <w:r w:rsidR="00083AAA" w:rsidRPr="00C15490">
        <w:rPr>
          <w:rFonts w:hAnsi="Times New Roman" w:ascii="Times New Roman"/>
          <w:szCs w:val="24"/>
        </w:rPr>
        <w:t>. u 1</w:t>
      </w:r>
      <w:r w:rsidR="00DD6211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>:00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7A650E">
        <w:rPr>
          <w:rFonts w:hAnsi="Times New Roman" w:ascii="Times New Roman"/>
          <w:szCs w:val="24"/>
          <w:u w:val="single"/>
        </w:rPr>
        <w:t xml:space="preserve">Siniša </w:t>
      </w:r>
      <w:proofErr w:type="spellStart"/>
      <w:r w:rsidR="007A650E">
        <w:rPr>
          <w:rFonts w:hAnsi="Times New Roman" w:ascii="Times New Roman"/>
          <w:szCs w:val="24"/>
          <w:u w:val="single"/>
        </w:rPr>
        <w:t>Rajnović</w:t>
      </w:r>
      <w:proofErr w:type="spellEnd"/>
      <w:r w:rsidR="007A650E">
        <w:rPr>
          <w:rFonts w:hAnsi="Times New Roman" w:ascii="Times New Roman"/>
          <w:szCs w:val="24"/>
          <w:u w:val="single"/>
        </w:rPr>
        <w:t xml:space="preserve"> iz Virovitice, </w:t>
      </w:r>
      <w:proofErr w:type="spellStart"/>
      <w:r w:rsidR="007A650E">
        <w:rPr>
          <w:rFonts w:hAnsi="Times New Roman" w:ascii="Times New Roman"/>
          <w:szCs w:val="24"/>
          <w:u w:val="single"/>
        </w:rPr>
        <w:t>Milanovac</w:t>
      </w:r>
      <w:proofErr w:type="spellEnd"/>
      <w:r w:rsidR="007A650E">
        <w:rPr>
          <w:rFonts w:hAnsi="Times New Roman" w:ascii="Times New Roman"/>
          <w:szCs w:val="24"/>
          <w:u w:val="single"/>
        </w:rPr>
        <w:t>, Sv. Trojstva 87, OIB: 86217384445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7A650E">
        <w:rPr>
          <w:rFonts w:hAnsi="Times New Roman" w:ascii="Times New Roman"/>
          <w:szCs w:val="24"/>
        </w:rPr>
        <w:t xml:space="preserve">TRANSLEON </w:t>
      </w:r>
      <w:proofErr w:type="spellStart"/>
      <w:r w:rsidR="007A650E">
        <w:rPr>
          <w:rFonts w:hAnsi="Times New Roman" w:ascii="Times New Roman"/>
          <w:szCs w:val="24"/>
        </w:rPr>
        <w:t>d.o.o</w:t>
      </w:r>
      <w:proofErr w:type="spellEnd"/>
      <w:r w:rsidR="007A650E">
        <w:rPr>
          <w:rFonts w:hAnsi="Times New Roman" w:ascii="Times New Roman"/>
          <w:szCs w:val="24"/>
        </w:rPr>
        <w:t xml:space="preserve">. </w:t>
      </w:r>
      <w:proofErr w:type="spellStart"/>
      <w:r w:rsidR="007A650E">
        <w:rPr>
          <w:rFonts w:hAnsi="Times New Roman" w:ascii="Times New Roman"/>
          <w:szCs w:val="24"/>
        </w:rPr>
        <w:t>Ivanić</w:t>
      </w:r>
      <w:proofErr w:type="spellEnd"/>
      <w:r w:rsidR="007A650E">
        <w:rPr>
          <w:rFonts w:hAnsi="Times New Roman" w:ascii="Times New Roman"/>
          <w:szCs w:val="24"/>
        </w:rPr>
        <w:t xml:space="preserve"> – Grad, </w:t>
      </w:r>
      <w:proofErr w:type="spellStart"/>
      <w:r w:rsidR="007A650E">
        <w:rPr>
          <w:rFonts w:hAnsi="Times New Roman" w:ascii="Times New Roman"/>
          <w:szCs w:val="24"/>
        </w:rPr>
        <w:t>Vukovarska</w:t>
      </w:r>
      <w:proofErr w:type="spellEnd"/>
      <w:r w:rsidR="007A650E">
        <w:rPr>
          <w:rFonts w:hAnsi="Times New Roman" w:ascii="Times New Roman"/>
          <w:szCs w:val="24"/>
        </w:rPr>
        <w:t xml:space="preserve"> 2, OIB: 36850420346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6A257F">
        <w:rPr>
          <w:rFonts w:hAnsi="Times New Roman" w:ascii="Times New Roman"/>
          <w:lang w:val="hr-HR"/>
        </w:rPr>
        <w:t>26. veljače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 w:rsidRPr="00C15490">
        <w:rPr>
          <w:rFonts w:hAnsi="Times New Roman" w:ascii="Times New Roman"/>
          <w:lang w:val="hr-HR"/>
        </w:rPr>
        <w:t>: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C15490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C15490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C15490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C15490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82088"/>
    <w:rsid w:val="00192F79"/>
    <w:rsid w:val="00265435"/>
    <w:rsid w:val="00277CA6"/>
    <w:rsid w:val="00296432"/>
    <w:rsid w:val="002C0938"/>
    <w:rsid w:val="002C3F2A"/>
    <w:rsid w:val="00300050"/>
    <w:rsid w:val="003413DB"/>
    <w:rsid w:val="00372DFB"/>
    <w:rsid w:val="00385410"/>
    <w:rsid w:val="0042162E"/>
    <w:rsid w:val="0044662D"/>
    <w:rsid w:val="0048254D"/>
    <w:rsid w:val="004866CC"/>
    <w:rsid w:val="004B4BF4"/>
    <w:rsid w:val="00532B71"/>
    <w:rsid w:val="005940E9"/>
    <w:rsid w:val="005C77A5"/>
    <w:rsid w:val="005F78D2"/>
    <w:rsid w:val="00611E38"/>
    <w:rsid w:val="006356C5"/>
    <w:rsid w:val="006428E0"/>
    <w:rsid w:val="00646D0C"/>
    <w:rsid w:val="006A257F"/>
    <w:rsid w:val="00730EAB"/>
    <w:rsid w:val="007A29F9"/>
    <w:rsid w:val="007A650E"/>
    <w:rsid w:val="007E16CB"/>
    <w:rsid w:val="00840E3D"/>
    <w:rsid w:val="00867F16"/>
    <w:rsid w:val="0088293F"/>
    <w:rsid w:val="008A697D"/>
    <w:rsid w:val="00997BA9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C15490"/>
    <w:rsid w:val="00C3758E"/>
    <w:rsid w:val="00C57CAF"/>
    <w:rsid w:val="00C8590E"/>
    <w:rsid w:val="00CB145B"/>
    <w:rsid w:val="00CE6676"/>
    <w:rsid w:val="00CF2939"/>
    <w:rsid w:val="00D44D4F"/>
    <w:rsid w:val="00D7117D"/>
    <w:rsid w:val="00D955F3"/>
    <w:rsid w:val="00DB29D2"/>
    <w:rsid w:val="00DB4528"/>
    <w:rsid w:val="00DD6211"/>
    <w:rsid w:val="00EE5750"/>
    <w:rsid w:val="00EE671E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825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5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54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5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5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825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5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54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5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5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4378</izvorni_sadrzaj>
    <derivirana_varijabla naziv="DomainObject.Predmet.Broj_1">4378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St-4378/2015</izvorni_sadrzaj>
    <derivirana_varijabla naziv="DomainObject.Predmet.OznakaBroj_1">St-4378/2015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TRANSLEON d.o.o.</izvorni_sadrzaj>
    <derivirana_varijabla naziv="DomainObject.Predmet.ProtustrankaFormated_1">  TRANSLEON d.o.o.</derivirana_varijabla>
  </DomainObject.Predmet.ProtustrankaFormated>
  <DomainObject.Predmet.ProtustrankaFormatedOIB>
    <izvorni_sadrzaj>  TRANSLEON d.o.o., OIB 36850420346</izvorni_sadrzaj>
    <derivirana_varijabla naziv="DomainObject.Predmet.ProtustrankaFormatedOIB_1">  TRANSLEON d.o.o., OIB 36850420346</derivirana_varijabla>
  </DomainObject.Predmet.ProtustrankaFormatedOIB>
  <DomainObject.Predmet.ProtustrankaFormatedWithAdress>
    <izvorni_sadrzaj> TRANSLEON d.o.o., Vukovarska 2, 10310 Ivanić-Grad</izvorni_sadrzaj>
    <derivirana_varijabla naziv="DomainObject.Predmet.ProtustrankaFormatedWithAdress_1"> TRANSLEON d.o.o., Vukovarska 2, 10310 Ivanić-Grad</derivirana_varijabla>
  </DomainObject.Predmet.ProtustrankaFormatedWithAdress>
  <DomainObject.Predmet.ProtustrankaFormatedWithAdressOIB>
    <izvorni_sadrzaj> TRANSLEON d.o.o., OIB 36850420346, Vukovarska 2, 10310 Ivanić-Grad</izvorni_sadrzaj>
    <derivirana_varijabla naziv="DomainObject.Predmet.ProtustrankaFormatedWithAdressOIB_1"> TRANSLEON d.o.o., OIB 36850420346, Vukovarska 2, 10310 Ivanić-Grad</derivirana_varijabla>
  </DomainObject.Predmet.ProtustrankaFormatedWithAdressOIB>
  <DomainObject.Predmet.ProtustrankaWithAdress>
    <izvorni_sadrzaj>TRANSLEON d.o.o. Vukovarska 2, 10310 Ivanić-Grad</izvorni_sadrzaj>
    <derivirana_varijabla naziv="DomainObject.Predmet.ProtustrankaWithAdress_1">TRANSLEON d.o.o. Vukovarska 2, 10310 Ivanić-Grad</derivirana_varijabla>
  </DomainObject.Predmet.ProtustrankaWithAdress>
  <DomainObject.Predmet.ProtustrankaWithAdressOIB>
    <izvorni_sadrzaj>TRANSLEON d.o.o., OIB 36850420346, Vukovarska 2, 10310 Ivanić-Grad</izvorni_sadrzaj>
    <derivirana_varijabla naziv="DomainObject.Predmet.ProtustrankaWithAdressOIB_1">TRANSLEON d.o.o., OIB 36850420346, Vukovarska 2, 10310 Ivanić-Grad</derivirana_varijabla>
  </DomainObject.Predmet.ProtustrankaWithAdressOIB>
  <DomainObject.Predmet.ProtustrankaNazivFormated>
    <izvorni_sadrzaj>TRANSLEON d.o.o.</izvorni_sadrzaj>
    <derivirana_varijabla naziv="DomainObject.Predmet.ProtustrankaNazivFormated_1">TRANSLEON d.o.o.</derivirana_varijabla>
  </DomainObject.Predmet.ProtustrankaNazivFormated>
  <DomainObject.Predmet.ProtustrankaNazivFormatedOIB>
    <izvorni_sadrzaj>TRANSLEON d.o.o., OIB 36850420346</izvorni_sadrzaj>
    <derivirana_varijabla naziv="DomainObject.Predmet.ProtustrankaNazivFormatedOIB_1">TRANSLEON d.o.o., OIB 36850420346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TRANSLEON d.o.o.</item>
    </izvorni_sadrzaj>
    <derivirana_varijabla naziv="DomainObject.Predmet.ProtuStrankaListFormated_1">
      <item>TRANSLEON d.o.o.</item>
    </derivirana_varijabla>
  </DomainObject.Predmet.ProtuStrankaListFormated>
  <DomainObject.Predmet.ProtuStrankaListFormatedOIB>
    <izvorni_sadrzaj>
      <item>TRANSLEON d.o.o., OIB 36850420346</item>
    </izvorni_sadrzaj>
    <derivirana_varijabla naziv="DomainObject.Predmet.ProtuStrankaListFormatedOIB_1">
      <item>TRANSLEON d.o.o., OIB 36850420346</item>
    </derivirana_varijabla>
  </DomainObject.Predmet.ProtuStrankaListFormatedOIB>
  <DomainObject.Predmet.ProtuStrankaListFormatedWithAdress>
    <izvorni_sadrzaj>
      <item>TRANSLEON d.o.o., Vukovarska 2, 10310 Ivanić-Grad</item>
    </izvorni_sadrzaj>
    <derivirana_varijabla naziv="DomainObject.Predmet.ProtuStrankaListFormatedWithAdress_1">
      <item>TRANSLEON d.o.o., Vukovarska 2, 10310 Ivanić-Grad</item>
    </derivirana_varijabla>
  </DomainObject.Predmet.ProtuStrankaListFormatedWithAdress>
  <DomainObject.Predmet.ProtuStrankaListFormatedWithAdressOIB>
    <izvorni_sadrzaj>
      <item>TRANSLEON d.o.o., OIB 36850420346, Vukovarska 2, 10310 Ivanić-Grad</item>
    </izvorni_sadrzaj>
    <derivirana_varijabla naziv="DomainObject.Predmet.ProtuStrankaListFormatedWithAdressOIB_1">
      <item>TRANSLEON d.o.o., OIB 36850420346, Vukovarska 2, 10310 Ivanić-Grad</item>
    </derivirana_varijabla>
  </DomainObject.Predmet.ProtuStrankaListFormatedWithAdressOIB>
  <DomainObject.Predmet.ProtuStrankaListNazivFormated>
    <izvorni_sadrzaj>
      <item>TRANSLEON d.o.o.</item>
    </izvorni_sadrzaj>
    <derivirana_varijabla naziv="DomainObject.Predmet.ProtuStrankaListNazivFormated_1">
      <item>TRANSLEON d.o.o.</item>
    </derivirana_varijabla>
  </DomainObject.Predmet.ProtuStrankaListNazivFormated>
  <DomainObject.Predmet.ProtuStrankaListNazivFormatedOIB>
    <izvorni_sadrzaj>
      <item>TRANSLEON d.o.o., OIB 36850420346</item>
    </izvorni_sadrzaj>
    <derivirana_varijabla naziv="DomainObject.Predmet.ProtuStrankaListNazivFormatedOIB_1">
      <item>TRANSLEON d.o.o., OIB 36850420346</item>
    </derivirana_varijabla>
  </DomainObject.Predmet.ProtuStrankaListNazivFormatedOIB>
  <DomainObject.Predmet.OstaliListFormated>
    <izvorni_sadrzaj>
      <item>Vido Jozić</item>
    </izvorni_sadrzaj>
    <derivirana_varijabla naziv="DomainObject.Predmet.OstaliListFormated_1">
      <item>Vido Jozić</item>
    </derivirana_varijabla>
  </DomainObject.Predmet.OstaliListFormated>
  <DomainObject.Predmet.OstaliListFormatedOIB>
    <izvorni_sadrzaj>
      <item>Vido Jozić, OIB 48939086783</item>
    </izvorni_sadrzaj>
    <derivirana_varijabla naziv="DomainObject.Predmet.OstaliListFormatedOIB_1">
      <item>Vido Jozić, OIB 48939086783</item>
    </derivirana_varijabla>
  </DomainObject.Predmet.OstaliListFormatedOIB>
  <DomainObject.Predmet.OstaliListFormatedWithAdress>
    <izvorni_sadrzaj>
      <item>Vido Jozić, Vukovarska 2, 10310 Ivanić-Grad</item>
    </izvorni_sadrzaj>
    <derivirana_varijabla naziv="DomainObject.Predmet.OstaliListFormatedWithAdress_1">
      <item>Vido Jozić, Vukovarska 2, 10310 Ivanić-Grad</item>
    </derivirana_varijabla>
  </DomainObject.Predmet.OstaliListFormatedWithAdress>
  <DomainObject.Predmet.OstaliListFormatedWithAdressOIB>
    <izvorni_sadrzaj>
      <item>Vido Jozić, OIB 48939086783, Vukovarska 2, 10310 Ivanić-Grad</item>
    </izvorni_sadrzaj>
    <derivirana_varijabla naziv="DomainObject.Predmet.OstaliListFormatedWithAdressOIB_1">
      <item>Vido Jozić, OIB 48939086783, Vukovarska 2, 10310 Ivanić-Grad</item>
    </derivirana_varijabla>
  </DomainObject.Predmet.OstaliListFormatedWithAdressOIB>
  <DomainObject.Predmet.OstaliListNazivFormated>
    <izvorni_sadrzaj>
      <item>Vido Jozić</item>
    </izvorni_sadrzaj>
    <derivirana_varijabla naziv="DomainObject.Predmet.OstaliListNazivFormated_1">
      <item>Vido Jozić</item>
    </derivirana_varijabla>
  </DomainObject.Predmet.OstaliListNazivFormated>
  <DomainObject.Predmet.OstaliListNazivFormatedOIB>
    <izvorni_sadrzaj>
      <item>Vido Jozić, OIB 48939086783</item>
    </izvorni_sadrzaj>
    <derivirana_varijabla naziv="DomainObject.Predmet.OstaliListNazivFormatedOIB_1">
      <item>Vido Jozić, OIB 48939086783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TRANSLEON d.o.o.</izvorni_sadrzaj>
    <derivirana_varijabla naziv="DomainObject.Predmet.ProtustrankaIDrugi_1">TRANSLEON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TRANSLEON d.o.o., OIB 36850420346, Vukovarska 2, 10310 Ivanić-Grad</izvorni_sadrzaj>
    <derivirana_varijabla naziv="DomainObject.Predmet.ProtustrankaIDrugiAdressOIB_1">TRANSLEON d.o.o., OIB 36850420346, Vukovarska 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TRANSLEON d.o.o.</item>
      <item>FINA Regionalni centar Zagreb</item>
      <item>Vido Jozić</item>
    </izvorni_sadrzaj>
    <derivirana_varijabla naziv="DomainObject.Predmet.SudioniciListNaziv_1">
      <item>TRANSLEON d.o.o.</item>
      <item>FINA Regionalni centar Zagreb</item>
      <item>Vido Jozić</item>
    </derivirana_varijabla>
  </DomainObject.Predmet.SudioniciListNaziv>
  <DomainObject.Predmet.SudioniciListAdressOIB>
    <izvorni_sadrzaj>
      <item>TRANSLEON d.o.o., OIB 36850420346, Vukovarska 2,10310 Ivanić-Grad</item>
      <item>FINA Regionalni centar Zagreb, OIB 85821130368, Trg svibanjskih žrtava 1995. 1,10000 Zagreb</item>
      <item>Vido Jozić, OIB 48939086783, Vukovarska 2,10310 Ivanić-Grad</item>
    </izvorni_sadrzaj>
    <derivirana_varijabla naziv="DomainObject.Predmet.SudioniciListAdressOIB_1">
      <item>TRANSLEON d.o.o., OIB 36850420346, Vukovarska 2,10310 Ivanić-Grad</item>
      <item>FINA Regionalni centar Zagreb, OIB 85821130368, Trg svibanjskih žrtava 1995. 1,10000 Zagreb</item>
      <item>Vido Jozić, OIB 48939086783, Vukovarska 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36850420346</item>
      <item>, OIB 85821130368</item>
      <item>, OIB 48939086783</item>
    </izvorni_sadrzaj>
    <derivirana_varijabla naziv="DomainObject.Predmet.SudioniciListNazivOIB_1">
      <item>, OIB 36850420346</item>
      <item>, OIB 85821130368</item>
      <item>, OIB 48939086783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09BE13-E068-4E98-9F4E-FB5F21FE2E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404</properties:Words>
  <properties:Characters>2170</properties:Characters>
  <properties:Lines>50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2016-02-26T08:24:00Z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2016-02-26T08:40:00Z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