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4fea" w14:paraId="fe74fea" w:rsidRDefault="00B42578" w:rsidP="003909AD" w:rsidR="003909AD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B74D49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C52411">
        <w:t xml:space="preserve">  Broj: St-</w:t>
      </w:r>
      <w:r w:rsidR="00FE4B3F">
        <w:t>7/2011-294</w:t>
      </w:r>
    </w:p>
    <w:p w:rsidRDefault="00761A7A" w:rsidR="00761A7A"/>
    <w:p w:rsidRDefault="00761A7A" w:rsidP="00761A7A" w:rsidR="00761A7A" w:rsidRPr="008A252D">
      <w:pPr>
        <w:jc w:val="center"/>
      </w:pPr>
      <w:r w:rsidRPr="008A252D">
        <w:t>Z A K L J U Č A K</w:t>
      </w:r>
    </w:p>
    <w:p w:rsidRDefault="00C04996" w:rsidR="00C04996"/>
    <w:p w:rsidRDefault="00C04996" w:rsidP="00C52411" w:rsidR="00E20B8A">
      <w:pPr>
        <w:jc w:val="both"/>
      </w:pPr>
      <w:r>
        <w:tab/>
        <w:t xml:space="preserve">TRGOVAČKI SUD U </w:t>
      </w:r>
      <w:r w:rsidR="000E526F">
        <w:t xml:space="preserve">OSIJEKU STALNA SLUŽBA </w:t>
      </w:r>
      <w:r w:rsidR="00B74D49">
        <w:t>U SLAVONSKOM BRODU</w:t>
      </w:r>
      <w:r>
        <w:t xml:space="preserve">, po stečajnom sucu Vesni Vukelić, u postupku stečaja nad dužnikom </w:t>
      </w:r>
      <w:r w:rsidR="00AA0746">
        <w:t>NOVOGRADNJA d.d,u stečaju Slav.Brod</w:t>
      </w:r>
      <w:r>
        <w:t xml:space="preserve">, </w:t>
      </w:r>
      <w:r w:rsidR="00203C5D">
        <w:t xml:space="preserve">povodom </w:t>
      </w:r>
      <w:r>
        <w:t xml:space="preserve"> prodaje </w:t>
      </w:r>
      <w:r w:rsidR="002F2CBE">
        <w:t xml:space="preserve">nekretnina </w:t>
      </w:r>
      <w:r>
        <w:t xml:space="preserve">stečajnog dužnika uz odgovarajuću primjenu propisa o ovrsi, dana </w:t>
      </w:r>
      <w:r w:rsidR="00FE4B3F">
        <w:t>17.veljače 2017</w:t>
      </w:r>
      <w:r>
        <w:t xml:space="preserve">.g. </w:t>
      </w:r>
    </w:p>
    <w:p w:rsidRDefault="00C04996" w:rsidR="00C04996"/>
    <w:p w:rsidRDefault="00761A7A" w:rsidP="00C04996" w:rsidR="003B0F71" w:rsidRPr="008A252D">
      <w:pPr>
        <w:jc w:val="center"/>
      </w:pPr>
      <w:r w:rsidRPr="008A252D">
        <w:t>z a k l j u č i o     j e</w:t>
      </w:r>
    </w:p>
    <w:p w:rsidRDefault="00C04996" w:rsidR="00C04996"/>
    <w:p w:rsidRDefault="00C04996" w:rsidP="00613361" w:rsidR="00B74D49" w:rsidRPr="004C3BFD">
      <w:pPr>
        <w:jc w:val="both"/>
        <w:rPr>
          <w:b/>
        </w:rPr>
      </w:pPr>
      <w:r>
        <w:tab/>
      </w:r>
      <w:r w:rsidRPr="007E5562">
        <w:rPr>
          <w:b/>
        </w:rPr>
        <w:t xml:space="preserve">I </w:t>
      </w:r>
      <w:r w:rsidR="007D210A">
        <w:rPr>
          <w:b/>
        </w:rPr>
        <w:t>–</w:t>
      </w:r>
      <w:r w:rsidRPr="007E5562">
        <w:rPr>
          <w:b/>
        </w:rPr>
        <w:t xml:space="preserve"> Kupcu</w:t>
      </w:r>
      <w:r w:rsidR="007D210A">
        <w:rPr>
          <w:b/>
        </w:rPr>
        <w:t xml:space="preserve"> </w:t>
      </w:r>
      <w:r w:rsidR="00AA0746">
        <w:rPr>
          <w:b/>
        </w:rPr>
        <w:t>trgova</w:t>
      </w:r>
      <w:r w:rsidR="00BF260D">
        <w:rPr>
          <w:b/>
        </w:rPr>
        <w:t xml:space="preserve">čkom društvu </w:t>
      </w:r>
      <w:r w:rsidR="00FE4B3F">
        <w:rPr>
          <w:b/>
        </w:rPr>
        <w:t>PRUD STROJEVI d.o.o Zagreb, 3.Maksimirsko naselje 4, OIB 15017919694,</w:t>
      </w:r>
    </w:p>
    <w:p w:rsidRDefault="008662D1" w:rsidP="00613361" w:rsidR="00C8015B">
      <w:pPr>
        <w:jc w:val="both"/>
      </w:pPr>
      <w:r>
        <w:t xml:space="preserve"> </w:t>
      </w:r>
      <w:r w:rsidR="00C04996">
        <w:t xml:space="preserve">  p r e d a j e   s e</w:t>
      </w:r>
      <w:r w:rsidR="00C367F8">
        <w:t xml:space="preserve"> </w:t>
      </w:r>
      <w:r w:rsidR="002F2CBE">
        <w:t>dio imovine</w:t>
      </w:r>
      <w:r w:rsidR="00C367F8">
        <w:t xml:space="preserve"> </w:t>
      </w:r>
      <w:r w:rsidR="002F2CBE">
        <w:t xml:space="preserve">vlasništva </w:t>
      </w:r>
      <w:r w:rsidR="00C367F8">
        <w:t xml:space="preserve">stečajnog dužnika </w:t>
      </w:r>
      <w:r w:rsidR="008821C7">
        <w:t>i to</w:t>
      </w:r>
      <w:r w:rsidR="00C367F8">
        <w:t>:</w:t>
      </w:r>
    </w:p>
    <w:p w:rsidRDefault="008821C7" w:rsidP="00870C11" w:rsidR="00870C11">
      <w:pPr>
        <w:jc w:val="both"/>
      </w:pPr>
      <w:r>
        <w:t xml:space="preserve">suvlasnički dijelovi </w:t>
      </w:r>
      <w:r w:rsidR="00971BF6">
        <w:t>n</w:t>
      </w:r>
      <w:r w:rsidR="00870C11">
        <w:t>ekretnine upisane u z.k.ul.</w:t>
      </w:r>
      <w:r>
        <w:t xml:space="preserve"> 8398, k.o. Slavonski Brod, koja</w:t>
      </w:r>
      <w:r w:rsidR="00971BF6">
        <w:t xml:space="preserve"> se sastoj</w:t>
      </w:r>
      <w:r>
        <w:t>i</w:t>
      </w:r>
      <w:r w:rsidR="00971BF6">
        <w:t xml:space="preserve"> iz k</w:t>
      </w:r>
      <w:r w:rsidR="00870C11">
        <w:t xml:space="preserve">č.br. 3239, Poslovno trgovački centar Novogradnja, Trg J. Godlara sa </w:t>
      </w:r>
      <w:smartTag w:element="metricconverter" w:uri="urn:schemas-microsoft-com:office:smarttags">
        <w:smartTagPr>
          <w:attr w:val="1342 m2" w:name="ProductID"/>
        </w:smartTagPr>
        <w:r w:rsidR="00870C11">
          <w:t>1342 m2</w:t>
        </w:r>
      </w:smartTag>
      <w:r w:rsidR="00870C11">
        <w:t xml:space="preserve"> i to:</w:t>
      </w:r>
    </w:p>
    <w:p w:rsidRDefault="00870C11" w:rsidP="00870C11" w:rsidR="00870C11">
      <w:pPr>
        <w:jc w:val="both"/>
      </w:pPr>
    </w:p>
    <w:p w:rsidRDefault="00870C11" w:rsidP="00870C11" w:rsidR="00870C11">
      <w:pPr>
        <w:jc w:val="both"/>
      </w:pPr>
    </w:p>
    <w:p w:rsidRDefault="00870C11" w:rsidP="00870C11" w:rsidR="00870C11">
      <w:pPr>
        <w:jc w:val="both"/>
      </w:pPr>
      <w:r>
        <w:t xml:space="preserve">Poduložak                                                      Površina                     </w:t>
      </w:r>
    </w:p>
    <w:p w:rsidRDefault="00870C11" w:rsidP="00870C11" w:rsidR="00870C11">
      <w:pPr>
        <w:jc w:val="both"/>
      </w:pPr>
      <w:r>
        <w:t xml:space="preserve">broj:                            O  p  i   s                        m2                            </w:t>
      </w:r>
    </w:p>
    <w:p w:rsidRDefault="00870C11" w:rsidP="00870C11" w:rsidR="00870C11">
      <w:pPr>
        <w:jc w:val="both"/>
      </w:pPr>
      <w:r>
        <w:t xml:space="preserve">  6                    III kat, lokal br. 67                  45,14               </w:t>
      </w:r>
    </w:p>
    <w:p w:rsidRDefault="00870C11" w:rsidP="00870C11" w:rsidR="00870C11">
      <w:pPr>
        <w:jc w:val="both"/>
      </w:pPr>
      <w:r>
        <w:t xml:space="preserve">  7                    III kat, lokal br. 68                  16,32                                                </w:t>
      </w:r>
    </w:p>
    <w:p w:rsidRDefault="00870C11" w:rsidP="00870C11" w:rsidR="00870C11">
      <w:pPr>
        <w:jc w:val="both"/>
      </w:pPr>
      <w:r>
        <w:t xml:space="preserve">  8                    III kat, lokal br. 69                  18,89                      </w:t>
      </w:r>
    </w:p>
    <w:p w:rsidRDefault="00870C11" w:rsidP="00870C11" w:rsidR="00870C11">
      <w:pPr>
        <w:jc w:val="both"/>
      </w:pPr>
      <w:r>
        <w:t xml:space="preserve">  9                    III kat, lokal br. 70                  19,31                          </w:t>
      </w:r>
    </w:p>
    <w:p w:rsidRDefault="00870C11" w:rsidP="00870C11" w:rsidR="00870C11">
      <w:pPr>
        <w:jc w:val="both"/>
      </w:pPr>
      <w:r>
        <w:t xml:space="preserve">10                    III kat, lokal br. 71                  19,82                          </w:t>
      </w:r>
    </w:p>
    <w:p w:rsidRDefault="00870C11" w:rsidP="00870C11" w:rsidR="00870C11">
      <w:pPr>
        <w:jc w:val="both"/>
      </w:pPr>
      <w:r>
        <w:t xml:space="preserve">11                    III kat, lokal br. 72                  19,94                          </w:t>
      </w:r>
    </w:p>
    <w:p w:rsidRDefault="00870C11" w:rsidP="00870C11" w:rsidR="00870C11">
      <w:pPr>
        <w:jc w:val="both"/>
      </w:pPr>
      <w:r>
        <w:t xml:space="preserve">12                    III kat, lokal br. 73                  19,80                          </w:t>
      </w:r>
    </w:p>
    <w:p w:rsidRDefault="00870C11" w:rsidP="00870C11" w:rsidR="00870C11">
      <w:pPr>
        <w:jc w:val="both"/>
      </w:pPr>
      <w:r>
        <w:t xml:space="preserve">13                    III kat, lokal br. 74                  19,84                          </w:t>
      </w:r>
    </w:p>
    <w:p w:rsidRDefault="00870C11" w:rsidP="00870C11" w:rsidR="00870C11">
      <w:pPr>
        <w:jc w:val="both"/>
      </w:pPr>
      <w:r>
        <w:t xml:space="preserve">14                    III kat, lokal br. 75                  17,59                          </w:t>
      </w:r>
    </w:p>
    <w:p w:rsidRDefault="00870C11" w:rsidP="00870C11" w:rsidR="00870C11">
      <w:pPr>
        <w:jc w:val="both"/>
      </w:pPr>
      <w:r>
        <w:t xml:space="preserve">15                    III,kat, lokal br. 76                  15,31                          </w:t>
      </w:r>
    </w:p>
    <w:p w:rsidRDefault="00870C11" w:rsidP="00870C11" w:rsidR="00870C11">
      <w:pPr>
        <w:jc w:val="both"/>
      </w:pPr>
      <w:r>
        <w:t xml:space="preserve">16                    III kat, lokal br. 77                  15,31                          </w:t>
      </w:r>
    </w:p>
    <w:p w:rsidRDefault="00870C11" w:rsidP="00870C11" w:rsidR="00870C11">
      <w:pPr>
        <w:jc w:val="both"/>
      </w:pPr>
      <w:r>
        <w:t xml:space="preserve">17                    III kat, lokal br. 78                  10,86                          </w:t>
      </w:r>
    </w:p>
    <w:p w:rsidRDefault="00870C11" w:rsidP="00870C11" w:rsidR="00870C11">
      <w:pPr>
        <w:jc w:val="both"/>
      </w:pPr>
      <w:r>
        <w:t xml:space="preserve">18                    III kat, lokal br. 79                  54,79                          </w:t>
      </w:r>
    </w:p>
    <w:p w:rsidRDefault="00870C11" w:rsidP="00870C11" w:rsidR="00870C11">
      <w:pPr>
        <w:jc w:val="both"/>
      </w:pPr>
      <w:r>
        <w:t xml:space="preserve">19                    III kat, lokal br. 80                  15,68                          </w:t>
      </w:r>
    </w:p>
    <w:p w:rsidRDefault="00870C11" w:rsidP="00870C11" w:rsidR="00870C11">
      <w:pPr>
        <w:jc w:val="both"/>
      </w:pPr>
    </w:p>
    <w:p w:rsidRDefault="00870C11" w:rsidP="00870C11" w:rsidR="00870C11">
      <w:pPr>
        <w:jc w:val="both"/>
      </w:pPr>
      <w:r>
        <w:t xml:space="preserve">      </w:t>
      </w:r>
    </w:p>
    <w:p w:rsidRDefault="00870C11" w:rsidP="00870C11" w:rsidR="00870C11">
      <w:pPr>
        <w:jc w:val="both"/>
      </w:pPr>
      <w:r>
        <w:t xml:space="preserve">                                                           </w:t>
      </w:r>
    </w:p>
    <w:p w:rsidRDefault="00870C11" w:rsidP="00870C11" w:rsidR="00870C11">
      <w:pPr>
        <w:jc w:val="both"/>
      </w:pPr>
      <w:r>
        <w:t xml:space="preserve">Poduložak                                                      Površina                    </w:t>
      </w:r>
    </w:p>
    <w:p w:rsidRDefault="00870C11" w:rsidP="00870C11" w:rsidR="00870C11">
      <w:pPr>
        <w:jc w:val="both"/>
      </w:pPr>
      <w:r>
        <w:t xml:space="preserve">broj:                            O  p  i  s                         m2                            </w:t>
      </w:r>
    </w:p>
    <w:p w:rsidRDefault="00870C11" w:rsidP="00870C11" w:rsidR="00870C11">
      <w:pPr>
        <w:jc w:val="both"/>
      </w:pPr>
      <w:r>
        <w:t xml:space="preserve">20                    III kat, lokal br. 81                  17,64               </w:t>
      </w:r>
    </w:p>
    <w:p w:rsidRDefault="00870C11" w:rsidP="00870C11" w:rsidR="00870C11">
      <w:pPr>
        <w:jc w:val="both"/>
      </w:pPr>
      <w:r>
        <w:t xml:space="preserve">21                    III kat, lokal br. 82                  19,13                          </w:t>
      </w:r>
    </w:p>
    <w:p w:rsidRDefault="00870C11" w:rsidP="00870C11" w:rsidR="00870C11">
      <w:pPr>
        <w:jc w:val="both"/>
      </w:pPr>
      <w:r>
        <w:t xml:space="preserve">22                    III kat, lokal br. 83                  19,90                          </w:t>
      </w:r>
    </w:p>
    <w:p w:rsidRDefault="00870C11" w:rsidP="00870C11" w:rsidR="00870C11">
      <w:pPr>
        <w:jc w:val="both"/>
      </w:pPr>
      <w:r>
        <w:lastRenderedPageBreak/>
        <w:t xml:space="preserve">23                    III kat, lokal br. 84                  20,97                          </w:t>
      </w:r>
    </w:p>
    <w:p w:rsidRDefault="00870C11" w:rsidP="00870C11" w:rsidR="00870C11">
      <w:pPr>
        <w:jc w:val="both"/>
      </w:pPr>
      <w:r>
        <w:t xml:space="preserve">24                    III kat, lokal br. 85                  21,98                          </w:t>
      </w:r>
    </w:p>
    <w:p w:rsidRDefault="00870C11" w:rsidP="00870C11" w:rsidR="00870C11">
      <w:pPr>
        <w:jc w:val="both"/>
      </w:pPr>
      <w:r>
        <w:t xml:space="preserve">25                    III kat, lokal br. 86                  22,55                          </w:t>
      </w:r>
    </w:p>
    <w:p w:rsidRDefault="00870C11" w:rsidP="00870C11" w:rsidR="00870C11">
      <w:pPr>
        <w:jc w:val="both"/>
      </w:pPr>
      <w:r>
        <w:t xml:space="preserve">26                    III kat, lokal br. 87                  22,69                          </w:t>
      </w:r>
    </w:p>
    <w:p w:rsidRDefault="00870C11" w:rsidP="00870C11" w:rsidR="00870C11">
      <w:pPr>
        <w:jc w:val="both"/>
      </w:pPr>
      <w:r>
        <w:t xml:space="preserve">27                    III kat, lokal br. 88                  17,13                          </w:t>
      </w:r>
    </w:p>
    <w:p w:rsidRDefault="00870C11" w:rsidP="00870C11" w:rsidR="00870C11">
      <w:pPr>
        <w:jc w:val="both"/>
      </w:pPr>
      <w:r>
        <w:t xml:space="preserve">28                    priz. posl. pros. br. 3 stari dio    4,00                          </w:t>
      </w:r>
    </w:p>
    <w:p w:rsidRDefault="00870C11" w:rsidP="00870C11" w:rsidR="00870C11">
      <w:pPr>
        <w:jc w:val="both"/>
      </w:pPr>
      <w:r>
        <w:t xml:space="preserve">30                    prizemlje, lokal br. 1a              64,00                          </w:t>
      </w:r>
    </w:p>
    <w:p w:rsidRDefault="00870C11" w:rsidP="00870C11" w:rsidR="00870C11">
      <w:pPr>
        <w:jc w:val="both"/>
      </w:pPr>
      <w:r>
        <w:t xml:space="preserve">31                    prizemlje, lokal br. 16 </w:t>
      </w:r>
      <w:r w:rsidR="008821C7">
        <w:t xml:space="preserve">           </w:t>
      </w:r>
      <w:r>
        <w:t xml:space="preserve"> 63,40                          </w:t>
      </w:r>
    </w:p>
    <w:p w:rsidRDefault="00870C11" w:rsidP="00870C11" w:rsidR="00870C11">
      <w:pPr>
        <w:jc w:val="both"/>
      </w:pPr>
      <w:r>
        <w:t xml:space="preserve">32                    prizemlje, lokal br. 16a </w:t>
      </w:r>
      <w:r w:rsidR="008821C7">
        <w:t xml:space="preserve">          </w:t>
      </w:r>
      <w:r>
        <w:t xml:space="preserve">70,09                          </w:t>
      </w:r>
    </w:p>
    <w:p w:rsidRDefault="00870C11" w:rsidP="00870C11" w:rsidR="00870C11">
      <w:pPr>
        <w:jc w:val="both"/>
      </w:pPr>
      <w:r>
        <w:t xml:space="preserve">34                    prizemlje, lokal br. 18  </w:t>
      </w:r>
      <w:r w:rsidR="008821C7">
        <w:t xml:space="preserve">           </w:t>
      </w:r>
      <w:r>
        <w:t xml:space="preserve">23,78              </w:t>
      </w:r>
    </w:p>
    <w:p w:rsidRDefault="00870C11" w:rsidP="00870C11" w:rsidR="00870C11">
      <w:pPr>
        <w:jc w:val="both"/>
      </w:pPr>
      <w:r>
        <w:t xml:space="preserve">                                                                                  </w:t>
      </w:r>
    </w:p>
    <w:p w:rsidRDefault="00870C11" w:rsidP="00870C11" w:rsidR="00870C11">
      <w:pPr>
        <w:jc w:val="both"/>
      </w:pPr>
      <w:r>
        <w:t xml:space="preserve">35                    prizemlje, lokal br. 19  </w:t>
      </w:r>
      <w:r w:rsidR="008821C7">
        <w:t xml:space="preserve">           </w:t>
      </w:r>
      <w:r>
        <w:t xml:space="preserve">18,00               </w:t>
      </w:r>
    </w:p>
    <w:p w:rsidRDefault="00870C11" w:rsidP="00870C11" w:rsidR="00870C11">
      <w:pPr>
        <w:jc w:val="both"/>
      </w:pPr>
      <w:r>
        <w:t xml:space="preserve">                                                                                          </w:t>
      </w:r>
    </w:p>
    <w:p w:rsidRDefault="00870C11" w:rsidP="00870C11" w:rsidR="00870C11">
      <w:pPr>
        <w:jc w:val="both"/>
      </w:pPr>
      <w:r>
        <w:t xml:space="preserve">36                    prizemlje, lokal br. 20  </w:t>
      </w:r>
      <w:r w:rsidR="008821C7">
        <w:t xml:space="preserve">           </w:t>
      </w:r>
      <w:r>
        <w:t xml:space="preserve">25,53               </w:t>
      </w:r>
    </w:p>
    <w:p w:rsidRDefault="00870C11" w:rsidP="00870C11" w:rsidR="00870C11">
      <w:pPr>
        <w:jc w:val="both"/>
      </w:pPr>
      <w:r>
        <w:t xml:space="preserve">37                    prizemlje, lokal br. 21  </w:t>
      </w:r>
      <w:r w:rsidR="008821C7">
        <w:t xml:space="preserve">           </w:t>
      </w:r>
      <w:r>
        <w:t xml:space="preserve">17,70                          </w:t>
      </w:r>
    </w:p>
    <w:p w:rsidRDefault="00870C11" w:rsidP="00870C11" w:rsidR="00870C11">
      <w:pPr>
        <w:jc w:val="both"/>
      </w:pPr>
      <w:r>
        <w:t xml:space="preserve">38                    prizemlje, lokal br. 22  </w:t>
      </w:r>
      <w:r w:rsidR="008821C7">
        <w:t xml:space="preserve">           </w:t>
      </w:r>
      <w:r>
        <w:t xml:space="preserve">19,26                          </w:t>
      </w:r>
    </w:p>
    <w:p w:rsidRDefault="00870C11" w:rsidP="00870C11" w:rsidR="00870C11">
      <w:pPr>
        <w:jc w:val="both"/>
      </w:pPr>
      <w:r>
        <w:t xml:space="preserve">39                    prizemlje, lokal br. 23  </w:t>
      </w:r>
      <w:r w:rsidR="008821C7">
        <w:t xml:space="preserve">           </w:t>
      </w:r>
      <w:r>
        <w:t xml:space="preserve">20,41                          </w:t>
      </w:r>
    </w:p>
    <w:p w:rsidRDefault="00870C11" w:rsidP="00870C11" w:rsidR="00870C11">
      <w:pPr>
        <w:jc w:val="both"/>
      </w:pPr>
      <w:r>
        <w:t xml:space="preserve">40                    prizemlje, lokal br. 24  </w:t>
      </w:r>
      <w:r w:rsidR="008821C7">
        <w:t xml:space="preserve">           </w:t>
      </w:r>
      <w:r>
        <w:t xml:space="preserve">21,13                          </w:t>
      </w:r>
    </w:p>
    <w:p w:rsidRDefault="00870C11" w:rsidP="00870C11" w:rsidR="00870C11">
      <w:pPr>
        <w:jc w:val="both"/>
      </w:pPr>
      <w:r>
        <w:t xml:space="preserve">41                    prizemlje, lokal br. 25  </w:t>
      </w:r>
      <w:r w:rsidR="008821C7">
        <w:t xml:space="preserve">           </w:t>
      </w:r>
      <w:r>
        <w:t xml:space="preserve">22,16               </w:t>
      </w:r>
    </w:p>
    <w:p w:rsidRDefault="00870C11" w:rsidP="00870C11" w:rsidR="00870C11">
      <w:pPr>
        <w:jc w:val="both"/>
      </w:pPr>
      <w:r>
        <w:t xml:space="preserve">                                                                                              </w:t>
      </w:r>
    </w:p>
    <w:p w:rsidRDefault="00870C11" w:rsidP="00870C11" w:rsidR="00870C11">
      <w:pPr>
        <w:jc w:val="both"/>
      </w:pPr>
      <w:r>
        <w:t xml:space="preserve">44                    prizemlje, lokal br. 28  </w:t>
      </w:r>
      <w:r w:rsidR="008821C7">
        <w:t xml:space="preserve">           </w:t>
      </w:r>
      <w:r>
        <w:t xml:space="preserve">23,35               </w:t>
      </w:r>
    </w:p>
    <w:p w:rsidRDefault="00870C11" w:rsidP="00870C11" w:rsidR="00870C11">
      <w:pPr>
        <w:jc w:val="both"/>
      </w:pPr>
      <w:r>
        <w:t xml:space="preserve">                                                                                              </w:t>
      </w:r>
    </w:p>
    <w:p w:rsidRDefault="00870C11" w:rsidP="00870C11" w:rsidR="00870C11">
      <w:pPr>
        <w:jc w:val="both"/>
      </w:pPr>
      <w:r>
        <w:t xml:space="preserve">45                    I kat,         lokal br. 1a             55,47               </w:t>
      </w:r>
    </w:p>
    <w:p w:rsidRDefault="00870C11" w:rsidP="00870C11" w:rsidR="00870C11">
      <w:pPr>
        <w:jc w:val="both"/>
      </w:pPr>
      <w:r>
        <w:t xml:space="preserve">46                    I kat,    lokal br. 1b                  29,45                          </w:t>
      </w:r>
    </w:p>
    <w:p w:rsidRDefault="00870C11" w:rsidP="00870C11" w:rsidR="00A10DF6">
      <w:pPr>
        <w:jc w:val="both"/>
      </w:pPr>
      <w:r>
        <w:t xml:space="preserve">47                    I kat,    lokal br. 1c                  28,12                          </w:t>
      </w:r>
      <w:r w:rsidR="00A10DF6">
        <w:t xml:space="preserve">      </w:t>
      </w:r>
    </w:p>
    <w:p w:rsidRDefault="00870C11" w:rsidP="00870C11" w:rsidR="00870C11">
      <w:pPr>
        <w:jc w:val="both"/>
      </w:pPr>
      <w:r>
        <w:t xml:space="preserve">48                    I kat,    lokal br. 1d                  26,61                              </w:t>
      </w:r>
    </w:p>
    <w:p w:rsidRDefault="00870C11" w:rsidP="00870C11" w:rsidR="00870C11">
      <w:pPr>
        <w:jc w:val="both"/>
      </w:pPr>
      <w:r>
        <w:t xml:space="preserve">49                    I kat,    lokal br. 1e                  77,00                          </w:t>
      </w:r>
    </w:p>
    <w:p w:rsidRDefault="00870C11" w:rsidP="00870C11" w:rsidR="00870C11">
      <w:pPr>
        <w:jc w:val="both"/>
      </w:pPr>
      <w:r>
        <w:t xml:space="preserve">50                    I kat,    lokal br. 29                  24,54                          </w:t>
      </w:r>
    </w:p>
    <w:p w:rsidRDefault="00870C11" w:rsidP="00870C11" w:rsidR="00870C11">
      <w:pPr>
        <w:jc w:val="both"/>
      </w:pPr>
      <w:r>
        <w:t xml:space="preserve">51                    I kat,    lokal br. 30                  22,71                          </w:t>
      </w:r>
    </w:p>
    <w:p w:rsidRDefault="00870C11" w:rsidP="00870C11" w:rsidR="00870C11">
      <w:pPr>
        <w:jc w:val="both"/>
      </w:pPr>
      <w:r>
        <w:t xml:space="preserve">52                    I kat,    lokal br. 31                  20,73                          </w:t>
      </w:r>
    </w:p>
    <w:p w:rsidRDefault="00870C11" w:rsidP="00870C11" w:rsidR="00870C11">
      <w:pPr>
        <w:jc w:val="both"/>
      </w:pPr>
      <w:r>
        <w:t xml:space="preserve">53                    I kat,    lokal br. 32                  17,59                          </w:t>
      </w:r>
    </w:p>
    <w:p w:rsidRDefault="00870C11" w:rsidP="00870C11" w:rsidR="00870C11">
      <w:pPr>
        <w:jc w:val="both"/>
      </w:pPr>
      <w:r>
        <w:t xml:space="preserve">54                    I kat,    lokal br. 33                  15,31                          </w:t>
      </w:r>
    </w:p>
    <w:p w:rsidRDefault="00870C11" w:rsidP="00870C11" w:rsidR="00870C11">
      <w:pPr>
        <w:jc w:val="both"/>
      </w:pPr>
      <w:r>
        <w:t xml:space="preserve">55                    I kat,    lokal br. 34                  15,31                          </w:t>
      </w:r>
    </w:p>
    <w:p w:rsidRDefault="00870C11" w:rsidP="00870C11" w:rsidR="00870C11">
      <w:pPr>
        <w:jc w:val="both"/>
      </w:pPr>
      <w:r>
        <w:t xml:space="preserve">56                    I kat,    lokal br. 35                  10,86                          </w:t>
      </w:r>
    </w:p>
    <w:p w:rsidRDefault="00870C11" w:rsidP="00870C11" w:rsidR="00870C11">
      <w:pPr>
        <w:jc w:val="both"/>
      </w:pPr>
      <w:r>
        <w:t xml:space="preserve">57                    I kat,    lokal br. 36                  15,72                          </w:t>
      </w:r>
    </w:p>
    <w:p w:rsidRDefault="00870C11" w:rsidP="00870C11" w:rsidR="00870C11">
      <w:pPr>
        <w:jc w:val="both"/>
      </w:pPr>
      <w:r>
        <w:t xml:space="preserve">58                    I kat,    lokal br. 37                  17,64                          </w:t>
      </w:r>
    </w:p>
    <w:p w:rsidRDefault="00870C11" w:rsidP="00870C11" w:rsidR="00870C11">
      <w:pPr>
        <w:jc w:val="both"/>
      </w:pPr>
      <w:r>
        <w:t xml:space="preserve">59                    I kat,    lokal br. 38                  19,13                          </w:t>
      </w:r>
    </w:p>
    <w:p w:rsidRDefault="00870C11" w:rsidP="00870C11" w:rsidR="00870C11">
      <w:pPr>
        <w:jc w:val="both"/>
      </w:pPr>
      <w:r>
        <w:t xml:space="preserve">60                    I kat,    lokal br. 39                  19,90                          </w:t>
      </w:r>
    </w:p>
    <w:p w:rsidRDefault="00870C11" w:rsidP="00870C11" w:rsidR="00870C11">
      <w:pPr>
        <w:jc w:val="both"/>
      </w:pPr>
      <w:r>
        <w:t xml:space="preserve">61                    I kat,    lokal br. 40                  20,97                          </w:t>
      </w:r>
    </w:p>
    <w:p w:rsidRDefault="00870C11" w:rsidP="00870C11" w:rsidR="00870C11">
      <w:pPr>
        <w:jc w:val="both"/>
      </w:pPr>
      <w:r>
        <w:t xml:space="preserve">62                    I kat,    lokal br. 41                  21,98                          </w:t>
      </w:r>
    </w:p>
    <w:p w:rsidRDefault="00870C11" w:rsidP="00870C11" w:rsidR="00870C11">
      <w:pPr>
        <w:jc w:val="both"/>
      </w:pPr>
      <w:r>
        <w:t xml:space="preserve">63                    I kat,    lokal br. 42                  22,55                          </w:t>
      </w:r>
    </w:p>
    <w:p w:rsidRDefault="00870C11" w:rsidP="00870C11" w:rsidR="00870C11">
      <w:pPr>
        <w:jc w:val="both"/>
      </w:pPr>
      <w:r>
        <w:t xml:space="preserve">64                    I kat,    lokal br. 43                  22,56                          </w:t>
      </w:r>
    </w:p>
    <w:p w:rsidRDefault="00870C11" w:rsidP="00870C11" w:rsidR="00870C11">
      <w:pPr>
        <w:jc w:val="both"/>
      </w:pPr>
      <w:r>
        <w:t xml:space="preserve">65                    I kat,    lokal br. 44                  17,03                          </w:t>
      </w:r>
    </w:p>
    <w:p w:rsidRDefault="00870C11" w:rsidP="00870C11" w:rsidR="00870C11">
      <w:pPr>
        <w:jc w:val="both"/>
      </w:pPr>
    </w:p>
    <w:p w:rsidRDefault="00870C11" w:rsidP="00870C11" w:rsidR="00870C11">
      <w:pPr>
        <w:jc w:val="both"/>
      </w:pPr>
    </w:p>
    <w:p w:rsidRDefault="00870C11" w:rsidP="00870C11" w:rsidR="00870C11">
      <w:pPr>
        <w:jc w:val="both"/>
      </w:pPr>
    </w:p>
    <w:p w:rsidRDefault="00870C11" w:rsidP="00870C11" w:rsidR="00870C11">
      <w:pPr>
        <w:jc w:val="both"/>
      </w:pPr>
      <w:r>
        <w:t xml:space="preserve">Poduložak                                                      Površina                     </w:t>
      </w:r>
    </w:p>
    <w:p w:rsidRDefault="00870C11" w:rsidP="00870C11" w:rsidR="00870C11">
      <w:pPr>
        <w:jc w:val="both"/>
      </w:pPr>
      <w:r>
        <w:t xml:space="preserve">broj:                            O  p  i  s                         m2                           </w:t>
      </w:r>
    </w:p>
    <w:p w:rsidRDefault="00870C11" w:rsidP="00870C11" w:rsidR="00870C11">
      <w:pPr>
        <w:jc w:val="both"/>
      </w:pPr>
      <w:r>
        <w:t xml:space="preserve">66                    II kat,   lokal br. 45                  45,14              </w:t>
      </w:r>
    </w:p>
    <w:p w:rsidRDefault="00870C11" w:rsidP="00870C11" w:rsidR="00870C11">
      <w:pPr>
        <w:jc w:val="both"/>
      </w:pPr>
      <w:r>
        <w:t xml:space="preserve">67                    II kat,   lokal br. 46                  16,32                          </w:t>
      </w:r>
    </w:p>
    <w:p w:rsidRDefault="00870C11" w:rsidP="00870C11" w:rsidR="00870C11">
      <w:pPr>
        <w:jc w:val="both"/>
      </w:pPr>
      <w:r>
        <w:lastRenderedPageBreak/>
        <w:t xml:space="preserve">68                    II kat,   lokal br. 47                  18,89                          </w:t>
      </w:r>
    </w:p>
    <w:p w:rsidRDefault="00870C11" w:rsidP="00870C11" w:rsidR="00870C11">
      <w:pPr>
        <w:jc w:val="both"/>
      </w:pPr>
      <w:r>
        <w:t xml:space="preserve">69                    II kat,   lokal br. 48                  19,31                          </w:t>
      </w:r>
    </w:p>
    <w:p w:rsidRDefault="00870C11" w:rsidP="00870C11" w:rsidR="00870C11">
      <w:pPr>
        <w:jc w:val="both"/>
      </w:pPr>
      <w:r>
        <w:t xml:space="preserve">70                    II kat,   lokal br. 49                  19,82                          </w:t>
      </w:r>
    </w:p>
    <w:p w:rsidRDefault="00870C11" w:rsidP="00870C11" w:rsidR="00870C11">
      <w:pPr>
        <w:jc w:val="both"/>
      </w:pPr>
      <w:r>
        <w:t xml:space="preserve">71                    II kat,  lokal br. 50                  </w:t>
      </w:r>
      <w:r w:rsidR="008821C7">
        <w:t xml:space="preserve"> </w:t>
      </w:r>
      <w:r>
        <w:t xml:space="preserve">19,94                          </w:t>
      </w:r>
    </w:p>
    <w:p w:rsidRDefault="00870C11" w:rsidP="00870C11" w:rsidR="00870C11">
      <w:pPr>
        <w:jc w:val="both"/>
      </w:pPr>
      <w:r>
        <w:t xml:space="preserve">72                    II kat,   lokal br. 51                  19,80                          </w:t>
      </w:r>
    </w:p>
    <w:p w:rsidRDefault="00870C11" w:rsidP="00870C11" w:rsidR="00870C11">
      <w:pPr>
        <w:jc w:val="both"/>
      </w:pPr>
      <w:r>
        <w:t xml:space="preserve">73                    II kat,   lokal br. 52                  19,84                          </w:t>
      </w:r>
    </w:p>
    <w:p w:rsidRDefault="00870C11" w:rsidP="00870C11" w:rsidR="00870C11">
      <w:pPr>
        <w:jc w:val="both"/>
      </w:pPr>
      <w:r>
        <w:t xml:space="preserve">74                    II kat,   lokal br. 53                  17,59                          </w:t>
      </w:r>
    </w:p>
    <w:p w:rsidRDefault="00870C11" w:rsidP="00870C11" w:rsidR="00870C11">
      <w:pPr>
        <w:jc w:val="both"/>
      </w:pPr>
      <w:r>
        <w:t xml:space="preserve">75                    II kat,   lokal br. 54                  15,31                          </w:t>
      </w:r>
    </w:p>
    <w:p w:rsidRDefault="00870C11" w:rsidP="00870C11" w:rsidR="00870C11">
      <w:pPr>
        <w:jc w:val="both"/>
      </w:pPr>
      <w:r>
        <w:t xml:space="preserve">76                    II kat,   lokal br. 55                  15,31                          </w:t>
      </w:r>
    </w:p>
    <w:p w:rsidRDefault="00870C11" w:rsidP="00870C11" w:rsidR="00870C11">
      <w:pPr>
        <w:jc w:val="both"/>
      </w:pPr>
      <w:r>
        <w:t xml:space="preserve">77                    II kat,   lokal br. 56                  10,86                          </w:t>
      </w:r>
    </w:p>
    <w:p w:rsidRDefault="00870C11" w:rsidP="00870C11" w:rsidR="00870C11">
      <w:pPr>
        <w:jc w:val="both"/>
      </w:pPr>
      <w:r>
        <w:t xml:space="preserve">78                    II kat,   lokal br. 57                  54,79                          </w:t>
      </w:r>
    </w:p>
    <w:p w:rsidRDefault="00870C11" w:rsidP="00870C11" w:rsidR="00870C11">
      <w:pPr>
        <w:jc w:val="both"/>
      </w:pPr>
      <w:r>
        <w:t xml:space="preserve">79                    II kat,   lokal br. 58                  15,68                          </w:t>
      </w:r>
    </w:p>
    <w:p w:rsidRDefault="00870C11" w:rsidP="00870C11" w:rsidR="00870C11">
      <w:pPr>
        <w:jc w:val="both"/>
      </w:pPr>
      <w:r>
        <w:t xml:space="preserve">80                    II kat,   lokal br. 59                  17,64                          </w:t>
      </w:r>
    </w:p>
    <w:p w:rsidRDefault="00870C11" w:rsidP="00870C11" w:rsidR="00870C11">
      <w:pPr>
        <w:jc w:val="both"/>
      </w:pPr>
      <w:r>
        <w:t xml:space="preserve">81                    II kat,   lokal br. 60                  19,13                          </w:t>
      </w:r>
    </w:p>
    <w:p w:rsidRDefault="00870C11" w:rsidP="00870C11" w:rsidR="00870C11">
      <w:pPr>
        <w:jc w:val="both"/>
      </w:pPr>
      <w:r>
        <w:t xml:space="preserve">82                    II kat,   lokal br. 61                  19,90                          </w:t>
      </w:r>
    </w:p>
    <w:p w:rsidRDefault="00870C11" w:rsidP="00870C11" w:rsidR="00870C11">
      <w:pPr>
        <w:jc w:val="both"/>
      </w:pPr>
      <w:r>
        <w:t xml:space="preserve">83                    II kat,   lokal br. 62                  20,97                          </w:t>
      </w:r>
    </w:p>
    <w:p w:rsidRDefault="00870C11" w:rsidP="00870C11" w:rsidR="00870C11">
      <w:pPr>
        <w:jc w:val="both"/>
      </w:pPr>
      <w:r>
        <w:t xml:space="preserve">84                    II kat,   lokal br. 63                  21,98                          </w:t>
      </w:r>
    </w:p>
    <w:p w:rsidRDefault="00870C11" w:rsidP="00870C11" w:rsidR="00870C11">
      <w:pPr>
        <w:jc w:val="both"/>
      </w:pPr>
      <w:r>
        <w:t xml:space="preserve">85                    II kat,   lokal br. 64                  22,55                          </w:t>
      </w:r>
    </w:p>
    <w:p w:rsidRDefault="00870C11" w:rsidP="00870C11" w:rsidR="00870C11">
      <w:pPr>
        <w:jc w:val="both"/>
      </w:pPr>
      <w:r>
        <w:t xml:space="preserve">86                    II kat,   lokal br. 65                  22,69                          </w:t>
      </w:r>
    </w:p>
    <w:p w:rsidRDefault="00870C11" w:rsidP="00870C11" w:rsidR="00870C11">
      <w:pPr>
        <w:jc w:val="both"/>
      </w:pPr>
      <w:r>
        <w:t xml:space="preserve">87                    II kat,   lokal br. 66                  17,13                          </w:t>
      </w:r>
    </w:p>
    <w:p w:rsidRDefault="00870C11" w:rsidP="00870C11" w:rsidR="00870C11">
      <w:pPr>
        <w:jc w:val="both"/>
      </w:pPr>
      <w:r>
        <w:t xml:space="preserve">            </w:t>
      </w:r>
    </w:p>
    <w:p w:rsidRDefault="00FE4B3F" w:rsidP="00613361" w:rsidR="00FE4B3F">
      <w:pPr>
        <w:jc w:val="both"/>
      </w:pP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</w:t>
      </w:r>
      <w:r w:rsidR="00156DF1">
        <w:t xml:space="preserve">nekretini iz toč.I </w:t>
      </w:r>
      <w:r w:rsidR="006E1270">
        <w:t xml:space="preserve"> </w:t>
      </w:r>
      <w:r w:rsidR="00C52411">
        <w:t>ovog zaključka o</w:t>
      </w:r>
      <w:r w:rsidR="008662D1">
        <w:t>dređuje se:</w:t>
      </w:r>
    </w:p>
    <w:p w:rsidRDefault="00C52411" w:rsidP="00912C37" w:rsidR="00912C37" w:rsidRPr="00AA5C28">
      <w:pPr>
        <w:jc w:val="both"/>
      </w:pPr>
      <w:r w:rsidRPr="00CB06B0">
        <w:t>uknjižba prava vlasništva</w:t>
      </w:r>
      <w:r>
        <w:t xml:space="preserve"> u zemljišnim knjigama na ime kupca</w:t>
      </w:r>
      <w:r w:rsidR="00AA5C28">
        <w:t xml:space="preserve"> </w:t>
      </w:r>
      <w:r w:rsidR="00AA5C28" w:rsidRPr="00AA5C28">
        <w:t>PRUD STROJEVI d.o.o Zagreb, 3.Maksimirsko naselje 4, OIB 15017919694</w:t>
      </w:r>
      <w:r w:rsidR="00C935D2" w:rsidRPr="00AA5C28">
        <w:t>.</w:t>
      </w:r>
    </w:p>
    <w:p w:rsidRDefault="00C71B93" w:rsidP="00F63080" w:rsidR="00C71B93">
      <w:pPr>
        <w:jc w:val="both"/>
        <w:rPr>
          <w:b/>
        </w:rPr>
      </w:pPr>
    </w:p>
    <w:p w:rsidRDefault="00CB06B0" w:rsidP="00613361" w:rsidR="00CB06B0">
      <w:pPr>
        <w:jc w:val="center"/>
      </w:pPr>
    </w:p>
    <w:p w:rsidRDefault="00613361" w:rsidP="00613361" w:rsidR="00761A7A">
      <w:pPr>
        <w:jc w:val="center"/>
      </w:pPr>
      <w:r>
        <w:t>Obrazloženje</w:t>
      </w:r>
    </w:p>
    <w:p w:rsidRDefault="00613361" w:rsidR="00613361"/>
    <w:p w:rsidRDefault="00613361" w:rsidP="00C52411" w:rsidR="00761A7A">
      <w:pPr>
        <w:jc w:val="both"/>
      </w:pPr>
      <w:r>
        <w:tab/>
      </w:r>
      <w:r w:rsidR="00192B4A">
        <w:t>Rješenjem o dosud</w:t>
      </w:r>
      <w:r w:rsidR="00A26FA8">
        <w:t xml:space="preserve">i ovog suda br. </w:t>
      </w:r>
      <w:r w:rsidR="004F4B5D">
        <w:t>St-7/</w:t>
      </w:r>
      <w:r w:rsidR="00B43FC5">
        <w:t>2011-</w:t>
      </w:r>
      <w:r w:rsidR="00B85ED8">
        <w:t>283</w:t>
      </w:r>
      <w:r w:rsidR="00392E79">
        <w:t xml:space="preserve"> od </w:t>
      </w:r>
      <w:r w:rsidR="00B85ED8">
        <w:t>29.prosinca</w:t>
      </w:r>
      <w:r w:rsidR="00156DF1">
        <w:t xml:space="preserve"> 2016</w:t>
      </w:r>
      <w:r w:rsidR="00211234">
        <w:t>.</w:t>
      </w:r>
      <w:r w:rsidR="00203C5D">
        <w:t>,</w:t>
      </w:r>
      <w:r w:rsidR="00D10BB9">
        <w:t xml:space="preserve"> kupcu </w:t>
      </w:r>
      <w:r w:rsidR="00912C37">
        <w:t xml:space="preserve"> </w:t>
      </w:r>
      <w:r w:rsidR="00B85ED8">
        <w:t xml:space="preserve"> </w:t>
      </w:r>
      <w:r w:rsidR="00B85ED8" w:rsidRPr="00B85ED8">
        <w:t>PRUD STROJEVI d.o.o Zagreb, 3.Maksimirsko naselje 4, OIB 15017919694</w:t>
      </w:r>
      <w:r w:rsidR="004F4B5D" w:rsidRPr="00B85ED8">
        <w:t>,</w:t>
      </w:r>
      <w:r w:rsidR="004F4B5D">
        <w:rPr>
          <w:b/>
        </w:rPr>
        <w:t xml:space="preserve"> </w:t>
      </w:r>
      <w:r w:rsidR="00B43FC5">
        <w:rPr>
          <w:b/>
        </w:rPr>
        <w:t xml:space="preserve"> </w:t>
      </w:r>
      <w:r w:rsidR="00B43FC5">
        <w:t>dosuđen</w:t>
      </w:r>
      <w:r w:rsidR="00B85ED8">
        <w:t>e</w:t>
      </w:r>
      <w:r w:rsidR="00B43FC5">
        <w:t xml:space="preserve"> </w:t>
      </w:r>
      <w:r w:rsidR="00B85ED8">
        <w:t xml:space="preserve">su </w:t>
      </w:r>
      <w:r w:rsidR="004F4B5D">
        <w:t>nekretnina</w:t>
      </w:r>
      <w:r w:rsidR="00B43FC5">
        <w:t xml:space="preserve"> vlasništva</w:t>
      </w:r>
      <w:r w:rsidR="00A26FA8">
        <w:t xml:space="preserve"> stečajnog dužnika </w:t>
      </w:r>
      <w:r w:rsidR="00F77BBB">
        <w:t>NOVOGRADNJA d.d</w:t>
      </w:r>
      <w:r w:rsidR="004F4B5D">
        <w:t>, u stečaju Slav.Brod</w:t>
      </w:r>
      <w:r w:rsidR="00D10BB9">
        <w:t>,</w:t>
      </w:r>
      <w:r w:rsidR="00A26FA8">
        <w:t xml:space="preserve"> navede</w:t>
      </w:r>
      <w:r w:rsidR="00B85ED8">
        <w:t>ne</w:t>
      </w:r>
      <w:r w:rsidR="00A26FA8">
        <w:t xml:space="preserve"> u toč. I </w:t>
      </w:r>
      <w:r w:rsidR="001A51B3">
        <w:t>zaključka.</w:t>
      </w:r>
    </w:p>
    <w:p w:rsidRDefault="00DD1FFE" w:rsidP="00DD1FFE" w:rsidR="00DD1FFE">
      <w:pPr>
        <w:ind w:firstLine="708"/>
        <w:jc w:val="both"/>
      </w:pPr>
      <w:r>
        <w:t xml:space="preserve">Nakon što </w:t>
      </w:r>
      <w:r w:rsidR="001A51B3">
        <w:t xml:space="preserve">je </w:t>
      </w:r>
      <w:r w:rsidR="00C93595">
        <w:t>stečajni sudac</w:t>
      </w:r>
      <w:r>
        <w:t xml:space="preserve"> izvršio provjeru u računovodstvu ovog suda, </w:t>
      </w:r>
      <w:r w:rsidR="001A51B3">
        <w:t xml:space="preserve">utvrdio je da je kupac </w:t>
      </w:r>
      <w:r>
        <w:t>u roku izvršio u</w:t>
      </w:r>
      <w:r w:rsidR="00C367F8">
        <w:t>platu kupovnine</w:t>
      </w:r>
      <w:r w:rsidR="00A26FA8">
        <w:t xml:space="preserve"> </w:t>
      </w:r>
      <w:r w:rsidR="00392E79">
        <w:t xml:space="preserve">u </w:t>
      </w:r>
      <w:r w:rsidR="00CB06B0">
        <w:t xml:space="preserve">iznosu od </w:t>
      </w:r>
      <w:r w:rsidR="00B85ED8">
        <w:t>505.000,00</w:t>
      </w:r>
      <w:r w:rsidR="00CB06B0">
        <w:t xml:space="preserve"> kn</w:t>
      </w:r>
      <w:r>
        <w:t>, a kako je rješenje o dosudi postalo pravomoćno</w:t>
      </w:r>
      <w:r w:rsidR="00D10BB9">
        <w:t>,</w:t>
      </w:r>
      <w:r>
        <w:t xml:space="preserve"> stekli su se sv</w:t>
      </w:r>
      <w:r w:rsidR="004F4B5D">
        <w:t>i zakonski uvjeti da se naveden</w:t>
      </w:r>
      <w:r w:rsidR="00B85ED8">
        <w:t>e  nekretnine  prenesu</w:t>
      </w:r>
      <w:r>
        <w:t xml:space="preserve"> u vlasništvo </w:t>
      </w:r>
      <w:r w:rsidR="007E5562">
        <w:t xml:space="preserve">i posjed </w:t>
      </w:r>
      <w:r>
        <w:t>kupcu</w:t>
      </w:r>
      <w:r w:rsidR="007E5562">
        <w:t xml:space="preserve">, </w:t>
      </w:r>
      <w:r>
        <w:t xml:space="preserve">pa je </w:t>
      </w:r>
      <w:r w:rsidR="00D10BB9">
        <w:t xml:space="preserve">iz tih razloga </w:t>
      </w:r>
      <w:r>
        <w:t>odlučeno kao pod I</w:t>
      </w:r>
      <w:r w:rsidR="00CB06B0">
        <w:t xml:space="preserve"> i</w:t>
      </w:r>
      <w:r w:rsidR="007E5562">
        <w:t xml:space="preserve"> II</w:t>
      </w:r>
      <w:r w:rsidR="00C367F8">
        <w:t xml:space="preserve"> </w:t>
      </w:r>
      <w:r>
        <w:t xml:space="preserve">ovog </w:t>
      </w:r>
      <w:r w:rsidR="00C52411">
        <w:t xml:space="preserve"> </w:t>
      </w:r>
      <w:r>
        <w:t xml:space="preserve">zaključka </w:t>
      </w:r>
      <w:r w:rsidR="00C52411">
        <w:t>temeljem čl. 164 Stečajnog zakona</w:t>
      </w:r>
      <w:r w:rsidR="000D45EC">
        <w:t xml:space="preserve"> (NN br.44/96, 29/99, 129/00, 123/03, 82/06, 116/10,25/12, 133/12, 71/15),</w:t>
      </w:r>
      <w:r w:rsidR="00C52411">
        <w:t xml:space="preserve"> </w:t>
      </w:r>
      <w:r w:rsidR="007E5562">
        <w:t xml:space="preserve">a </w:t>
      </w:r>
      <w:r w:rsidR="00392E79">
        <w:t>uz primjenu čl. 101</w:t>
      </w:r>
      <w:r w:rsidR="00FE6622">
        <w:t xml:space="preserve"> </w:t>
      </w:r>
      <w:r w:rsidR="007E5562">
        <w:t xml:space="preserve">st. </w:t>
      </w:r>
      <w:r w:rsidR="00A5312A">
        <w:t xml:space="preserve">4 </w:t>
      </w:r>
      <w:r w:rsidR="00C52411">
        <w:t>Ovršnog zakona</w:t>
      </w:r>
      <w:r w:rsidR="00FE6622">
        <w:t xml:space="preserve"> (NN br. </w:t>
      </w:r>
      <w:r w:rsidR="00392E79">
        <w:t>57/96,29/99,42/00,</w:t>
      </w:r>
      <w:r w:rsidR="00156DF1">
        <w:t xml:space="preserve"> 173/03,88/05 i</w:t>
      </w:r>
      <w:r w:rsidR="00392E79">
        <w:t xml:space="preserve"> 67/08</w:t>
      </w:r>
      <w:r w:rsidR="00FE6622">
        <w:t>)</w:t>
      </w:r>
      <w:r w:rsidR="00C52411">
        <w:t>.</w:t>
      </w:r>
    </w:p>
    <w:p w:rsidRDefault="00C52411" w:rsidP="00C52411" w:rsidR="00C52411">
      <w:pPr>
        <w:jc w:val="both"/>
      </w:pPr>
    </w:p>
    <w:p w:rsidRDefault="00613361" w:rsidR="00613361">
      <w:r>
        <w:tab/>
      </w:r>
      <w:r>
        <w:tab/>
      </w:r>
      <w:r w:rsidR="00211234">
        <w:tab/>
      </w:r>
      <w:r>
        <w:t xml:space="preserve">U Slav.Brodu,  </w:t>
      </w:r>
      <w:r w:rsidR="00B85ED8">
        <w:t>17.veljače 2017</w:t>
      </w:r>
      <w:r w:rsidR="00C52411">
        <w:t>.</w:t>
      </w:r>
    </w:p>
    <w:p w:rsidRDefault="00613361" w:rsidR="00846CA6">
      <w:r>
        <w:t xml:space="preserve">                                                                                           </w:t>
      </w:r>
      <w:r w:rsidR="00492A6B">
        <w:tab/>
      </w:r>
      <w:r>
        <w:t xml:space="preserve"> </w:t>
      </w:r>
      <w:r w:rsidR="00492A6B">
        <w:tab/>
      </w:r>
      <w:r>
        <w:t>STEČAJNI SUDAC:</w:t>
      </w:r>
    </w:p>
    <w:p w:rsidRDefault="00613361" w:rsidR="00613361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 </w:t>
      </w:r>
      <w:r>
        <w:t>Vesna Vukelić</w:t>
      </w:r>
    </w:p>
    <w:p w:rsidRDefault="004F4B5D" w:rsidR="004F4B5D"/>
    <w:p w:rsidRDefault="004F4B5D" w:rsidR="004F4B5D"/>
    <w:p w:rsidRDefault="00613361" w:rsidR="00613361"/>
    <w:p w:rsidRDefault="00613361" w:rsidR="00156DF1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613361" w:rsidR="00C5241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846CA6" w:rsidR="00846CA6">
      <w:pPr>
        <w:rPr>
          <w:sz w:val="20"/>
          <w:szCs w:val="20"/>
        </w:rPr>
      </w:pPr>
    </w:p>
    <w:p w:rsidRDefault="00846CA6" w:rsidR="00846CA6">
      <w:pPr>
        <w:rPr>
          <w:sz w:val="20"/>
          <w:szCs w:val="20"/>
        </w:rPr>
      </w:pPr>
    </w:p>
    <w:p w:rsidRDefault="00846CA6" w:rsidR="00846CA6">
      <w:pPr>
        <w:rPr>
          <w:sz w:val="20"/>
          <w:szCs w:val="20"/>
        </w:rPr>
      </w:pPr>
    </w:p>
    <w:p w:rsidRDefault="00846CA6" w:rsidR="00846CA6" w:rsidRPr="00156DF1">
      <w:pPr>
        <w:rPr>
          <w:sz w:val="20"/>
          <w:szCs w:val="20"/>
        </w:rPr>
      </w:pPr>
    </w:p>
    <w:p w:rsidRDefault="00C52411" w:rsidR="00C52411"/>
    <w:p w:rsidRDefault="008672BA" w:rsidR="00613361">
      <w:r>
        <w:t>Dostaviti putem</w:t>
      </w:r>
      <w:r w:rsidR="00156DF1">
        <w:t xml:space="preserve"> mrežne stanice</w:t>
      </w:r>
      <w:r>
        <w:t xml:space="preserve"> e-oglasne ploče</w:t>
      </w:r>
    </w:p>
    <w:p w:rsidRDefault="008672BA" w:rsidP="008672BA" w:rsidR="008672BA">
      <w:r>
        <w:t xml:space="preserve">1. </w:t>
      </w:r>
      <w:r w:rsidR="00613361">
        <w:t xml:space="preserve"> steč.upravitelju</w:t>
      </w:r>
    </w:p>
    <w:p w:rsidRDefault="008672BA" w:rsidP="003C6264" w:rsidR="003C6264">
      <w:pPr>
        <w:jc w:val="both"/>
        <w:rPr>
          <w:b/>
        </w:rPr>
      </w:pPr>
      <w:r>
        <w:t>2.</w:t>
      </w:r>
      <w:r w:rsidR="00613361">
        <w:t xml:space="preserve"> </w:t>
      </w:r>
      <w:r w:rsidR="00B85ED8">
        <w:t xml:space="preserve">kupcu </w:t>
      </w:r>
      <w:r w:rsidR="00B85ED8" w:rsidRPr="00B85ED8">
        <w:t>PRUD STROJEVI d.o.o Zagreb, 3.Maksimirsko naselje 4</w:t>
      </w:r>
    </w:p>
    <w:p w:rsidRDefault="00B85ED8" w:rsidP="003C6264" w:rsidR="00B85ED8" w:rsidRPr="00B85ED8">
      <w:pPr>
        <w:jc w:val="both"/>
      </w:pPr>
      <w:r w:rsidRPr="00B85ED8">
        <w:t>3.</w:t>
      </w:r>
      <w:r>
        <w:rPr>
          <w:b/>
        </w:rPr>
        <w:t xml:space="preserve"> </w:t>
      </w:r>
      <w:r w:rsidRPr="00B85ED8">
        <w:t>razlučnim vjerovnicima:</w:t>
      </w:r>
    </w:p>
    <w:p w:rsidRDefault="00B85ED8" w:rsidP="003C6264" w:rsidR="00B85ED8" w:rsidRPr="00B85ED8">
      <w:pPr>
        <w:jc w:val="both"/>
      </w:pPr>
      <w:r w:rsidRPr="00B85ED8">
        <w:t>-  RH PU putem ŽDO Građ.upr.odjel</w:t>
      </w:r>
    </w:p>
    <w:p w:rsidRDefault="00B85ED8" w:rsidP="003C6264" w:rsidR="00B85ED8" w:rsidRPr="00B85ED8">
      <w:pPr>
        <w:jc w:val="both"/>
      </w:pPr>
      <w:r w:rsidRPr="00B85ED8">
        <w:t>- Pavelić Branka, Sl.Brod, Požeška 2</w:t>
      </w:r>
    </w:p>
    <w:p w:rsidRDefault="00B85ED8" w:rsidP="003C6264" w:rsidR="00B85ED8" w:rsidRPr="00B85ED8">
      <w:pPr>
        <w:jc w:val="both"/>
      </w:pPr>
      <w:r w:rsidRPr="00B85ED8">
        <w:t>- Mujkić Sead</w:t>
      </w:r>
      <w:r>
        <w:t xml:space="preserve"> d.o.o Slav.Brod</w:t>
      </w:r>
    </w:p>
    <w:p w:rsidRDefault="00156DF1" w:rsidP="008672BA" w:rsidR="00156DF1" w:rsidRPr="00CB06B0"/>
    <w:p w:rsidRDefault="00AD6AC5" w:rsidP="008672BA" w:rsidR="00E7654E">
      <w:pPr>
        <w:ind w:left="900"/>
      </w:pPr>
      <w:r>
        <w:t xml:space="preserve">zk.odjel </w:t>
      </w:r>
      <w:r w:rsidR="00CB06B0">
        <w:t xml:space="preserve">Općinskog suda u </w:t>
      </w:r>
      <w:r w:rsidR="004F4B5D">
        <w:t>Slav.Brodu</w:t>
      </w:r>
      <w:r w:rsidR="00C71B93">
        <w:t>, uz pravomoćno rješenje o dosudi</w:t>
      </w:r>
    </w:p>
    <w:p w:rsidRDefault="00CB0E56" w:rsidP="00CB0E56" w:rsidR="00CB0E56">
      <w:pPr>
        <w:ind w:left="900"/>
      </w:pPr>
    </w:p>
    <w:sectPr w:rsidR="00CB0E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61" w:val="num"/>
        </w:tabs>
        <w:ind w:hanging="435" w:left="8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2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3D413B9"/>
    <w:multiLevelType w:val="hybridMultilevel"/>
    <w:tmpl w:val="08B6ACC8"/>
    <w:lvl w:tplc="0452F6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6471"/>
    <w:rsid w:val="00044438"/>
    <w:rsid w:val="00052ED8"/>
    <w:rsid w:val="000653E5"/>
    <w:rsid w:val="00083EA3"/>
    <w:rsid w:val="000D45EC"/>
    <w:rsid w:val="000E526F"/>
    <w:rsid w:val="000F5FAB"/>
    <w:rsid w:val="00122B32"/>
    <w:rsid w:val="0012741F"/>
    <w:rsid w:val="00131249"/>
    <w:rsid w:val="00134F2A"/>
    <w:rsid w:val="001378BD"/>
    <w:rsid w:val="00142E0D"/>
    <w:rsid w:val="00156DF1"/>
    <w:rsid w:val="00180B89"/>
    <w:rsid w:val="00181AB3"/>
    <w:rsid w:val="00192B4A"/>
    <w:rsid w:val="00193868"/>
    <w:rsid w:val="001A51B3"/>
    <w:rsid w:val="00203C5D"/>
    <w:rsid w:val="00211234"/>
    <w:rsid w:val="00221A05"/>
    <w:rsid w:val="00231998"/>
    <w:rsid w:val="002570C2"/>
    <w:rsid w:val="0028617D"/>
    <w:rsid w:val="002F2CBE"/>
    <w:rsid w:val="002F6DC2"/>
    <w:rsid w:val="00301440"/>
    <w:rsid w:val="00344642"/>
    <w:rsid w:val="00385289"/>
    <w:rsid w:val="003909AD"/>
    <w:rsid w:val="00392E79"/>
    <w:rsid w:val="0039651D"/>
    <w:rsid w:val="003B0F71"/>
    <w:rsid w:val="003C6264"/>
    <w:rsid w:val="0040259E"/>
    <w:rsid w:val="00407DBB"/>
    <w:rsid w:val="00447FB6"/>
    <w:rsid w:val="00474D51"/>
    <w:rsid w:val="00492A6B"/>
    <w:rsid w:val="004C3BFD"/>
    <w:rsid w:val="004F4B5D"/>
    <w:rsid w:val="00505A6A"/>
    <w:rsid w:val="00516058"/>
    <w:rsid w:val="005266BF"/>
    <w:rsid w:val="00531D99"/>
    <w:rsid w:val="00575380"/>
    <w:rsid w:val="005A6A61"/>
    <w:rsid w:val="005C6D7E"/>
    <w:rsid w:val="005D2272"/>
    <w:rsid w:val="005F6571"/>
    <w:rsid w:val="00613361"/>
    <w:rsid w:val="00653B44"/>
    <w:rsid w:val="00653EA4"/>
    <w:rsid w:val="00654BDA"/>
    <w:rsid w:val="006A6A18"/>
    <w:rsid w:val="006E1270"/>
    <w:rsid w:val="0070566B"/>
    <w:rsid w:val="007433C9"/>
    <w:rsid w:val="00761A7A"/>
    <w:rsid w:val="007740E9"/>
    <w:rsid w:val="007935FD"/>
    <w:rsid w:val="007C0BDE"/>
    <w:rsid w:val="007D210A"/>
    <w:rsid w:val="007E5562"/>
    <w:rsid w:val="007E7C35"/>
    <w:rsid w:val="007F3896"/>
    <w:rsid w:val="007F43EE"/>
    <w:rsid w:val="00804F44"/>
    <w:rsid w:val="008066D9"/>
    <w:rsid w:val="00831406"/>
    <w:rsid w:val="00846CA6"/>
    <w:rsid w:val="008517B9"/>
    <w:rsid w:val="00851AEC"/>
    <w:rsid w:val="008526D7"/>
    <w:rsid w:val="008662D1"/>
    <w:rsid w:val="008672BA"/>
    <w:rsid w:val="00870C11"/>
    <w:rsid w:val="00881A70"/>
    <w:rsid w:val="008821C7"/>
    <w:rsid w:val="008901F5"/>
    <w:rsid w:val="00893676"/>
    <w:rsid w:val="00893EA2"/>
    <w:rsid w:val="008A252D"/>
    <w:rsid w:val="008A5993"/>
    <w:rsid w:val="008B7406"/>
    <w:rsid w:val="008C28C5"/>
    <w:rsid w:val="008C2F8A"/>
    <w:rsid w:val="008C4AE8"/>
    <w:rsid w:val="008E562B"/>
    <w:rsid w:val="00912C37"/>
    <w:rsid w:val="00915383"/>
    <w:rsid w:val="00971BF6"/>
    <w:rsid w:val="0097642D"/>
    <w:rsid w:val="00976BDF"/>
    <w:rsid w:val="009A7BE3"/>
    <w:rsid w:val="009A7D11"/>
    <w:rsid w:val="009C0C19"/>
    <w:rsid w:val="009C0E54"/>
    <w:rsid w:val="009C3029"/>
    <w:rsid w:val="009D453B"/>
    <w:rsid w:val="009E6061"/>
    <w:rsid w:val="00A10DF6"/>
    <w:rsid w:val="00A162F9"/>
    <w:rsid w:val="00A26FA8"/>
    <w:rsid w:val="00A43222"/>
    <w:rsid w:val="00A5312A"/>
    <w:rsid w:val="00A63785"/>
    <w:rsid w:val="00A75B61"/>
    <w:rsid w:val="00AA0746"/>
    <w:rsid w:val="00AA549C"/>
    <w:rsid w:val="00AA5C28"/>
    <w:rsid w:val="00AA78DE"/>
    <w:rsid w:val="00AC6354"/>
    <w:rsid w:val="00AD6AC5"/>
    <w:rsid w:val="00AF4FC6"/>
    <w:rsid w:val="00B2135A"/>
    <w:rsid w:val="00B42578"/>
    <w:rsid w:val="00B43FC5"/>
    <w:rsid w:val="00B74D49"/>
    <w:rsid w:val="00B85ED8"/>
    <w:rsid w:val="00B87F77"/>
    <w:rsid w:val="00BC54CE"/>
    <w:rsid w:val="00BE47CC"/>
    <w:rsid w:val="00BF260D"/>
    <w:rsid w:val="00C02FE4"/>
    <w:rsid w:val="00C04996"/>
    <w:rsid w:val="00C05A0E"/>
    <w:rsid w:val="00C367F8"/>
    <w:rsid w:val="00C45922"/>
    <w:rsid w:val="00C52411"/>
    <w:rsid w:val="00C65C8C"/>
    <w:rsid w:val="00C71B93"/>
    <w:rsid w:val="00C8015B"/>
    <w:rsid w:val="00C83DF9"/>
    <w:rsid w:val="00C91FD6"/>
    <w:rsid w:val="00C933A0"/>
    <w:rsid w:val="00C93595"/>
    <w:rsid w:val="00C935D2"/>
    <w:rsid w:val="00CB06B0"/>
    <w:rsid w:val="00CB0E56"/>
    <w:rsid w:val="00CF470F"/>
    <w:rsid w:val="00D10BB9"/>
    <w:rsid w:val="00D536F6"/>
    <w:rsid w:val="00D854F8"/>
    <w:rsid w:val="00DA0FD0"/>
    <w:rsid w:val="00DB170B"/>
    <w:rsid w:val="00DD1FFE"/>
    <w:rsid w:val="00E06842"/>
    <w:rsid w:val="00E15699"/>
    <w:rsid w:val="00E20B8A"/>
    <w:rsid w:val="00E339AF"/>
    <w:rsid w:val="00E7305A"/>
    <w:rsid w:val="00E7654E"/>
    <w:rsid w:val="00EB4BE7"/>
    <w:rsid w:val="00EE479B"/>
    <w:rsid w:val="00F009DB"/>
    <w:rsid w:val="00F13373"/>
    <w:rsid w:val="00F202C3"/>
    <w:rsid w:val="00F545BF"/>
    <w:rsid w:val="00F63080"/>
    <w:rsid w:val="00F77BBB"/>
    <w:rsid w:val="00FA785E"/>
    <w:rsid w:val="00FB719D"/>
    <w:rsid w:val="00FD7EBA"/>
    <w:rsid w:val="00FE4B3F"/>
    <w:rsid w:val="00FE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4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4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I-VI dio - zadnja soba - ormar</izvorni_sadrzaj>
    <derivirana_varijabla naziv="DomainObject.Predmet.PrimjedbaSuca_1">I-VI dio - zadnja soba - ormar</derivirana_varijabla>
  </DomainObject.Predmet.PrimjedbaSuc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Formated>
  <DomainObject.Predmet.OstaliList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FormatedOIB>
  <DomainObject.Predmet.OstaliListFormatedWithAdress>
    <izvorni_sadrzaj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izvorni_sadrzaj>
    <derivirana_varijabla naziv="DomainObject.Predmet.OstaliListFormatedWithAdress_1"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derivirana_varijabla>
  </DomainObject.Predmet.OstaliListFormatedWithAdress>
  <DomainObject.Predmet.OstaliListFormatedWithAdressOIB>
    <izvorni_sadrzaj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izvorni_sadrzaj>
    <derivirana_varijabla naziv="DomainObject.Predmet.OstaliListFormatedWithAdressOIB_1"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derivirana_varijabla>
  </DomainObject.Predmet.OstaliListFormatedWithAdressOIB>
  <DomainObject.Predmet.OstaliListNaziv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Naziv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NazivFormated>
  <DomainObject.Predmet.OstaliListNaziv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Naziv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SudioniciListNaziv_1"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SudioniciListNaziv>
  <DomainObject.Predmet.SudioniciListAdressOIB>
    <izvorni_sadrzaj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</izvorni_sadrzaj>
    <derivirana_varijabla naziv="DomainObject.Predmet.SudioniciListAdressOIB_1"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920</properties:Words>
  <properties:Characters>3868</properties:Characters>
  <properties:Lines>160</properties:Lines>
  <properties:Paragraphs>113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2017-02-17T12:32:00Z</dcterms:created>
  <dc:creator>Korisnik</dc:creator>
  <cp:lastModifiedBy>wsadmin</cp:lastModifiedBy>
  <cp:lastPrinted>2017-02-17T12:32:00Z</cp:lastPrinted>
  <dcterms:modified xmlns:xsi="http://www.w3.org/2001/XMLSchema-instance" xsi:type="dcterms:W3CDTF">2017-02-17T12:33:00Z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