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3C0944" w:rsidRPr="00C61EDF">
        <w:trPr>
          <w:trHeight w:val="2231"/>
        </w:trPr>
        <w:tc>
          <w:tcPr>
            <w:tcW w:type="dxa" w:w="3369"/>
            <w:vAlign w:val="center"/>
          </w:tcPr>
          <w:p w:rsidRDefault="003C0944" w:rsidP="005F19C0" w:rsidR="003C0944" w:rsidRPr="00C61EDF">
            <w:pPr>
              <w:spacing w:lineRule="atLeast" w:line="240"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3C0944" w:rsidP="005F19C0" w:rsidR="003C0944" w:rsidRPr="00F24FD8">
            <w:pPr>
              <w:spacing w:lineRule="atLeast" w:line="240" w:before="100"/>
            </w:pPr>
            <w:r w:rsidRPr="00F24FD8">
              <w:t>REPUBLIKA HRVATSKA</w:t>
            </w:r>
          </w:p>
          <w:p w:rsidRDefault="003C0944" w:rsidP="005F19C0" w:rsidR="003C0944" w:rsidRPr="00F24FD8">
            <w:pPr>
              <w:spacing w:lineRule="atLeast" w:line="240"/>
            </w:pPr>
            <w:r w:rsidRPr="00F24FD8">
              <w:t>TRGOVAČKI SUD U SPLITU</w:t>
            </w:r>
          </w:p>
          <w:p w:rsidRDefault="003C0944" w:rsidP="005F19C0" w:rsidR="003C0944" w:rsidRPr="00C61EDF">
            <w:pPr>
              <w:spacing w:lineRule="atLeast" w:line="240"/>
            </w:pPr>
            <w:r w:rsidRPr="00F24FD8">
              <w:t>Split, Sukoišanska 6</w:t>
            </w:r>
          </w:p>
        </w:tc>
        <w:tc>
          <w:tcPr>
            <w:tcW w:type="dxa" w:w="5811"/>
          </w:tcPr>
          <w:p w:rsidRDefault="003C0944" w:rsidP="005F19C0" w:rsidR="003C0944">
            <w:pPr>
              <w:spacing w:lineRule="atLeast" w:line="240"/>
              <w:jc w:val="both"/>
            </w:pPr>
          </w:p>
          <w:p w:rsidRDefault="003C0944" w:rsidP="005F19C0" w:rsidR="003C0944">
            <w:pPr>
              <w:spacing w:lineRule="atLeast" w:line="240"/>
              <w:jc w:val="both"/>
            </w:pPr>
          </w:p>
          <w:p w:rsidRDefault="003C0944" w:rsidP="005F19C0" w:rsidR="003C0944">
            <w:pPr>
              <w:spacing w:lineRule="atLeast" w:line="240"/>
              <w:jc w:val="both"/>
            </w:pPr>
          </w:p>
          <w:p w:rsidRDefault="003C0944" w:rsidP="005F19C0" w:rsidR="003C0944">
            <w:pPr>
              <w:spacing w:lineRule="atLeast" w:line="240"/>
              <w:jc w:val="right"/>
            </w:pPr>
          </w:p>
          <w:p w:rsidRDefault="003C0944" w:rsidP="005F19C0" w:rsidR="003C0944">
            <w:pPr>
              <w:spacing w:lineRule="atLeast" w:line="240"/>
              <w:jc w:val="right"/>
            </w:pPr>
          </w:p>
          <w:p w:rsidRDefault="003C0944" w:rsidP="005F19C0" w:rsidR="003C0944">
            <w:pPr>
              <w:spacing w:lineRule="atLeast" w:line="240"/>
              <w:jc w:val="right"/>
              <w:rPr>
                <w:noProof/>
              </w:rPr>
            </w:pPr>
          </w:p>
          <w:p w:rsidRDefault="003C0944" w:rsidP="005F19C0" w:rsidR="003C0944">
            <w:pPr>
              <w:spacing w:lineRule="atLeast" w:line="240"/>
              <w:jc w:val="right"/>
              <w:rPr>
                <w:noProof/>
              </w:rPr>
            </w:pPr>
          </w:p>
          <w:p w:rsidRDefault="003C0944" w:rsidP="005F19C0" w:rsidR="003C0944">
            <w:pPr>
              <w:spacing w:lineRule="atLeast" w:line="240"/>
              <w:jc w:val="right"/>
              <w:rPr>
                <w:noProof/>
              </w:rPr>
            </w:pPr>
          </w:p>
          <w:p w:rsidRDefault="003C0944" w:rsidP="00BB5F6E" w:rsidR="003C0944" w:rsidRPr="00E003B6">
            <w:pPr>
              <w:spacing w:lineRule="atLeast" w:line="240"/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BB5F6E">
              <w:rPr>
                <w:noProof/>
              </w:rPr>
              <w:t>527</w:t>
            </w:r>
            <w:r w:rsidR="00212210">
              <w:rPr>
                <w:noProof/>
              </w:rPr>
              <w:t>/2018</w:t>
            </w:r>
            <w:r w:rsidR="00BB5DB9">
              <w:rPr>
                <w:noProof/>
              </w:rPr>
              <w:t>-</w:t>
            </w:r>
            <w:r w:rsidR="00BB5F6E">
              <w:rPr>
                <w:noProof/>
              </w:rPr>
              <w:t>19</w:t>
            </w:r>
          </w:p>
        </w:tc>
      </w:tr>
    </w:tbl>
    <w:p w14:textId="6beb205" w14:paraId="6beb205" w:rsidRDefault="00FF05FA" w:rsidP="000558B1" w:rsidR="00FF05FA" w:rsidRPr="00FF05FA">
      <w:pPr>
        <w:spacing w:lineRule="atLeast" w:line="240" w:after="220" w:before="220"/>
        <w:jc w:val="center"/>
        <w15:collapsed w:val="false"/>
        <w:rPr>
          <w:spacing w:val="60"/>
        </w:rPr>
      </w:pPr>
      <w:r w:rsidRPr="00FF05FA">
        <w:rPr>
          <w:spacing w:val="60"/>
        </w:rPr>
        <w:t>REPUBLIKA HRVATSKA</w:t>
      </w:r>
    </w:p>
    <w:p w:rsidRDefault="00FF05FA" w:rsidP="000558B1" w:rsidR="0058272A">
      <w:pPr>
        <w:spacing w:lineRule="atLeast" w:line="240" w:after="220" w:before="220"/>
        <w:jc w:val="center"/>
      </w:pPr>
      <w:r>
        <w:rPr>
          <w:rFonts w:eastAsia="Calibri"/>
          <w:lang w:eastAsia="en-US"/>
        </w:rPr>
        <w:t>R J E Š E N J E</w:t>
      </w:r>
    </w:p>
    <w:p w:rsidRDefault="0058272A" w:rsidP="00BB5F6E" w:rsidR="005B3C1C">
      <w:pPr>
        <w:pStyle w:val="Tijeloteksta"/>
        <w:spacing w:lineRule="atLeast" w:line="240"/>
        <w:ind w:hanging="181"/>
      </w:pPr>
      <w:r>
        <w:tab/>
      </w:r>
      <w:r>
        <w:tab/>
        <w:t>Trgovački sud u Splitu,</w:t>
      </w:r>
      <w:r w:rsidR="00E7102F">
        <w:t xml:space="preserve"> po</w:t>
      </w:r>
      <w:r w:rsidR="00421738">
        <w:t xml:space="preserve"> sutkinji An</w:t>
      </w:r>
      <w:r w:rsidR="00421738" w:rsidRPr="00BE3146">
        <w:t>i Golub Gruić,</w:t>
      </w:r>
      <w:r w:rsidR="00421738">
        <w:t xml:space="preserve"> </w:t>
      </w:r>
      <w:r w:rsidR="00BB5DB9">
        <w:t xml:space="preserve">u </w:t>
      </w:r>
      <w:r w:rsidR="00BB5F6E">
        <w:t>postupku radi naknade diobe iza stečajnog dužnika STEČAJNA MASA IZA TRAPOŠNJIK d.o.o. u stečaju, OIB: 84897935419, Kaštel Sućurac, Cesta dr. Franje Tuđmana 238/A</w:t>
      </w:r>
      <w:r w:rsidR="00BB5DB9">
        <w:t xml:space="preserve">/b, </w:t>
      </w:r>
      <w:r w:rsidR="00BB5F6E">
        <w:t>19</w:t>
      </w:r>
      <w:r w:rsidR="00BB5DB9">
        <w:t>. listopada</w:t>
      </w:r>
      <w:r w:rsidR="004B5277">
        <w:t xml:space="preserve"> 2018.</w:t>
      </w:r>
    </w:p>
    <w:p w:rsidRDefault="00E7102F" w:rsidP="005F19C0" w:rsidR="0049132F" w:rsidRPr="00335223">
      <w:pPr>
        <w:spacing w:lineRule="atLeast" w:line="240" w:after="300" w:before="2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r i j e š i o    j e         </w:t>
      </w:r>
    </w:p>
    <w:p w:rsidRDefault="006E7FE1" w:rsidP="005F19C0" w:rsidR="00D72729">
      <w:pPr>
        <w:spacing w:lineRule="atLeast" w:line="2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I. </w:t>
      </w:r>
      <w:r w:rsidR="00BB5F6E">
        <w:rPr>
          <w:rFonts w:eastAsia="Arial Unicode MS"/>
          <w:lang w:eastAsia="en-US"/>
        </w:rPr>
        <w:t xml:space="preserve">Utvrđuju </w:t>
      </w:r>
      <w:r w:rsidR="002B0440">
        <w:rPr>
          <w:rFonts w:eastAsia="Arial Unicode MS"/>
          <w:lang w:eastAsia="en-US"/>
        </w:rPr>
        <w:t>se tražbin</w:t>
      </w:r>
      <w:r w:rsidR="00BB5F6E">
        <w:rPr>
          <w:rFonts w:eastAsia="Arial Unicode MS"/>
          <w:lang w:eastAsia="en-US"/>
        </w:rPr>
        <w:t>e</w:t>
      </w:r>
      <w:r w:rsidR="002B0440">
        <w:rPr>
          <w:rFonts w:eastAsia="Arial Unicode MS"/>
          <w:lang w:eastAsia="en-US"/>
        </w:rPr>
        <w:t xml:space="preserve"> vjerovnika </w:t>
      </w:r>
      <w:r w:rsidR="00D72729">
        <w:rPr>
          <w:rFonts w:eastAsia="Arial Unicode MS"/>
          <w:lang w:eastAsia="en-US"/>
        </w:rPr>
        <w:t>I</w:t>
      </w:r>
      <w:r w:rsidR="00D72729" w:rsidRPr="00D72729">
        <w:rPr>
          <w:rFonts w:eastAsia="Arial Unicode MS"/>
          <w:lang w:eastAsia="en-US"/>
        </w:rPr>
        <w:t>. višeg isplatnog reda:</w:t>
      </w:r>
    </w:p>
    <w:p w:rsidRDefault="00BB5F6E" w:rsidP="00BB5F6E" w:rsidR="00BB5F6E" w:rsidRPr="00BB5F6E">
      <w:pPr>
        <w:spacing w:lineRule="atLeast" w:line="240"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BB5F6E">
        <w:rPr>
          <w:rFonts w:eastAsia="Arial Unicode MS"/>
          <w:lang w:eastAsia="en-US"/>
        </w:rPr>
        <w:t>Ante Bilobrk, OIB:</w:t>
      </w:r>
      <w:r>
        <w:rPr>
          <w:rFonts w:eastAsia="Arial Unicode MS"/>
          <w:lang w:eastAsia="en-US"/>
        </w:rPr>
        <w:t xml:space="preserve"> </w:t>
      </w:r>
      <w:r w:rsidRPr="00BB5F6E">
        <w:rPr>
          <w:rFonts w:eastAsia="Arial Unicode MS"/>
          <w:lang w:eastAsia="en-US"/>
        </w:rPr>
        <w:t>02991708440, u iznosu od</w:t>
      </w:r>
      <w:r>
        <w:rPr>
          <w:rFonts w:eastAsia="Arial Unicode MS"/>
          <w:lang w:eastAsia="en-US"/>
        </w:rPr>
        <w:t>………………..………….</w:t>
      </w:r>
      <w:r w:rsidRPr="00BB5F6E">
        <w:rPr>
          <w:rFonts w:eastAsia="Arial Unicode MS"/>
          <w:lang w:eastAsia="en-US"/>
        </w:rPr>
        <w:t>8.255,66</w:t>
      </w:r>
      <w:r>
        <w:rPr>
          <w:rFonts w:eastAsia="Arial Unicode MS"/>
          <w:lang w:eastAsia="en-US"/>
        </w:rPr>
        <w:t xml:space="preserve"> kn</w:t>
      </w:r>
    </w:p>
    <w:p w:rsidRDefault="00BB5F6E" w:rsidP="00BB5F6E" w:rsidR="00BB5F6E" w:rsidRPr="00BB5F6E">
      <w:pPr>
        <w:spacing w:lineRule="atLeast" w:line="240"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BB5F6E">
        <w:rPr>
          <w:rFonts w:eastAsia="Arial Unicode MS"/>
          <w:lang w:eastAsia="en-US"/>
        </w:rPr>
        <w:t>Ante Mršić, OIB:</w:t>
      </w:r>
      <w:r>
        <w:rPr>
          <w:rFonts w:eastAsia="Arial Unicode MS"/>
          <w:lang w:eastAsia="en-US"/>
        </w:rPr>
        <w:t xml:space="preserve"> </w:t>
      </w:r>
      <w:r w:rsidRPr="00BB5F6E">
        <w:rPr>
          <w:rFonts w:eastAsia="Arial Unicode MS"/>
          <w:lang w:eastAsia="en-US"/>
        </w:rPr>
        <w:t>92148841264, u iznosu od</w:t>
      </w:r>
      <w:r>
        <w:rPr>
          <w:rFonts w:eastAsia="Arial Unicode MS"/>
          <w:lang w:eastAsia="en-US"/>
        </w:rPr>
        <w:t>……………...…………….</w:t>
      </w:r>
      <w:r w:rsidRPr="00BB5F6E">
        <w:rPr>
          <w:rFonts w:eastAsia="Arial Unicode MS"/>
          <w:lang w:eastAsia="en-US"/>
        </w:rPr>
        <w:t>17.507,68</w:t>
      </w:r>
      <w:r>
        <w:rPr>
          <w:rFonts w:eastAsia="Arial Unicode MS"/>
          <w:lang w:eastAsia="en-US"/>
        </w:rPr>
        <w:t xml:space="preserve"> kn</w:t>
      </w:r>
    </w:p>
    <w:p w:rsidRDefault="00BB5F6E" w:rsidP="00BB5F6E" w:rsidR="00BB5F6E" w:rsidRPr="00BB5F6E">
      <w:pPr>
        <w:spacing w:lineRule="atLeast" w:line="240"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Bože Šesto, OIB: </w:t>
      </w:r>
      <w:r w:rsidRPr="00BB5F6E">
        <w:rPr>
          <w:rFonts w:eastAsia="Arial Unicode MS"/>
          <w:lang w:eastAsia="en-US"/>
        </w:rPr>
        <w:t>99726709567, u iznosu od</w:t>
      </w:r>
      <w:r>
        <w:rPr>
          <w:rFonts w:eastAsia="Arial Unicode MS"/>
          <w:lang w:eastAsia="en-US"/>
        </w:rPr>
        <w:t>………………….....……….</w:t>
      </w:r>
      <w:r w:rsidRPr="00BB5F6E">
        <w:rPr>
          <w:rFonts w:eastAsia="Arial Unicode MS"/>
          <w:lang w:eastAsia="en-US"/>
        </w:rPr>
        <w:t>6.032,02</w:t>
      </w:r>
      <w:r>
        <w:rPr>
          <w:rFonts w:eastAsia="Arial Unicode MS"/>
          <w:lang w:eastAsia="en-US"/>
        </w:rPr>
        <w:t xml:space="preserve"> kn</w:t>
      </w:r>
    </w:p>
    <w:p w:rsidRDefault="00BB5F6E" w:rsidP="00BB5F6E" w:rsidR="00BB5F6E" w:rsidRPr="00BB5F6E">
      <w:pPr>
        <w:spacing w:lineRule="atLeast" w:line="240"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Ivan Baran, OIB: </w:t>
      </w:r>
      <w:r w:rsidRPr="00BB5F6E">
        <w:rPr>
          <w:rFonts w:eastAsia="Arial Unicode MS"/>
          <w:lang w:eastAsia="en-US"/>
        </w:rPr>
        <w:t>25483865735, u iznosu od</w:t>
      </w:r>
      <w:r>
        <w:rPr>
          <w:rFonts w:eastAsia="Arial Unicode MS"/>
          <w:lang w:eastAsia="en-US"/>
        </w:rPr>
        <w:t>……………..………………</w:t>
      </w:r>
      <w:r w:rsidRPr="00BB5F6E">
        <w:rPr>
          <w:rFonts w:eastAsia="Arial Unicode MS"/>
          <w:lang w:eastAsia="en-US"/>
        </w:rPr>
        <w:t>9.482,21</w:t>
      </w:r>
      <w:r>
        <w:rPr>
          <w:rFonts w:eastAsia="Arial Unicode MS"/>
          <w:lang w:eastAsia="en-US"/>
        </w:rPr>
        <w:t xml:space="preserve"> kn</w:t>
      </w:r>
    </w:p>
    <w:p w:rsidRDefault="00BB5F6E" w:rsidP="00BB5F6E" w:rsidR="00BB5F6E" w:rsidRPr="00BB5F6E">
      <w:pPr>
        <w:spacing w:lineRule="atLeast" w:line="240"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BB5F6E">
        <w:rPr>
          <w:rFonts w:eastAsia="Arial Unicode MS"/>
          <w:lang w:eastAsia="en-US"/>
        </w:rPr>
        <w:t>Marko Mazalin, OIB:</w:t>
      </w:r>
      <w:r>
        <w:rPr>
          <w:rFonts w:eastAsia="Arial Unicode MS"/>
          <w:lang w:eastAsia="en-US"/>
        </w:rPr>
        <w:t xml:space="preserve"> </w:t>
      </w:r>
      <w:r w:rsidRPr="00BB5F6E">
        <w:rPr>
          <w:rFonts w:eastAsia="Arial Unicode MS"/>
          <w:lang w:eastAsia="en-US"/>
        </w:rPr>
        <w:t>06737721233, u iznosu od</w:t>
      </w:r>
      <w:r>
        <w:rPr>
          <w:rFonts w:eastAsia="Arial Unicode MS"/>
          <w:lang w:eastAsia="en-US"/>
        </w:rPr>
        <w:t>………………….……</w:t>
      </w:r>
      <w:r w:rsidRPr="00BB5F6E">
        <w:rPr>
          <w:rFonts w:eastAsia="Arial Unicode MS"/>
          <w:lang w:eastAsia="en-US"/>
        </w:rPr>
        <w:t>11.849,95</w:t>
      </w:r>
      <w:r>
        <w:rPr>
          <w:rFonts w:eastAsia="Arial Unicode MS"/>
          <w:lang w:eastAsia="en-US"/>
        </w:rPr>
        <w:t xml:space="preserve"> kn</w:t>
      </w:r>
    </w:p>
    <w:p w:rsidRDefault="00BB5F6E" w:rsidP="00BB5F6E" w:rsidR="00BB5F6E" w:rsidRPr="00BB5F6E">
      <w:pPr>
        <w:spacing w:lineRule="atLeast" w:line="240"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Marko Podrug, OIB: </w:t>
      </w:r>
      <w:r w:rsidRPr="00BB5F6E">
        <w:rPr>
          <w:rFonts w:eastAsia="Arial Unicode MS"/>
          <w:lang w:eastAsia="en-US"/>
        </w:rPr>
        <w:t>75394281883</w:t>
      </w:r>
      <w:r w:rsidRPr="00BB5F6E">
        <w:rPr>
          <w:rFonts w:eastAsia="Arial Unicode MS"/>
          <w:lang w:eastAsia="en-US"/>
        </w:rPr>
        <w:tab/>
        <w:t>, u iznosu od</w:t>
      </w:r>
      <w:r>
        <w:rPr>
          <w:rFonts w:eastAsia="Arial Unicode MS"/>
          <w:lang w:eastAsia="en-US"/>
        </w:rPr>
        <w:t>………………….…….</w:t>
      </w:r>
      <w:r w:rsidRPr="00BB5F6E">
        <w:rPr>
          <w:rFonts w:eastAsia="Arial Unicode MS"/>
          <w:lang w:eastAsia="en-US"/>
        </w:rPr>
        <w:t>14.040,01</w:t>
      </w:r>
      <w:r>
        <w:rPr>
          <w:rFonts w:eastAsia="Arial Unicode MS"/>
          <w:lang w:eastAsia="en-US"/>
        </w:rPr>
        <w:t xml:space="preserve"> kn</w:t>
      </w:r>
    </w:p>
    <w:p w:rsidRDefault="00BB5F6E" w:rsidP="00BB5F6E" w:rsidR="00BB5F6E">
      <w:pPr>
        <w:spacing w:lineRule="atLeast" w:line="240"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BB5F6E">
        <w:rPr>
          <w:rFonts w:eastAsia="Arial Unicode MS"/>
          <w:lang w:eastAsia="en-US"/>
        </w:rPr>
        <w:t>Vjekoslav Perković, OIB:</w:t>
      </w:r>
      <w:r>
        <w:rPr>
          <w:rFonts w:eastAsia="Arial Unicode MS"/>
          <w:lang w:eastAsia="en-US"/>
        </w:rPr>
        <w:t xml:space="preserve"> 90169704628</w:t>
      </w:r>
      <w:r w:rsidRPr="00BB5F6E">
        <w:rPr>
          <w:rFonts w:eastAsia="Arial Unicode MS"/>
          <w:lang w:eastAsia="en-US"/>
        </w:rPr>
        <w:t>, u iznosu od</w:t>
      </w:r>
      <w:r>
        <w:rPr>
          <w:rFonts w:eastAsia="Arial Unicode MS"/>
          <w:lang w:eastAsia="en-US"/>
        </w:rPr>
        <w:t>…….………..……</w:t>
      </w:r>
      <w:r w:rsidRPr="00BB5F6E">
        <w:rPr>
          <w:rFonts w:eastAsia="Arial Unicode MS"/>
          <w:lang w:eastAsia="en-US"/>
        </w:rPr>
        <w:t>22.742,84</w:t>
      </w:r>
      <w:r>
        <w:rPr>
          <w:rFonts w:eastAsia="Arial Unicode MS"/>
          <w:lang w:eastAsia="en-US"/>
        </w:rPr>
        <w:t xml:space="preserve"> kn</w:t>
      </w:r>
    </w:p>
    <w:p w:rsidRDefault="00D72729" w:rsidP="00BB5F6E" w:rsidR="00D72729">
      <w:pPr>
        <w:spacing w:lineRule="atLeast" w:line="240"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7646CA">
        <w:rPr>
          <w:rFonts w:eastAsia="Arial Unicode MS"/>
          <w:lang w:eastAsia="en-US"/>
        </w:rPr>
        <w:t>Republika Hrvatska Ministarstvo financija</w:t>
      </w:r>
      <w:r>
        <w:rPr>
          <w:rFonts w:eastAsia="Arial Unicode MS"/>
          <w:lang w:eastAsia="en-US"/>
        </w:rPr>
        <w:t xml:space="preserve">, </w:t>
      </w:r>
      <w:r w:rsidRPr="007646CA">
        <w:rPr>
          <w:rFonts w:eastAsia="Arial Unicode MS"/>
          <w:lang w:eastAsia="en-US"/>
        </w:rPr>
        <w:t>Porezna uprava</w:t>
      </w:r>
    </w:p>
    <w:p w:rsidRDefault="00D72729" w:rsidP="002B0440" w:rsidR="004B5277">
      <w:pPr>
        <w:spacing w:lineRule="atLeast" w:line="2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OIB: </w:t>
      </w:r>
      <w:r w:rsidRPr="007646CA">
        <w:rPr>
          <w:rFonts w:eastAsia="Arial Unicode MS"/>
          <w:lang w:eastAsia="en-US"/>
        </w:rPr>
        <w:t>18683136487</w:t>
      </w:r>
      <w:r>
        <w:rPr>
          <w:rFonts w:eastAsia="Arial Unicode MS"/>
          <w:lang w:eastAsia="en-US"/>
        </w:rPr>
        <w:t xml:space="preserve">, u </w:t>
      </w:r>
      <w:r w:rsidR="00D86273" w:rsidRPr="00D86273">
        <w:rPr>
          <w:rFonts w:eastAsia="Arial Unicode MS"/>
          <w:lang w:eastAsia="en-US"/>
        </w:rPr>
        <w:t>iznosu od….……………………..…</w:t>
      </w:r>
      <w:r w:rsidR="00BB5F6E">
        <w:rPr>
          <w:rFonts w:eastAsia="Arial Unicode MS"/>
          <w:lang w:eastAsia="en-US"/>
        </w:rPr>
        <w:t>….</w:t>
      </w:r>
      <w:r w:rsidR="00D86273" w:rsidRPr="00D86273">
        <w:rPr>
          <w:rFonts w:eastAsia="Arial Unicode MS"/>
          <w:lang w:eastAsia="en-US"/>
        </w:rPr>
        <w:t>...…..…..</w:t>
      </w:r>
      <w:r w:rsidR="00BB5F6E" w:rsidRPr="00BB5F6E">
        <w:rPr>
          <w:rFonts w:eastAsia="Arial Unicode MS"/>
          <w:lang w:eastAsia="en-US"/>
        </w:rPr>
        <w:t>68.286,82</w:t>
      </w:r>
      <w:r w:rsidR="00BB5F6E">
        <w:rPr>
          <w:rFonts w:eastAsia="Arial Unicode MS"/>
          <w:lang w:eastAsia="en-US"/>
        </w:rPr>
        <w:t xml:space="preserve"> </w:t>
      </w:r>
      <w:r w:rsidR="00D86273" w:rsidRPr="00D86273">
        <w:rPr>
          <w:rFonts w:eastAsia="Arial Unicode MS"/>
          <w:lang w:eastAsia="en-US"/>
        </w:rPr>
        <w:t>kn.</w:t>
      </w:r>
    </w:p>
    <w:p w:rsidRDefault="002B0440" w:rsidP="002B0440" w:rsidR="002B0440">
      <w:pPr>
        <w:spacing w:lineRule="atLeast" w:line="240"/>
        <w:ind w:firstLine="709"/>
        <w:jc w:val="both"/>
        <w:rPr>
          <w:rFonts w:eastAsia="Arial Unicode MS"/>
          <w:lang w:eastAsia="en-US"/>
        </w:rPr>
      </w:pPr>
    </w:p>
    <w:p w:rsidRDefault="006E7FE1" w:rsidP="002B0440" w:rsidR="002B0440">
      <w:pPr>
        <w:spacing w:lineRule="atLeast" w:line="2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II. </w:t>
      </w:r>
      <w:r w:rsidR="002B0440">
        <w:rPr>
          <w:rFonts w:eastAsia="Arial Unicode MS"/>
          <w:lang w:eastAsia="en-US"/>
        </w:rPr>
        <w:t>Utvrđuju se tražbine vjerovnika II</w:t>
      </w:r>
      <w:r w:rsidR="002B0440" w:rsidRPr="00D72729">
        <w:rPr>
          <w:rFonts w:eastAsia="Arial Unicode MS"/>
          <w:lang w:eastAsia="en-US"/>
        </w:rPr>
        <w:t>. višeg isplatnog reda:</w:t>
      </w:r>
    </w:p>
    <w:p w:rsidRDefault="00BB5F6E" w:rsidP="00BB5F6E" w:rsidR="00BB5F6E" w:rsidRPr="00BB5F6E">
      <w:pPr>
        <w:spacing w:lineRule="atLeast" w:line="240"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BB5F6E">
        <w:rPr>
          <w:rFonts w:eastAsia="Arial Unicode MS"/>
          <w:lang w:eastAsia="en-US"/>
        </w:rPr>
        <w:t>Ante Bilobrk, OIB:</w:t>
      </w:r>
      <w:r>
        <w:rPr>
          <w:rFonts w:eastAsia="Arial Unicode MS"/>
          <w:lang w:eastAsia="en-US"/>
        </w:rPr>
        <w:t xml:space="preserve"> </w:t>
      </w:r>
      <w:r w:rsidRPr="00BB5F6E">
        <w:rPr>
          <w:rFonts w:eastAsia="Arial Unicode MS"/>
          <w:lang w:eastAsia="en-US"/>
        </w:rPr>
        <w:t>02991708440, u iznosu od</w:t>
      </w:r>
      <w:r>
        <w:rPr>
          <w:rFonts w:eastAsia="Arial Unicode MS"/>
          <w:lang w:eastAsia="en-US"/>
        </w:rPr>
        <w:t>………………..………….</w:t>
      </w:r>
      <w:r w:rsidRPr="00BB5F6E">
        <w:rPr>
          <w:rFonts w:eastAsia="Arial Unicode MS"/>
          <w:lang w:eastAsia="en-US"/>
        </w:rPr>
        <w:t>8.302,50</w:t>
      </w:r>
      <w:r>
        <w:rPr>
          <w:rFonts w:eastAsia="Arial Unicode MS"/>
          <w:lang w:eastAsia="en-US"/>
        </w:rPr>
        <w:t xml:space="preserve"> kn</w:t>
      </w:r>
    </w:p>
    <w:p w:rsidRDefault="00BB5F6E" w:rsidP="00BB5F6E" w:rsidR="00BB5F6E" w:rsidRPr="00BB5F6E">
      <w:pPr>
        <w:spacing w:lineRule="atLeast" w:line="240"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BB5F6E">
        <w:rPr>
          <w:rFonts w:eastAsia="Arial Unicode MS"/>
          <w:lang w:eastAsia="en-US"/>
        </w:rPr>
        <w:t>Ante Mršić, OIB:</w:t>
      </w:r>
      <w:r>
        <w:rPr>
          <w:rFonts w:eastAsia="Arial Unicode MS"/>
          <w:lang w:eastAsia="en-US"/>
        </w:rPr>
        <w:t xml:space="preserve"> </w:t>
      </w:r>
      <w:r w:rsidRPr="00BB5F6E">
        <w:rPr>
          <w:rFonts w:eastAsia="Arial Unicode MS"/>
          <w:lang w:eastAsia="en-US"/>
        </w:rPr>
        <w:t>92148841264, u iznosu od</w:t>
      </w:r>
      <w:r>
        <w:rPr>
          <w:rFonts w:eastAsia="Arial Unicode MS"/>
          <w:lang w:eastAsia="en-US"/>
        </w:rPr>
        <w:t>……………...……………...</w:t>
      </w:r>
      <w:r w:rsidRPr="00BB5F6E">
        <w:rPr>
          <w:rFonts w:eastAsia="Arial Unicode MS"/>
          <w:lang w:eastAsia="en-US"/>
        </w:rPr>
        <w:t>3.690,00</w:t>
      </w:r>
      <w:r>
        <w:rPr>
          <w:rFonts w:eastAsia="Arial Unicode MS"/>
          <w:lang w:eastAsia="en-US"/>
        </w:rPr>
        <w:t xml:space="preserve"> kn</w:t>
      </w:r>
    </w:p>
    <w:p w:rsidRDefault="00BB5F6E" w:rsidP="00BB5F6E" w:rsidR="00BB5F6E" w:rsidRPr="00BB5F6E">
      <w:pPr>
        <w:spacing w:lineRule="atLeast" w:line="240"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Bože Šesto, OIB: </w:t>
      </w:r>
      <w:r w:rsidRPr="00BB5F6E">
        <w:rPr>
          <w:rFonts w:eastAsia="Arial Unicode MS"/>
          <w:lang w:eastAsia="en-US"/>
        </w:rPr>
        <w:t>99726709567, u iznosu od</w:t>
      </w:r>
      <w:r>
        <w:rPr>
          <w:rFonts w:eastAsia="Arial Unicode MS"/>
          <w:lang w:eastAsia="en-US"/>
        </w:rPr>
        <w:t>………………….....……….</w:t>
      </w:r>
      <w:r w:rsidRPr="00BB5F6E">
        <w:rPr>
          <w:rFonts w:eastAsia="Arial Unicode MS"/>
          <w:lang w:eastAsia="en-US"/>
        </w:rPr>
        <w:t>9.840,00</w:t>
      </w:r>
      <w:r>
        <w:rPr>
          <w:rFonts w:eastAsia="Arial Unicode MS"/>
          <w:lang w:eastAsia="en-US"/>
        </w:rPr>
        <w:t xml:space="preserve"> kn</w:t>
      </w:r>
    </w:p>
    <w:p w:rsidRDefault="00BB5F6E" w:rsidP="00BB5F6E" w:rsidR="00BB5F6E" w:rsidRPr="00BB5F6E">
      <w:pPr>
        <w:spacing w:lineRule="atLeast" w:line="240"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Ivan Baran, OIB: </w:t>
      </w:r>
      <w:r w:rsidRPr="00BB5F6E">
        <w:rPr>
          <w:rFonts w:eastAsia="Arial Unicode MS"/>
          <w:lang w:eastAsia="en-US"/>
        </w:rPr>
        <w:t>25483865735, u iznosu od</w:t>
      </w:r>
      <w:r>
        <w:rPr>
          <w:rFonts w:eastAsia="Arial Unicode MS"/>
          <w:lang w:eastAsia="en-US"/>
        </w:rPr>
        <w:t>……………..………………</w:t>
      </w:r>
      <w:r w:rsidRPr="00BB5F6E">
        <w:rPr>
          <w:rFonts w:eastAsia="Arial Unicode MS"/>
          <w:lang w:eastAsia="en-US"/>
        </w:rPr>
        <w:t>9.686,25</w:t>
      </w:r>
      <w:r>
        <w:rPr>
          <w:rFonts w:eastAsia="Arial Unicode MS"/>
          <w:lang w:eastAsia="en-US"/>
        </w:rPr>
        <w:t xml:space="preserve"> kn</w:t>
      </w:r>
    </w:p>
    <w:p w:rsidRDefault="00BB5F6E" w:rsidP="00BB5F6E" w:rsidR="00BB5F6E" w:rsidRPr="00BB5F6E">
      <w:pPr>
        <w:spacing w:lineRule="atLeast" w:line="240"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BB5F6E">
        <w:rPr>
          <w:rFonts w:eastAsia="Arial Unicode MS"/>
          <w:lang w:eastAsia="en-US"/>
        </w:rPr>
        <w:t>Marko Mazalin, OIB:</w:t>
      </w:r>
      <w:r>
        <w:rPr>
          <w:rFonts w:eastAsia="Arial Unicode MS"/>
          <w:lang w:eastAsia="en-US"/>
        </w:rPr>
        <w:t xml:space="preserve"> </w:t>
      </w:r>
      <w:r w:rsidRPr="00BB5F6E">
        <w:rPr>
          <w:rFonts w:eastAsia="Arial Unicode MS"/>
          <w:lang w:eastAsia="en-US"/>
        </w:rPr>
        <w:t>06737721233, u iznosu od</w:t>
      </w:r>
      <w:r>
        <w:rPr>
          <w:rFonts w:eastAsia="Arial Unicode MS"/>
          <w:lang w:eastAsia="en-US"/>
        </w:rPr>
        <w:t>……………….….…….</w:t>
      </w:r>
      <w:r w:rsidRPr="00BB5F6E">
        <w:rPr>
          <w:rFonts w:eastAsia="Arial Unicode MS"/>
          <w:lang w:eastAsia="en-US"/>
        </w:rPr>
        <w:t>5.032,50</w:t>
      </w:r>
      <w:r>
        <w:rPr>
          <w:rFonts w:eastAsia="Arial Unicode MS"/>
          <w:lang w:eastAsia="en-US"/>
        </w:rPr>
        <w:t xml:space="preserve"> kn</w:t>
      </w:r>
    </w:p>
    <w:p w:rsidRDefault="00BB5F6E" w:rsidP="00BB5F6E" w:rsidR="00BB5F6E" w:rsidRPr="00BB5F6E">
      <w:pPr>
        <w:spacing w:lineRule="atLeast" w:line="240"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Marko Podrug, OIB: </w:t>
      </w:r>
      <w:r w:rsidRPr="00BB5F6E">
        <w:rPr>
          <w:rFonts w:eastAsia="Arial Unicode MS"/>
          <w:lang w:eastAsia="en-US"/>
        </w:rPr>
        <w:t>75394281883</w:t>
      </w:r>
      <w:r w:rsidRPr="00BB5F6E">
        <w:rPr>
          <w:rFonts w:eastAsia="Arial Unicode MS"/>
          <w:lang w:eastAsia="en-US"/>
        </w:rPr>
        <w:tab/>
        <w:t>, u iznosu od</w:t>
      </w:r>
      <w:r>
        <w:rPr>
          <w:rFonts w:eastAsia="Arial Unicode MS"/>
          <w:lang w:eastAsia="en-US"/>
        </w:rPr>
        <w:t>………………….…….</w:t>
      </w:r>
      <w:r w:rsidRPr="00BB5F6E">
        <w:rPr>
          <w:rFonts w:eastAsia="Arial Unicode MS"/>
          <w:lang w:eastAsia="en-US"/>
        </w:rPr>
        <w:t>12.607,50</w:t>
      </w:r>
      <w:r>
        <w:rPr>
          <w:rFonts w:eastAsia="Arial Unicode MS"/>
          <w:lang w:eastAsia="en-US"/>
        </w:rPr>
        <w:t xml:space="preserve"> kn</w:t>
      </w:r>
    </w:p>
    <w:p w:rsidRDefault="00BB5F6E" w:rsidP="00BB5F6E" w:rsidR="00BB5F6E">
      <w:pPr>
        <w:spacing w:lineRule="atLeast" w:line="240" w:before="1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7646CA">
        <w:rPr>
          <w:rFonts w:eastAsia="Arial Unicode MS"/>
          <w:lang w:eastAsia="en-US"/>
        </w:rPr>
        <w:t>Republika Hrvatska Ministarstvo financija</w:t>
      </w:r>
      <w:r>
        <w:rPr>
          <w:rFonts w:eastAsia="Arial Unicode MS"/>
          <w:lang w:eastAsia="en-US"/>
        </w:rPr>
        <w:t xml:space="preserve">, </w:t>
      </w:r>
      <w:r w:rsidRPr="007646CA">
        <w:rPr>
          <w:rFonts w:eastAsia="Arial Unicode MS"/>
          <w:lang w:eastAsia="en-US"/>
        </w:rPr>
        <w:t>Porezna uprava</w:t>
      </w:r>
    </w:p>
    <w:p w:rsidRDefault="00BB5F6E" w:rsidP="00BB5F6E" w:rsidR="00BB5F6E">
      <w:pPr>
        <w:spacing w:lineRule="atLeast" w:line="2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OIB: </w:t>
      </w:r>
      <w:r w:rsidRPr="007646CA">
        <w:rPr>
          <w:rFonts w:eastAsia="Arial Unicode MS"/>
          <w:lang w:eastAsia="en-US"/>
        </w:rPr>
        <w:t>18683136487</w:t>
      </w:r>
      <w:r>
        <w:rPr>
          <w:rFonts w:eastAsia="Arial Unicode MS"/>
          <w:lang w:eastAsia="en-US"/>
        </w:rPr>
        <w:t xml:space="preserve">, u </w:t>
      </w:r>
      <w:r w:rsidRPr="00D86273">
        <w:rPr>
          <w:rFonts w:eastAsia="Arial Unicode MS"/>
          <w:lang w:eastAsia="en-US"/>
        </w:rPr>
        <w:t>iznosu od….……………………..…</w:t>
      </w:r>
      <w:r>
        <w:rPr>
          <w:rFonts w:eastAsia="Arial Unicode MS"/>
          <w:lang w:eastAsia="en-US"/>
        </w:rPr>
        <w:t>….</w:t>
      </w:r>
      <w:r w:rsidRPr="00D86273">
        <w:rPr>
          <w:rFonts w:eastAsia="Arial Unicode MS"/>
          <w:lang w:eastAsia="en-US"/>
        </w:rPr>
        <w:t>...…</w:t>
      </w:r>
      <w:r>
        <w:rPr>
          <w:rFonts w:eastAsia="Arial Unicode MS"/>
          <w:lang w:eastAsia="en-US"/>
        </w:rPr>
        <w:t>..</w:t>
      </w:r>
      <w:r w:rsidRPr="00D86273">
        <w:rPr>
          <w:rFonts w:eastAsia="Arial Unicode MS"/>
          <w:lang w:eastAsia="en-US"/>
        </w:rPr>
        <w:t>..…..</w:t>
      </w:r>
      <w:r w:rsidRPr="00BB5F6E">
        <w:rPr>
          <w:rFonts w:eastAsia="Arial Unicode MS"/>
          <w:lang w:eastAsia="en-US"/>
        </w:rPr>
        <w:t>3.107,87</w:t>
      </w:r>
      <w:r>
        <w:rPr>
          <w:rFonts w:eastAsia="Arial Unicode MS"/>
          <w:lang w:eastAsia="en-US"/>
        </w:rPr>
        <w:t xml:space="preserve"> </w:t>
      </w:r>
      <w:r w:rsidRPr="00D86273">
        <w:rPr>
          <w:rFonts w:eastAsia="Arial Unicode MS"/>
          <w:lang w:eastAsia="en-US"/>
        </w:rPr>
        <w:t>kn.</w:t>
      </w:r>
    </w:p>
    <w:p w:rsidRDefault="00E7102F" w:rsidP="004B5277" w:rsidR="00E7102F" w:rsidRPr="00E7102F">
      <w:pPr>
        <w:spacing w:lineRule="atLeast" w:line="240" w:after="120" w:before="24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Obrazloženje</w:t>
      </w:r>
    </w:p>
    <w:p w:rsidRDefault="003C0944" w:rsidP="00BB5F6E" w:rsidR="00BB5F6E">
      <w:pPr>
        <w:spacing w:lineRule="atLeast" w:line="240"/>
        <w:ind w:firstLine="709"/>
        <w:jc w:val="both"/>
        <w:rPr>
          <w:lang w:eastAsia="en-US"/>
        </w:rPr>
      </w:pPr>
      <w:r>
        <w:rPr>
          <w:lang w:eastAsia="en-US"/>
        </w:rPr>
        <w:t>R</w:t>
      </w:r>
      <w:r w:rsidRPr="003C0944">
        <w:rPr>
          <w:lang w:eastAsia="en-US"/>
        </w:rPr>
        <w:t>ješenjem ovog suda 11.St-</w:t>
      </w:r>
      <w:r w:rsidR="00BB5F6E">
        <w:rPr>
          <w:lang w:eastAsia="en-US"/>
        </w:rPr>
        <w:t>527</w:t>
      </w:r>
      <w:r w:rsidR="00212210">
        <w:rPr>
          <w:lang w:eastAsia="en-US"/>
        </w:rPr>
        <w:t>/2018</w:t>
      </w:r>
      <w:r w:rsidR="007F3674" w:rsidRPr="007F3674">
        <w:t xml:space="preserve"> </w:t>
      </w:r>
      <w:r w:rsidR="00BB5F6E" w:rsidRPr="00BB5F6E">
        <w:rPr>
          <w:lang w:eastAsia="en-US"/>
        </w:rPr>
        <w:t xml:space="preserve">od 21. kolovoza 2018. određen </w:t>
      </w:r>
      <w:r w:rsidR="00BB5F6E">
        <w:rPr>
          <w:lang w:eastAsia="en-US"/>
        </w:rPr>
        <w:t>je</w:t>
      </w:r>
      <w:r w:rsidR="00BB5F6E" w:rsidRPr="00BB5F6E">
        <w:rPr>
          <w:lang w:eastAsia="en-US"/>
        </w:rPr>
        <w:t xml:space="preserve"> nastavak postupka radi naknade diobe stečajne mase iza stečajnog dužnika TRAPOŠNJIK d.o.o. u stečaju, OIB: 84897935419, Split, Marina Getaldića 29</w:t>
      </w:r>
      <w:r w:rsidR="00BB5F6E">
        <w:rPr>
          <w:lang w:eastAsia="en-US"/>
        </w:rPr>
        <w:t>.</w:t>
      </w:r>
    </w:p>
    <w:p w:rsidRDefault="00FE0470" w:rsidP="00BB5F6E" w:rsidR="007F3674" w:rsidRPr="007F3674">
      <w:pPr>
        <w:spacing w:lineRule="atLeast" w:line="240"/>
        <w:ind w:firstLine="709"/>
        <w:jc w:val="both"/>
        <w:rPr>
          <w:rFonts w:eastAsia="Calibri"/>
          <w:lang w:eastAsia="en-US"/>
        </w:rPr>
      </w:pPr>
      <w:r w:rsidRPr="008B4816">
        <w:rPr>
          <w:rFonts w:eastAsia="Calibri"/>
          <w:lang w:eastAsia="en-US"/>
        </w:rPr>
        <w:lastRenderedPageBreak/>
        <w:t xml:space="preserve">Na ispitnom ročištu, održanom kod ovog suda </w:t>
      </w:r>
      <w:r w:rsidR="00BB5F6E">
        <w:rPr>
          <w:rFonts w:eastAsia="Calibri"/>
          <w:lang w:eastAsia="en-US"/>
        </w:rPr>
        <w:t>18</w:t>
      </w:r>
      <w:r w:rsidR="00BB5DB9">
        <w:rPr>
          <w:rFonts w:eastAsia="Calibri"/>
          <w:lang w:eastAsia="en-US"/>
        </w:rPr>
        <w:t>. listopada</w:t>
      </w:r>
      <w:r w:rsidR="00C879CF">
        <w:rPr>
          <w:rFonts w:eastAsia="Calibri"/>
          <w:lang w:eastAsia="en-US"/>
        </w:rPr>
        <w:t xml:space="preserve"> 2018</w:t>
      </w:r>
      <w:r w:rsidR="00B24AEC">
        <w:rPr>
          <w:rFonts w:eastAsia="Calibri"/>
          <w:lang w:eastAsia="en-US"/>
        </w:rPr>
        <w:t>.</w:t>
      </w:r>
      <w:r w:rsidR="00574A45">
        <w:rPr>
          <w:rFonts w:eastAsia="Calibri"/>
          <w:lang w:eastAsia="en-US"/>
        </w:rPr>
        <w:t xml:space="preserve">, </w:t>
      </w:r>
      <w:r w:rsidR="004B5277">
        <w:rPr>
          <w:rFonts w:eastAsia="Calibri"/>
          <w:lang w:eastAsia="en-US"/>
        </w:rPr>
        <w:t>ispitane su tražbine</w:t>
      </w:r>
      <w:r w:rsidR="00A00074">
        <w:rPr>
          <w:rFonts w:eastAsia="Calibri"/>
          <w:lang w:eastAsia="en-US"/>
        </w:rPr>
        <w:t xml:space="preserve"> stečajn</w:t>
      </w:r>
      <w:r w:rsidR="004B5277">
        <w:rPr>
          <w:rFonts w:eastAsia="Calibri"/>
          <w:lang w:eastAsia="en-US"/>
        </w:rPr>
        <w:t>ih</w:t>
      </w:r>
      <w:r w:rsidR="007F3674" w:rsidRPr="007F3674">
        <w:rPr>
          <w:rFonts w:eastAsia="Calibri"/>
          <w:lang w:eastAsia="en-US"/>
        </w:rPr>
        <w:t xml:space="preserve"> vjerovnika</w:t>
      </w:r>
      <w:r w:rsidR="00BB5DB9">
        <w:rPr>
          <w:rFonts w:eastAsia="Calibri"/>
          <w:lang w:eastAsia="en-US"/>
        </w:rPr>
        <w:t xml:space="preserve"> I. i</w:t>
      </w:r>
      <w:r w:rsidR="00A00074">
        <w:rPr>
          <w:rFonts w:eastAsia="Calibri"/>
          <w:lang w:eastAsia="en-US"/>
        </w:rPr>
        <w:t xml:space="preserve"> </w:t>
      </w:r>
      <w:r w:rsidR="007F3674" w:rsidRPr="007F3674">
        <w:rPr>
          <w:rFonts w:eastAsia="Calibri"/>
          <w:lang w:eastAsia="en-US"/>
        </w:rPr>
        <w:t xml:space="preserve">II. višeg isplatnog reda, a </w:t>
      </w:r>
      <w:r w:rsidR="004B5277">
        <w:rPr>
          <w:rFonts w:eastAsia="Calibri"/>
          <w:lang w:eastAsia="en-US"/>
        </w:rPr>
        <w:t>koje su</w:t>
      </w:r>
      <w:r w:rsidR="007F3674" w:rsidRPr="007F3674">
        <w:rPr>
          <w:rFonts w:eastAsia="Calibri"/>
          <w:lang w:eastAsia="en-US"/>
        </w:rPr>
        <w:t xml:space="preserve"> pri</w:t>
      </w:r>
      <w:r w:rsidR="00A00074">
        <w:rPr>
          <w:rFonts w:eastAsia="Calibri"/>
          <w:lang w:eastAsia="en-US"/>
        </w:rPr>
        <w:t>javljen</w:t>
      </w:r>
      <w:r w:rsidR="004B5277">
        <w:rPr>
          <w:rFonts w:eastAsia="Calibri"/>
          <w:lang w:eastAsia="en-US"/>
        </w:rPr>
        <w:t>e</w:t>
      </w:r>
      <w:r w:rsidR="007F3674">
        <w:rPr>
          <w:rFonts w:eastAsia="Calibri"/>
          <w:lang w:eastAsia="en-US"/>
        </w:rPr>
        <w:t xml:space="preserve"> u roku iz rješenja </w:t>
      </w:r>
      <w:r w:rsidR="00A00074">
        <w:rPr>
          <w:rFonts w:eastAsia="Calibri"/>
          <w:lang w:eastAsia="en-US"/>
        </w:rPr>
        <w:t xml:space="preserve">ovog suda br. </w:t>
      </w:r>
      <w:r w:rsidR="00335223">
        <w:rPr>
          <w:rFonts w:eastAsia="Calibri"/>
          <w:lang w:eastAsia="en-US"/>
        </w:rPr>
        <w:t>11.St-</w:t>
      </w:r>
      <w:r w:rsidR="00BB5F6E">
        <w:rPr>
          <w:rFonts w:eastAsia="Calibri"/>
          <w:lang w:eastAsia="en-US"/>
        </w:rPr>
        <w:t>527</w:t>
      </w:r>
      <w:r w:rsidR="00212210" w:rsidRPr="00212210">
        <w:rPr>
          <w:rFonts w:eastAsia="Calibri"/>
          <w:lang w:eastAsia="en-US"/>
        </w:rPr>
        <w:t xml:space="preserve">/2018 </w:t>
      </w:r>
      <w:r w:rsidR="004B5277">
        <w:rPr>
          <w:rFonts w:eastAsia="Calibri"/>
          <w:lang w:eastAsia="en-US"/>
        </w:rPr>
        <w:t xml:space="preserve">od </w:t>
      </w:r>
      <w:r w:rsidR="00BB5F6E">
        <w:rPr>
          <w:rFonts w:eastAsia="Calibri"/>
          <w:lang w:eastAsia="en-US"/>
        </w:rPr>
        <w:t>21. kolovoza</w:t>
      </w:r>
      <w:r w:rsidR="00212210" w:rsidRPr="00212210">
        <w:rPr>
          <w:rFonts w:eastAsia="Calibri"/>
          <w:lang w:eastAsia="en-US"/>
        </w:rPr>
        <w:t xml:space="preserve"> 2018</w:t>
      </w:r>
      <w:r w:rsidR="00212210">
        <w:rPr>
          <w:rFonts w:eastAsia="Calibri"/>
          <w:lang w:eastAsia="en-US"/>
        </w:rPr>
        <w:t>.</w:t>
      </w:r>
    </w:p>
    <w:p w:rsidRDefault="007F3674" w:rsidP="00BB5DB9" w:rsidR="003E5D6F">
      <w:pPr>
        <w:spacing w:lineRule="atLeast" w:line="240" w:before="200"/>
        <w:ind w:firstLine="709"/>
        <w:jc w:val="both"/>
        <w:rPr>
          <w:rFonts w:eastAsia="Calibri"/>
          <w:lang w:eastAsia="en-US"/>
        </w:rPr>
      </w:pPr>
      <w:r w:rsidRPr="007F3674">
        <w:rPr>
          <w:rFonts w:eastAsia="Calibri"/>
          <w:lang w:eastAsia="en-US"/>
        </w:rPr>
        <w:t>Stečajn</w:t>
      </w:r>
      <w:r w:rsidR="00BB5F6E">
        <w:rPr>
          <w:rFonts w:eastAsia="Calibri"/>
          <w:lang w:eastAsia="en-US"/>
        </w:rPr>
        <w:t>a</w:t>
      </w:r>
      <w:r w:rsidR="00335223">
        <w:rPr>
          <w:rFonts w:eastAsia="Calibri"/>
          <w:lang w:eastAsia="en-US"/>
        </w:rPr>
        <w:t xml:space="preserve"> upravitelj</w:t>
      </w:r>
      <w:r w:rsidR="00BB5F6E">
        <w:rPr>
          <w:rFonts w:eastAsia="Calibri"/>
          <w:lang w:eastAsia="en-US"/>
        </w:rPr>
        <w:t>ica</w:t>
      </w:r>
      <w:r w:rsidRPr="007F3674">
        <w:rPr>
          <w:rFonts w:eastAsia="Calibri"/>
          <w:lang w:eastAsia="en-US"/>
        </w:rPr>
        <w:t xml:space="preserve"> se na tom ročištu izjasni</w:t>
      </w:r>
      <w:r w:rsidR="00BB5F6E">
        <w:rPr>
          <w:rFonts w:eastAsia="Calibri"/>
          <w:lang w:eastAsia="en-US"/>
        </w:rPr>
        <w:t>la</w:t>
      </w:r>
      <w:r w:rsidR="00212210">
        <w:rPr>
          <w:rFonts w:eastAsia="Calibri"/>
          <w:lang w:eastAsia="en-US"/>
        </w:rPr>
        <w:t xml:space="preserve"> na način da je </w:t>
      </w:r>
      <w:r w:rsidR="00BB5DB9">
        <w:rPr>
          <w:rFonts w:eastAsia="Calibri"/>
          <w:lang w:eastAsia="en-US"/>
        </w:rPr>
        <w:t>sve</w:t>
      </w:r>
      <w:r w:rsidR="003E5D6F">
        <w:rPr>
          <w:rFonts w:eastAsia="Calibri"/>
          <w:lang w:eastAsia="en-US"/>
        </w:rPr>
        <w:t xml:space="preserve"> prijavljen</w:t>
      </w:r>
      <w:r w:rsidR="004B5277">
        <w:rPr>
          <w:rFonts w:eastAsia="Calibri"/>
          <w:lang w:eastAsia="en-US"/>
        </w:rPr>
        <w:t>e</w:t>
      </w:r>
      <w:r w:rsidR="003E5D6F">
        <w:rPr>
          <w:rFonts w:eastAsia="Calibri"/>
          <w:lang w:eastAsia="en-US"/>
        </w:rPr>
        <w:t xml:space="preserve"> tražbin</w:t>
      </w:r>
      <w:r w:rsidR="004B5277">
        <w:rPr>
          <w:rFonts w:eastAsia="Calibri"/>
          <w:lang w:eastAsia="en-US"/>
        </w:rPr>
        <w:t>e</w:t>
      </w:r>
      <w:r w:rsidR="00BB5DB9">
        <w:rPr>
          <w:rFonts w:eastAsia="Calibri"/>
          <w:lang w:eastAsia="en-US"/>
        </w:rPr>
        <w:t xml:space="preserve"> I. i</w:t>
      </w:r>
      <w:r w:rsidR="003E5D6F">
        <w:rPr>
          <w:rFonts w:eastAsia="Calibri"/>
          <w:lang w:eastAsia="en-US"/>
        </w:rPr>
        <w:t xml:space="preserve"> </w:t>
      </w:r>
      <w:r w:rsidR="00212210">
        <w:rPr>
          <w:rFonts w:eastAsia="Calibri"/>
          <w:lang w:eastAsia="en-US"/>
        </w:rPr>
        <w:t>I</w:t>
      </w:r>
      <w:r w:rsidR="00212210" w:rsidRPr="00212210">
        <w:rPr>
          <w:rFonts w:eastAsia="Calibri"/>
          <w:lang w:eastAsia="en-US"/>
        </w:rPr>
        <w:t>I. višeg isplatnog reda,</w:t>
      </w:r>
      <w:r w:rsidR="004B5277">
        <w:rPr>
          <w:rFonts w:eastAsia="Calibri"/>
          <w:lang w:eastAsia="en-US"/>
        </w:rPr>
        <w:t xml:space="preserve"> a koje su bile </w:t>
      </w:r>
      <w:r w:rsidR="003E5D6F">
        <w:rPr>
          <w:rFonts w:eastAsia="Calibri"/>
          <w:lang w:eastAsia="en-US"/>
        </w:rPr>
        <w:t>predmet ispitivanja na tom ročištu, prizna</w:t>
      </w:r>
      <w:r w:rsidR="00BB5F6E">
        <w:rPr>
          <w:rFonts w:eastAsia="Calibri"/>
          <w:lang w:eastAsia="en-US"/>
        </w:rPr>
        <w:t>la</w:t>
      </w:r>
      <w:r w:rsidR="000558B1">
        <w:rPr>
          <w:rFonts w:eastAsia="Calibri"/>
          <w:lang w:eastAsia="en-US"/>
        </w:rPr>
        <w:t xml:space="preserve"> u cijelosti</w:t>
      </w:r>
      <w:r w:rsidR="00240ABB">
        <w:rPr>
          <w:rFonts w:eastAsia="Calibri"/>
          <w:lang w:eastAsia="en-US"/>
        </w:rPr>
        <w:t>.</w:t>
      </w:r>
    </w:p>
    <w:p w:rsidRDefault="00240ABB" w:rsidP="00240ABB" w:rsidR="00240ABB">
      <w:pPr>
        <w:spacing w:before="140"/>
        <w:ind w:firstLine="709"/>
        <w:jc w:val="both"/>
      </w:pPr>
      <w:r>
        <w:t>Nitko od stečajnih vjerovnika nazočnih na ispitnom ročištu nije osporio prijave tražbina koje je prizna</w:t>
      </w:r>
      <w:r w:rsidR="00BB5F6E">
        <w:t>la</w:t>
      </w:r>
      <w:r>
        <w:t xml:space="preserve"> stečajn</w:t>
      </w:r>
      <w:r w:rsidR="00BB5F6E">
        <w:t>a</w:t>
      </w:r>
      <w:r>
        <w:t xml:space="preserve"> upravitelj</w:t>
      </w:r>
      <w:r w:rsidR="00BB5F6E">
        <w:t>ica</w:t>
      </w:r>
      <w:r>
        <w:t>.</w:t>
      </w:r>
    </w:p>
    <w:p w:rsidRDefault="00FE0470" w:rsidP="004B5277" w:rsidR="00F50E5B">
      <w:pPr>
        <w:spacing w:lineRule="atLeast" w:line="240" w:before="200"/>
        <w:ind w:firstLine="709"/>
        <w:jc w:val="both"/>
      </w:pPr>
      <w:r w:rsidRPr="008B4816">
        <w:t xml:space="preserve">Prema </w:t>
      </w:r>
      <w:r w:rsidR="00BB5F6E">
        <w:t>članku</w:t>
      </w:r>
      <w:r w:rsidR="000831BA">
        <w:t xml:space="preserve"> 263</w:t>
      </w:r>
      <w:r w:rsidRPr="008B4816">
        <w:t xml:space="preserve">. </w:t>
      </w:r>
      <w:r w:rsidR="003C0944" w:rsidRPr="0032578D">
        <w:t xml:space="preserve">Stečajnog zakona („Narodne novine“ </w:t>
      </w:r>
      <w:r w:rsidR="003C0944">
        <w:t>71/15 i 104/17; dalje SZ)</w:t>
      </w:r>
      <w:r w:rsidRPr="008B4816">
        <w:t xml:space="preserve"> tražbina se smatra utvrđenom ako ju na ispitnom ročištu prizna stečajni upravitelj, a ne ospori koji od stečajnih vjerovnika, odnosno ako izjavljeno osporavanje bude otklonjeno.</w:t>
      </w:r>
    </w:p>
    <w:p w:rsidRDefault="001A36B6" w:rsidP="004B5277" w:rsidR="00F50E5B">
      <w:pPr>
        <w:spacing w:lineRule="atLeast" w:line="240" w:before="200"/>
        <w:ind w:firstLine="709"/>
        <w:jc w:val="both"/>
        <w:rPr>
          <w:rFonts w:eastAsia="Calibri"/>
          <w:lang w:eastAsia="en-US"/>
        </w:rPr>
      </w:pPr>
      <w:r w:rsidRPr="001A36B6">
        <w:rPr>
          <w:rFonts w:eastAsia="Calibri"/>
          <w:lang w:eastAsia="en-US"/>
        </w:rPr>
        <w:t xml:space="preserve">Slijedom navedenog, </w:t>
      </w:r>
      <w:r w:rsidR="00BB5F6E">
        <w:rPr>
          <w:rFonts w:eastAsia="Calibri"/>
          <w:lang w:eastAsia="en-US"/>
        </w:rPr>
        <w:t>a temeljem odredbe članka</w:t>
      </w:r>
      <w:r w:rsidR="00A00074">
        <w:rPr>
          <w:rFonts w:eastAsia="Calibri"/>
          <w:lang w:eastAsia="en-US"/>
        </w:rPr>
        <w:t xml:space="preserve"> </w:t>
      </w:r>
      <w:r w:rsidR="00BB5F6E">
        <w:rPr>
          <w:rFonts w:eastAsia="Calibri"/>
          <w:lang w:eastAsia="en-US"/>
        </w:rPr>
        <w:t>265. stavka</w:t>
      </w:r>
      <w:r w:rsidRPr="001A36B6">
        <w:rPr>
          <w:rFonts w:eastAsia="Calibri"/>
          <w:lang w:eastAsia="en-US"/>
        </w:rPr>
        <w:t xml:space="preserve"> 1. </w:t>
      </w:r>
      <w:r w:rsidR="0085115A" w:rsidRPr="0085115A">
        <w:rPr>
          <w:rFonts w:eastAsia="Calibri"/>
          <w:lang w:eastAsia="en-US"/>
        </w:rPr>
        <w:t>S</w:t>
      </w:r>
      <w:r w:rsidR="007646CA">
        <w:rPr>
          <w:rFonts w:eastAsia="Calibri"/>
          <w:lang w:eastAsia="en-US"/>
        </w:rPr>
        <w:t xml:space="preserve">Z-a </w:t>
      </w:r>
      <w:r w:rsidR="000A21AB" w:rsidRPr="000A21AB">
        <w:rPr>
          <w:rFonts w:eastAsia="Calibri"/>
          <w:lang w:eastAsia="en-US"/>
        </w:rPr>
        <w:t>te prethodno sastavljene tablice ispi</w:t>
      </w:r>
      <w:r w:rsidR="00767F07">
        <w:rPr>
          <w:rFonts w:eastAsia="Calibri"/>
          <w:lang w:eastAsia="en-US"/>
        </w:rPr>
        <w:t xml:space="preserve">tanih tražbina - </w:t>
      </w:r>
      <w:r w:rsidR="00BB5F6E">
        <w:rPr>
          <w:rFonts w:eastAsia="Calibri"/>
          <w:lang w:eastAsia="en-US"/>
        </w:rPr>
        <w:t>članak</w:t>
      </w:r>
      <w:r w:rsidR="000A21AB">
        <w:rPr>
          <w:rFonts w:eastAsia="Calibri"/>
          <w:lang w:eastAsia="en-US"/>
        </w:rPr>
        <w:t xml:space="preserve"> 264. </w:t>
      </w:r>
      <w:r w:rsidR="00767F07" w:rsidRPr="00767F07">
        <w:rPr>
          <w:rFonts w:eastAsia="Calibri"/>
          <w:lang w:eastAsia="en-US"/>
        </w:rPr>
        <w:t>SZ</w:t>
      </w:r>
      <w:r w:rsidR="0085115A">
        <w:rPr>
          <w:rFonts w:eastAsia="Calibri"/>
          <w:lang w:eastAsia="en-US"/>
        </w:rPr>
        <w:t>-a</w:t>
      </w:r>
      <w:r w:rsidR="00BB5F6E">
        <w:rPr>
          <w:rFonts w:eastAsia="Calibri"/>
          <w:lang w:eastAsia="en-US"/>
        </w:rPr>
        <w:t>,</w:t>
      </w:r>
      <w:r w:rsidR="00A00074">
        <w:rPr>
          <w:rFonts w:eastAsia="Calibri"/>
          <w:lang w:eastAsia="en-US"/>
        </w:rPr>
        <w:t xml:space="preserve"> odlučeno je kao u izreci ovog rješenja.</w:t>
      </w:r>
    </w:p>
    <w:p w:rsidRDefault="00456E05" w:rsidP="00B24AEC" w:rsidR="00B62AC3" w:rsidRPr="00F730CA">
      <w:pPr>
        <w:spacing w:before="240"/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lang w:eastAsia="en-US"/>
        </w:rPr>
        <w:t>U Splitu</w:t>
      </w:r>
      <w:r w:rsidR="00B24AEC">
        <w:rPr>
          <w:rFonts w:eastAsia="Calibri"/>
          <w:lang w:eastAsia="en-US"/>
        </w:rPr>
        <w:t xml:space="preserve"> </w:t>
      </w:r>
      <w:r w:rsidR="00BB5F6E">
        <w:rPr>
          <w:rFonts w:eastAsia="Calibri"/>
          <w:lang w:eastAsia="en-US"/>
        </w:rPr>
        <w:t>19</w:t>
      </w:r>
      <w:r w:rsidR="00BB5DB9">
        <w:rPr>
          <w:rFonts w:eastAsia="Calibri"/>
          <w:lang w:eastAsia="en-US"/>
        </w:rPr>
        <w:t>. listopada</w:t>
      </w:r>
      <w:r w:rsidR="00C879CF">
        <w:rPr>
          <w:rFonts w:eastAsia="Calibri"/>
          <w:lang w:eastAsia="en-US"/>
        </w:rPr>
        <w:t xml:space="preserve"> 2018</w:t>
      </w:r>
      <w:r w:rsidR="00B24AEC">
        <w:rPr>
          <w:rFonts w:eastAsia="Calibri"/>
          <w:lang w:eastAsia="en-US"/>
        </w:rPr>
        <w:t>.</w:t>
      </w:r>
    </w:p>
    <w:p w:rsidRDefault="004B5277" w:rsidP="004B5277" w:rsidR="00574A45">
      <w:pPr>
        <w:spacing w:before="200"/>
        <w:ind w:left="708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</w:t>
      </w:r>
      <w:r w:rsidR="007F2856" w:rsidRPr="00F730CA">
        <w:rPr>
          <w:rFonts w:eastAsia="Calibri"/>
          <w:lang w:eastAsia="en-US"/>
        </w:rPr>
        <w:t>Sutkinja</w:t>
      </w:r>
    </w:p>
    <w:p w:rsidRDefault="007F2856" w:rsidP="005F19C0" w:rsidR="00B62AC3">
      <w:pPr>
        <w:spacing w:before="40"/>
        <w:ind w:firstLine="708" w:left="6372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Ana Golub Gruić</w:t>
      </w:r>
    </w:p>
    <w:p w:rsidRDefault="00B62AC3" w:rsidP="00B62AC3" w:rsidR="00B62AC3" w:rsidRPr="00F730CA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7F2856" w:rsidP="0085115A" w:rsidR="00FE0470">
      <w:pPr>
        <w:spacing w:before="200"/>
        <w:jc w:val="both"/>
        <w:rPr>
          <w:lang w:eastAsia="en-US"/>
        </w:rPr>
      </w:pPr>
      <w:r w:rsidRPr="00FD7A7C">
        <w:rPr>
          <w:lang w:eastAsia="en-US"/>
        </w:rPr>
        <w:t>Pouka o pravnom lijeku</w:t>
      </w:r>
      <w:r w:rsidR="00FE0470" w:rsidRPr="00FD7A7C">
        <w:rPr>
          <w:lang w:eastAsia="en-US"/>
        </w:rPr>
        <w:t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85115A" w:rsidP="00B8395B" w:rsidR="0085115A">
      <w:pPr>
        <w:ind w:firstLine="360"/>
        <w:jc w:val="both"/>
        <w:rPr>
          <w:lang w:eastAsia="en-US"/>
        </w:rPr>
      </w:pPr>
    </w:p>
    <w:p w:rsidRDefault="00BB5F6E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</w:t>
      </w:r>
      <w:r w:rsidR="00B62AC3" w:rsidRPr="00F730CA">
        <w:rPr>
          <w:rFonts w:eastAsia="Calibri"/>
          <w:lang w:eastAsia="en-US"/>
        </w:rPr>
        <w:t>:</w:t>
      </w:r>
    </w:p>
    <w:p w:rsidRDefault="00C879CF" w:rsidP="0085115A" w:rsidR="00B62AC3" w:rsidRPr="00F50E5B">
      <w:pPr>
        <w:jc w:val="both"/>
        <w:rPr>
          <w:rFonts w:eastAsia="Calibri"/>
          <w:lang w:eastAsia="en-US"/>
        </w:rPr>
      </w:pPr>
      <w:r>
        <w:t xml:space="preserve">- </w:t>
      </w:r>
      <w:r w:rsidR="00335223">
        <w:t>stečajno</w:t>
      </w:r>
      <w:r w:rsidR="00BB5F6E">
        <w:t>j</w:t>
      </w:r>
      <w:r w:rsidR="003E5D6F">
        <w:t xml:space="preserve"> upravitelj</w:t>
      </w:r>
      <w:r w:rsidR="00BB5F6E">
        <w:t>ici</w:t>
      </w:r>
      <w:r w:rsidR="00B24AEC">
        <w:t xml:space="preserve"> </w:t>
      </w:r>
      <w:r w:rsidR="0085115A">
        <w:t>uz tablicu ispitanih tražbina od</w:t>
      </w:r>
      <w:r w:rsidR="00BB5F6E">
        <w:t xml:space="preserve"> 19</w:t>
      </w:r>
      <w:r w:rsidR="00BB5DB9">
        <w:t>. listopada</w:t>
      </w:r>
      <w:r>
        <w:t xml:space="preserve"> 2018</w:t>
      </w:r>
      <w:r w:rsidR="00B24AEC">
        <w:t>.</w:t>
      </w:r>
    </w:p>
    <w:p w:rsidRDefault="0085115A" w:rsidP="0085115A" w:rsidR="00FE7A50" w:rsidRPr="00767F07">
      <w:pPr>
        <w:pStyle w:val="Odlomakpopisa"/>
        <w:ind w:left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>
        <w:t xml:space="preserve">mrežna stranica e-Oglasna ploča sudova </w:t>
      </w:r>
    </w:p>
    <w:p w:rsidRDefault="0085115A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 w:rsidRPr="00F730CA">
        <w:rPr>
          <w:rFonts w:eastAsia="Calibri"/>
          <w:lang w:eastAsia="en-US"/>
        </w:rPr>
        <w:t>s</w:t>
      </w:r>
      <w:r w:rsidR="00B62AC3">
        <w:rPr>
          <w:rFonts w:eastAsia="Calibri"/>
          <w:lang w:eastAsia="en-US"/>
        </w:rPr>
        <w:t>udska</w:t>
      </w:r>
      <w:r w:rsidR="00B62AC3" w:rsidRPr="00F730CA">
        <w:rPr>
          <w:rFonts w:eastAsia="Calibri"/>
          <w:lang w:eastAsia="en-US"/>
        </w:rPr>
        <w:t xml:space="preserve"> pisarnica </w:t>
      </w:r>
    </w:p>
    <w:p w:rsidRDefault="0085115A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 w:rsidRPr="000A21AB">
        <w:rPr>
          <w:rFonts w:eastAsia="Calibri"/>
          <w:lang w:eastAsia="en-US"/>
        </w:rPr>
        <w:t>u spis</w:t>
      </w:r>
    </w:p>
    <w:sectPr w:rsidSect="00767F07" w:rsidR="00B62AC3" w:rsidRPr="00F730C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90C" w:rsidR="0058790C">
      <w:r>
        <w:separator/>
      </w:r>
    </w:p>
  </w:endnote>
  <w:endnote w:id="0" w:type="continuationSeparator">
    <w:p w:rsidRDefault="0058790C" w:rsidR="00587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90C" w:rsidR="0058790C">
      <w:r>
        <w:separator/>
      </w:r>
    </w:p>
  </w:footnote>
  <w:footnote w:id="0" w:type="continuationSeparator">
    <w:p w:rsidRDefault="0058790C" w:rsidR="00587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R="005879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8790C" w:rsidR="005879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944" w:rsidP="003C0944" w:rsidR="0058790C">
    <w:pPr>
      <w:pStyle w:val="Zaglavlje"/>
      <w:jc w:val="right"/>
    </w:pPr>
    <w:r>
      <w:tab/>
    </w:r>
    <w:r w:rsidR="00F30F9A">
      <w:fldChar w:fldCharType="begin"/>
    </w:r>
    <w:r w:rsidR="00F30F9A">
      <w:instrText>PAGE   \* MERGEFORMAT</w:instrText>
    </w:r>
    <w:r w:rsidR="00F30F9A">
      <w:fldChar w:fldCharType="separate"/>
    </w:r>
    <w:r w:rsidR="000B55E7">
      <w:rPr>
        <w:noProof/>
      </w:rPr>
      <w:t>2</w:t>
    </w:r>
    <w:r w:rsidR="00F30F9A">
      <w:rPr>
        <w:noProof/>
      </w:rPr>
      <w:fldChar w:fldCharType="end"/>
    </w:r>
    <w:r>
      <w:rPr>
        <w:noProof/>
      </w:rPr>
      <w:tab/>
    </w:r>
    <w:r>
      <w:t xml:space="preserve">Poslovni broj: </w:t>
    </w:r>
    <w:r w:rsidR="00B24AEC">
      <w:t>11.</w:t>
    </w:r>
    <w:r w:rsidR="001A36B6">
      <w:t>St</w:t>
    </w:r>
    <w:r w:rsidR="00AC3775">
      <w:t>-</w:t>
    </w:r>
    <w:r w:rsidR="00BB5F6E">
      <w:t>527</w:t>
    </w:r>
    <w:r w:rsidR="00212210">
      <w:t>/2018</w:t>
    </w:r>
    <w:r w:rsidR="00BB5F6E">
      <w:t>-19</w:t>
    </w:r>
  </w:p>
  <w:p w:rsidRDefault="0058790C" w:rsidR="005879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870A34"/>
    <w:multiLevelType w:val="hybridMultilevel"/>
    <w:tmpl w:val="22D83492"/>
    <w:lvl w:tplc="EFF65700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2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5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5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8"/>
  </w:num>
  <w:num w:numId="3">
    <w:abstractNumId w:val="2"/>
  </w:num>
  <w:num w:numId="4">
    <w:abstractNumId w:val="13"/>
  </w:num>
  <w:num w:numId="5">
    <w:abstractNumId w:val="12"/>
  </w:num>
  <w:num w:numId="6">
    <w:abstractNumId w:val="23"/>
  </w:num>
  <w:num w:numId="7">
    <w:abstractNumId w:val="9"/>
  </w:num>
  <w:num w:numId="8">
    <w:abstractNumId w:val="1"/>
  </w:num>
  <w:num w:numId="9">
    <w:abstractNumId w:val="17"/>
  </w:num>
  <w:num w:numId="10">
    <w:abstractNumId w:val="11"/>
  </w:num>
  <w:num w:numId="11">
    <w:abstractNumId w:val="25"/>
  </w:num>
  <w:num w:numId="12">
    <w:abstractNumId w:val="7"/>
  </w:num>
  <w:num w:numId="13">
    <w:abstractNumId w:val="15"/>
  </w:num>
  <w:num w:numId="14">
    <w:abstractNumId w:val="20"/>
  </w:num>
  <w:num w:numId="15">
    <w:abstractNumId w:val="22"/>
  </w:num>
  <w:num w:numId="16">
    <w:abstractNumId w:val="4"/>
  </w:num>
  <w:num w:numId="17">
    <w:abstractNumId w:val="21"/>
  </w:num>
  <w:num w:numId="18">
    <w:abstractNumId w:val="10"/>
  </w:num>
  <w:num w:numId="19">
    <w:abstractNumId w:val="6"/>
  </w:num>
  <w:num w:numId="20">
    <w:abstractNumId w:val="16"/>
  </w:num>
  <w:num w:numId="21">
    <w:abstractNumId w:val="8"/>
  </w:num>
  <w:num w:numId="22">
    <w:abstractNumId w:val="5"/>
  </w:num>
  <w:num w:numId="23">
    <w:abstractNumId w:val="19"/>
  </w:num>
  <w:num w:numId="24">
    <w:abstractNumId w:val="24"/>
  </w:num>
  <w:num w:numId="25">
    <w:abstractNumId w:val="14"/>
  </w:num>
  <w:num w:numId="2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6442"/>
    <w:rsid w:val="0002022C"/>
    <w:rsid w:val="000205E4"/>
    <w:rsid w:val="00021B5D"/>
    <w:rsid w:val="0002489C"/>
    <w:rsid w:val="00031C76"/>
    <w:rsid w:val="0003394A"/>
    <w:rsid w:val="00034134"/>
    <w:rsid w:val="00040183"/>
    <w:rsid w:val="000407F6"/>
    <w:rsid w:val="0004502B"/>
    <w:rsid w:val="000470CF"/>
    <w:rsid w:val="00050C33"/>
    <w:rsid w:val="000546FD"/>
    <w:rsid w:val="000558B1"/>
    <w:rsid w:val="0006168A"/>
    <w:rsid w:val="0007010B"/>
    <w:rsid w:val="000755E8"/>
    <w:rsid w:val="00077D71"/>
    <w:rsid w:val="000831BA"/>
    <w:rsid w:val="0008331E"/>
    <w:rsid w:val="000872AB"/>
    <w:rsid w:val="00087D53"/>
    <w:rsid w:val="00090548"/>
    <w:rsid w:val="00093A4E"/>
    <w:rsid w:val="000959BC"/>
    <w:rsid w:val="000A073E"/>
    <w:rsid w:val="000A0932"/>
    <w:rsid w:val="000A21AB"/>
    <w:rsid w:val="000B1D1E"/>
    <w:rsid w:val="000B2DBD"/>
    <w:rsid w:val="000B2EEC"/>
    <w:rsid w:val="000B4C2A"/>
    <w:rsid w:val="000B55E7"/>
    <w:rsid w:val="000B61B5"/>
    <w:rsid w:val="000C6EF3"/>
    <w:rsid w:val="000D0FEA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32F54"/>
    <w:rsid w:val="00141075"/>
    <w:rsid w:val="00141CDE"/>
    <w:rsid w:val="001455A2"/>
    <w:rsid w:val="001457DA"/>
    <w:rsid w:val="001539B6"/>
    <w:rsid w:val="001629E3"/>
    <w:rsid w:val="001632A7"/>
    <w:rsid w:val="00167C7A"/>
    <w:rsid w:val="001723AF"/>
    <w:rsid w:val="0018257B"/>
    <w:rsid w:val="0018532B"/>
    <w:rsid w:val="00186486"/>
    <w:rsid w:val="0019091D"/>
    <w:rsid w:val="001A18CE"/>
    <w:rsid w:val="001A33C6"/>
    <w:rsid w:val="001A36B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2210"/>
    <w:rsid w:val="00215C27"/>
    <w:rsid w:val="00216B4A"/>
    <w:rsid w:val="00222980"/>
    <w:rsid w:val="002261E7"/>
    <w:rsid w:val="00226A87"/>
    <w:rsid w:val="00227D09"/>
    <w:rsid w:val="00237CDB"/>
    <w:rsid w:val="00240ABB"/>
    <w:rsid w:val="00240D2A"/>
    <w:rsid w:val="002548FA"/>
    <w:rsid w:val="00264383"/>
    <w:rsid w:val="00274DEE"/>
    <w:rsid w:val="0027599F"/>
    <w:rsid w:val="00285600"/>
    <w:rsid w:val="00286C69"/>
    <w:rsid w:val="00293806"/>
    <w:rsid w:val="002941BE"/>
    <w:rsid w:val="0029635E"/>
    <w:rsid w:val="002A05BE"/>
    <w:rsid w:val="002A1420"/>
    <w:rsid w:val="002A2745"/>
    <w:rsid w:val="002A3508"/>
    <w:rsid w:val="002B0440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E59D2"/>
    <w:rsid w:val="002F305E"/>
    <w:rsid w:val="002F52A6"/>
    <w:rsid w:val="00301B3E"/>
    <w:rsid w:val="003045CE"/>
    <w:rsid w:val="00307C2A"/>
    <w:rsid w:val="00312F10"/>
    <w:rsid w:val="00313656"/>
    <w:rsid w:val="003157C7"/>
    <w:rsid w:val="003306BF"/>
    <w:rsid w:val="00335223"/>
    <w:rsid w:val="00343701"/>
    <w:rsid w:val="00344575"/>
    <w:rsid w:val="00367B94"/>
    <w:rsid w:val="00371467"/>
    <w:rsid w:val="00375708"/>
    <w:rsid w:val="00375893"/>
    <w:rsid w:val="003761F0"/>
    <w:rsid w:val="00380C0E"/>
    <w:rsid w:val="00383120"/>
    <w:rsid w:val="0038402C"/>
    <w:rsid w:val="0039019A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B6473"/>
    <w:rsid w:val="003C0944"/>
    <w:rsid w:val="003C11B3"/>
    <w:rsid w:val="003C1AD5"/>
    <w:rsid w:val="003C57FD"/>
    <w:rsid w:val="003C70BE"/>
    <w:rsid w:val="003E43C8"/>
    <w:rsid w:val="003E5D6F"/>
    <w:rsid w:val="003F2E43"/>
    <w:rsid w:val="003F3981"/>
    <w:rsid w:val="003F60DC"/>
    <w:rsid w:val="00404E2B"/>
    <w:rsid w:val="00406EF1"/>
    <w:rsid w:val="0041434B"/>
    <w:rsid w:val="00415E6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3817"/>
    <w:rsid w:val="004457B2"/>
    <w:rsid w:val="004460FD"/>
    <w:rsid w:val="00446BB2"/>
    <w:rsid w:val="004523C8"/>
    <w:rsid w:val="00455C69"/>
    <w:rsid w:val="00456E05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90EE4"/>
    <w:rsid w:val="0049132F"/>
    <w:rsid w:val="0049253E"/>
    <w:rsid w:val="0049316F"/>
    <w:rsid w:val="004A0D83"/>
    <w:rsid w:val="004A16B5"/>
    <w:rsid w:val="004A16E5"/>
    <w:rsid w:val="004A4992"/>
    <w:rsid w:val="004A4DF7"/>
    <w:rsid w:val="004A7BB8"/>
    <w:rsid w:val="004B5277"/>
    <w:rsid w:val="004B67AA"/>
    <w:rsid w:val="004C156F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30A8"/>
    <w:rsid w:val="00545323"/>
    <w:rsid w:val="00560FA2"/>
    <w:rsid w:val="00566257"/>
    <w:rsid w:val="00574A45"/>
    <w:rsid w:val="00574B51"/>
    <w:rsid w:val="005755BC"/>
    <w:rsid w:val="00582497"/>
    <w:rsid w:val="0058272A"/>
    <w:rsid w:val="00583347"/>
    <w:rsid w:val="00586A2E"/>
    <w:rsid w:val="0058790C"/>
    <w:rsid w:val="005943CA"/>
    <w:rsid w:val="00594721"/>
    <w:rsid w:val="005A309D"/>
    <w:rsid w:val="005A39FC"/>
    <w:rsid w:val="005A5EF5"/>
    <w:rsid w:val="005A64D7"/>
    <w:rsid w:val="005B3C1C"/>
    <w:rsid w:val="005B643C"/>
    <w:rsid w:val="005B6FF0"/>
    <w:rsid w:val="005C317C"/>
    <w:rsid w:val="005C436C"/>
    <w:rsid w:val="005C52D2"/>
    <w:rsid w:val="005D4645"/>
    <w:rsid w:val="005D46D9"/>
    <w:rsid w:val="005D6CD2"/>
    <w:rsid w:val="005F19C0"/>
    <w:rsid w:val="005F26D6"/>
    <w:rsid w:val="005F69F8"/>
    <w:rsid w:val="00600DAC"/>
    <w:rsid w:val="00601A6B"/>
    <w:rsid w:val="00604FEE"/>
    <w:rsid w:val="0062206D"/>
    <w:rsid w:val="0062463C"/>
    <w:rsid w:val="00625200"/>
    <w:rsid w:val="006259DF"/>
    <w:rsid w:val="00625A4D"/>
    <w:rsid w:val="0063041D"/>
    <w:rsid w:val="00632325"/>
    <w:rsid w:val="00636D8B"/>
    <w:rsid w:val="00637B50"/>
    <w:rsid w:val="00640BC6"/>
    <w:rsid w:val="00645873"/>
    <w:rsid w:val="00650A1E"/>
    <w:rsid w:val="006679E7"/>
    <w:rsid w:val="0067124E"/>
    <w:rsid w:val="006755C3"/>
    <w:rsid w:val="00675DB7"/>
    <w:rsid w:val="00676C14"/>
    <w:rsid w:val="0068004A"/>
    <w:rsid w:val="0068685C"/>
    <w:rsid w:val="00690E80"/>
    <w:rsid w:val="00690FD6"/>
    <w:rsid w:val="00692348"/>
    <w:rsid w:val="006A4945"/>
    <w:rsid w:val="006A7832"/>
    <w:rsid w:val="006A7E31"/>
    <w:rsid w:val="006B361B"/>
    <w:rsid w:val="006B555A"/>
    <w:rsid w:val="006C37D8"/>
    <w:rsid w:val="006C3BC1"/>
    <w:rsid w:val="006C3E56"/>
    <w:rsid w:val="006C5CCA"/>
    <w:rsid w:val="006D5225"/>
    <w:rsid w:val="006D66F0"/>
    <w:rsid w:val="006D7D63"/>
    <w:rsid w:val="006E1513"/>
    <w:rsid w:val="006E7A6D"/>
    <w:rsid w:val="006E7FE1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2411F"/>
    <w:rsid w:val="00724F0F"/>
    <w:rsid w:val="007335DE"/>
    <w:rsid w:val="0073548F"/>
    <w:rsid w:val="007409E5"/>
    <w:rsid w:val="0074133A"/>
    <w:rsid w:val="007517F9"/>
    <w:rsid w:val="0075686B"/>
    <w:rsid w:val="00756A0C"/>
    <w:rsid w:val="00761985"/>
    <w:rsid w:val="007646CA"/>
    <w:rsid w:val="00767F07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A61FB"/>
    <w:rsid w:val="007B6249"/>
    <w:rsid w:val="007C11DC"/>
    <w:rsid w:val="007D2C3E"/>
    <w:rsid w:val="007D433B"/>
    <w:rsid w:val="007F0CC2"/>
    <w:rsid w:val="007F2856"/>
    <w:rsid w:val="007F3674"/>
    <w:rsid w:val="007F53A4"/>
    <w:rsid w:val="007F5BE2"/>
    <w:rsid w:val="007F6441"/>
    <w:rsid w:val="00803182"/>
    <w:rsid w:val="00807C3D"/>
    <w:rsid w:val="00812036"/>
    <w:rsid w:val="00813ACD"/>
    <w:rsid w:val="008151DD"/>
    <w:rsid w:val="0083530D"/>
    <w:rsid w:val="0085115A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410B"/>
    <w:rsid w:val="008C6598"/>
    <w:rsid w:val="008D07CD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B3AFB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00074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775"/>
    <w:rsid w:val="00AC3BA4"/>
    <w:rsid w:val="00AD22C7"/>
    <w:rsid w:val="00AD2B3D"/>
    <w:rsid w:val="00AD461B"/>
    <w:rsid w:val="00AD4E05"/>
    <w:rsid w:val="00AD5A22"/>
    <w:rsid w:val="00AE0893"/>
    <w:rsid w:val="00AF2307"/>
    <w:rsid w:val="00B06512"/>
    <w:rsid w:val="00B06912"/>
    <w:rsid w:val="00B10155"/>
    <w:rsid w:val="00B12DAC"/>
    <w:rsid w:val="00B15AD4"/>
    <w:rsid w:val="00B16487"/>
    <w:rsid w:val="00B173AE"/>
    <w:rsid w:val="00B21C22"/>
    <w:rsid w:val="00B22E88"/>
    <w:rsid w:val="00B24AEC"/>
    <w:rsid w:val="00B30D35"/>
    <w:rsid w:val="00B31145"/>
    <w:rsid w:val="00B345E0"/>
    <w:rsid w:val="00B346D1"/>
    <w:rsid w:val="00B370D5"/>
    <w:rsid w:val="00B416F1"/>
    <w:rsid w:val="00B4201F"/>
    <w:rsid w:val="00B4222E"/>
    <w:rsid w:val="00B44069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395B"/>
    <w:rsid w:val="00B84016"/>
    <w:rsid w:val="00B878A4"/>
    <w:rsid w:val="00BA28D8"/>
    <w:rsid w:val="00BB5039"/>
    <w:rsid w:val="00BB5DB9"/>
    <w:rsid w:val="00BB5F6E"/>
    <w:rsid w:val="00BD7F21"/>
    <w:rsid w:val="00BE152B"/>
    <w:rsid w:val="00BE3F7E"/>
    <w:rsid w:val="00BE7564"/>
    <w:rsid w:val="00BF2FED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8790D"/>
    <w:rsid w:val="00C879CF"/>
    <w:rsid w:val="00C917F2"/>
    <w:rsid w:val="00C924D8"/>
    <w:rsid w:val="00C938EE"/>
    <w:rsid w:val="00C94DF7"/>
    <w:rsid w:val="00CA74E1"/>
    <w:rsid w:val="00CB7E99"/>
    <w:rsid w:val="00CC05DF"/>
    <w:rsid w:val="00CC0E34"/>
    <w:rsid w:val="00CC39BA"/>
    <w:rsid w:val="00CC5A98"/>
    <w:rsid w:val="00CD6968"/>
    <w:rsid w:val="00CE44FE"/>
    <w:rsid w:val="00CF335F"/>
    <w:rsid w:val="00CF6451"/>
    <w:rsid w:val="00D05012"/>
    <w:rsid w:val="00D072E0"/>
    <w:rsid w:val="00D20171"/>
    <w:rsid w:val="00D2157D"/>
    <w:rsid w:val="00D21790"/>
    <w:rsid w:val="00D2596D"/>
    <w:rsid w:val="00D27153"/>
    <w:rsid w:val="00D30C71"/>
    <w:rsid w:val="00D319DF"/>
    <w:rsid w:val="00D37AFB"/>
    <w:rsid w:val="00D54778"/>
    <w:rsid w:val="00D71AE4"/>
    <w:rsid w:val="00D71F56"/>
    <w:rsid w:val="00D725DF"/>
    <w:rsid w:val="00D72729"/>
    <w:rsid w:val="00D75E0F"/>
    <w:rsid w:val="00D76142"/>
    <w:rsid w:val="00D802C7"/>
    <w:rsid w:val="00D86273"/>
    <w:rsid w:val="00D864DD"/>
    <w:rsid w:val="00D86676"/>
    <w:rsid w:val="00DA146F"/>
    <w:rsid w:val="00DA22CF"/>
    <w:rsid w:val="00DC2F11"/>
    <w:rsid w:val="00DD2F3F"/>
    <w:rsid w:val="00DD416A"/>
    <w:rsid w:val="00DE1EBD"/>
    <w:rsid w:val="00DE2278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30F9A"/>
    <w:rsid w:val="00F322CC"/>
    <w:rsid w:val="00F377A6"/>
    <w:rsid w:val="00F43259"/>
    <w:rsid w:val="00F4360E"/>
    <w:rsid w:val="00F47870"/>
    <w:rsid w:val="00F502F0"/>
    <w:rsid w:val="00F50665"/>
    <w:rsid w:val="00F50E5B"/>
    <w:rsid w:val="00F56D44"/>
    <w:rsid w:val="00F63481"/>
    <w:rsid w:val="00F67A71"/>
    <w:rsid w:val="00F70642"/>
    <w:rsid w:val="00F71CE9"/>
    <w:rsid w:val="00F72B5D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0470"/>
    <w:rsid w:val="00FE2F18"/>
    <w:rsid w:val="00FE55A2"/>
    <w:rsid w:val="00FE7A50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B55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55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55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55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55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B55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55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55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55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55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</izvorni_sadrzaj>
    <derivirana_varijabla naziv="DomainObject.Predmet.Broj_1">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St-527/2018</izvorni_sadrzaj>
    <derivirana_varijabla naziv="DomainObject.Predmet.OznakaBroj_1">St-527/2018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TRAPOŠNJIK d.o.o. za prijevoz i izvođenje građevinskih radova "u stečaju"</izvorni_sadrzaj>
    <derivirana_varijabla naziv="DomainObject.Predmet.ProtustrankaFormated_1">  Stečajna masa iza TRAPOŠNJIK d.o.o. za prijevoz i izvođenje građevinskih radova "u stečaju"</derivirana_varijabla>
  </DomainObject.Predmet.ProtustrankaFormated>
  <DomainObject.Predmet.ProtustrankaFormatedOIB>
    <izvorni_sadrzaj>  Stečajna masa iza TRAPOŠNJIK d.o.o. za prijevoz i izvođenje građevinskih radova "u stečaju", OIB 84897935419</izvorni_sadrzaj>
    <derivirana_varijabla naziv="DomainObject.Predmet.ProtustrankaFormatedOIB_1">  Stečajna masa iza TRAPOŠNJIK d.o.o. za prijevoz i izvođenje građevinskih radova "u stečaju", OIB 84897935419</derivirana_varijabla>
  </DomainObject.Predmet.ProtustrankaFormatedOIB>
  <DomainObject.Predmet.ProtustrankaFormatedWithAdress>
    <izvorni_sadrzaj> Stečajna masa iza TRAPOŠNJIK d.o.o. za prijevoz i izvođenje građevinskih radova "u stečaju", Cesta dr. Franje Tuđmana 238/A, 21212 Kaštel Sućurac</izvorni_sadrzaj>
    <derivirana_varijabla naziv="DomainObject.Predmet.ProtustrankaFormatedWithAdress_1"> Stečajna masa iza TRAPOŠNJIK d.o.o. za prijevoz i izvođenje građevinskih radova "u stečaju", Cesta dr. Franje Tuđmana 238/A, 21212 Kaštel Sućurac</derivirana_varijabla>
  </DomainObject.Predmet.ProtustrankaFormatedWithAdress>
  <DomainObject.Predmet.ProtustrankaFormatedWithAdressOIB>
    <izvorni_sadrzaj> Stečajna masa iza TRAPOŠNJIK d.o.o. za prijevoz i izvođenje građevinskih radova "u stečaju", OIB 84897935419, Cesta dr. Franje Tuđmana 238/A, 21212 Kaštel Sućurac</izvorni_sadrzaj>
    <derivirana_varijabla naziv="DomainObject.Predmet.ProtustrankaFormatedWithAdressOIB_1"> Stečajna masa iza TRAPOŠNJIK d.o.o. za prijevoz i izvođenje građevinskih radova "u stečaju", OIB 84897935419, Cesta dr. Franje Tuđmana 238/A, 21212 Kaštel Sućurac</derivirana_varijabla>
  </DomainObject.Predmet.ProtustrankaFormatedWithAdressOIB>
  <DomainObject.Predmet.ProtustrankaWithAdress>
    <izvorni_sadrzaj>Stečajna masa iza TRAPOŠNJIK d.o.o. za prijevoz i izvođenje građevinskih radova "u stečaju" Cesta dr. Franje Tuđmana 238/A, 21212 Kaštel Sućurac</izvorni_sadrzaj>
    <derivirana_varijabla naziv="DomainObject.Predmet.ProtustrankaWithAdress_1">Stečajna masa iza TRAPOŠNJIK d.o.o. za prijevoz i izvođenje građevinskih radova "u stečaju" Cesta dr. Franje Tuđmana 238/A, 21212 Kaštel Sućurac</derivirana_varijabla>
  </DomainObject.Predmet.ProtustrankaWithAdress>
  <DomainObject.Predmet.ProtustrankaWithAdressOIB>
    <izvorni_sadrzaj>Stečajna masa iza TRAPOŠNJIK d.o.o. za prijevoz i izvođenje građevinskih radova "u stečaju", OIB 84897935419, Cesta dr. Franje Tuđmana 238/A, 21212 Kaštel Sućurac</izvorni_sadrzaj>
    <derivirana_varijabla naziv="DomainObject.Predmet.ProtustrankaWithAdressOIB_1">Stečajna masa iza TRAPOŠNJIK d.o.o. za prijevoz i izvođenje građevinskih radova "u stečaju", OIB 84897935419, Cesta dr. Franje Tuđmana 238/A, 21212 Kaštel Sućurac</derivirana_varijabla>
  </DomainObject.Predmet.ProtustrankaWithAdressOIB>
  <DomainObject.Predmet.ProtustrankaNazivFormated>
    <izvorni_sadrzaj>Stečajna masa iza TRAPOŠNJIK d.o.o. za prijevoz i izvođenje građevinskih radova "u stečaju"</izvorni_sadrzaj>
    <derivirana_varijabla naziv="DomainObject.Predmet.ProtustrankaNazivFormated_1">Stečajna masa iza TRAPOŠNJIK d.o.o. za prijevoz i izvođenje građevinskih radova "u stečaju"</derivirana_varijabla>
  </DomainObject.Predmet.ProtustrankaNazivFormated>
  <DomainObject.Predmet.ProtustrankaNazivFormatedOIB>
    <izvorni_sadrzaj>Stečajna masa iza TRAPOŠNJIK d.o.o. za prijevoz i izvođenje građevinskih radova "u stečaju", OIB 84897935419</izvorni_sadrzaj>
    <derivirana_varijabla naziv="DomainObject.Predmet.ProtustrankaNazivFormatedOIB_1">Stečajna masa iza TRAPOŠNJIK d.o.o. za prijevoz i izvođenje građevinskih radova "u stečaju", OIB 84897935419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TRAPOŠNJIK d.o.o. za prijevoz i izvođenje građevinskih radova "u stečaju"</item>
    </izvorni_sadrzaj>
    <derivirana_varijabla naziv="DomainObject.Predmet.ProtuStrankaListFormated_1">
      <item>Stečajna masa iza TRAPOŠNJIK d.o.o. za prijevoz i izvođenje građevinskih radova "u stečaju"</item>
    </derivirana_varijabla>
  </DomainObject.Predmet.ProtuStrankaListFormated>
  <DomainObject.Predmet.ProtuStrankaListFormatedOIB>
    <izvorni_sadrzaj>
      <item>Stečajna masa iza TRAPOŠNJIK d.o.o. za prijevoz i izvođenje građevinskih radova "u stečaju", OIB 84897935419</item>
    </izvorni_sadrzaj>
    <derivirana_varijabla naziv="DomainObject.Predmet.ProtuStrankaListFormatedOIB_1">
      <item>Stečajna masa iza TRAPOŠNJIK d.o.o. za prijevoz i izvođenje građevinskih radova "u stečaju", OIB 84897935419</item>
    </derivirana_varijabla>
  </DomainObject.Predmet.ProtuStrankaListFormatedOIB>
  <DomainObject.Predmet.ProtuStrankaListFormatedWithAdress>
    <izvorni_sadrzaj>
      <item>Stečajna masa iza TRAPOŠNJIK d.o.o. za prijevoz i izvođenje građevinskih radova "u stečaju", Cesta dr. Franje Tuđmana 238/A, 21212 Kaštel Sućurac</item>
    </izvorni_sadrzaj>
    <derivirana_varijabla naziv="DomainObject.Predmet.ProtuStrankaListFormatedWithAdress_1">
      <item>Stečajna masa iza TRAPOŠNJIK d.o.o. za prijevoz i izvođenje građevinskih radova "u stečaju", Cesta dr. Franje Tuđmana 238/A, 21212 Kaštel Sućurac</item>
    </derivirana_varijabla>
  </DomainObject.Predmet.ProtuStrankaListFormatedWithAdress>
  <DomainObject.Predmet.ProtuStrankaListFormatedWithAdressOIB>
    <izvorni_sadrzaj>
      <item>Stečajna masa iza TRAPOŠNJIK d.o.o. za prijevoz i izvođenje građevinskih radova "u stečaju", OIB 84897935419, Cesta dr. Franje Tuđmana 238/A, 21212 Kaštel Sućurac</item>
    </izvorni_sadrzaj>
    <derivirana_varijabla naziv="DomainObject.Predmet.ProtuStrankaListFormatedWithAdressOIB_1">
      <item>Stečajna masa iza TRAPOŠNJIK d.o.o. za prijevoz i izvođenje građevinskih radova "u stečaju", OIB 84897935419, Cesta dr. Franje Tuđmana 238/A, 21212 Kaštel Sućurac</item>
    </derivirana_varijabla>
  </DomainObject.Predmet.ProtuStrankaListFormatedWithAdressOIB>
  <DomainObject.Predmet.ProtuStrankaListNazivFormated>
    <izvorni_sadrzaj>
      <item>Stečajna masa iza TRAPOŠNJIK d.o.o. za prijevoz i izvođenje građevinskih radova "u stečaju"</item>
    </izvorni_sadrzaj>
    <derivirana_varijabla naziv="DomainObject.Predmet.ProtuStrankaListNazivFormated_1">
      <item>Stečajna masa iza TRAPOŠNJIK d.o.o. za prijevoz i izvođenje građevinskih radova "u stečaju"</item>
    </derivirana_varijabla>
  </DomainObject.Predmet.ProtuStrankaListNazivFormated>
  <DomainObject.Predmet.ProtuStrankaListNazivFormatedOIB>
    <izvorni_sadrzaj>
      <item>Stečajna masa iza TRAPOŠNJIK d.o.o. za prijevoz i izvođenje građevinskih radova "u stečaju", OIB 84897935419</item>
    </izvorni_sadrzaj>
    <derivirana_varijabla naziv="DomainObject.Predmet.ProtuStrankaListNazivFormatedOIB_1">
      <item>Stečajna masa iza TRAPOŠNJIK d.o.o. za prijevoz i izvođenje građevinskih radova "u stečaju", OIB 84897935419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TRAPOŠNJIK d.o.o. za prijevoz i izvođenje građevinskih radova "u stečaju"</izvorni_sadrzaj>
    <derivirana_varijabla naziv="DomainObject.Predmet.ProtustrankaIDrugi_1">Stečajna masa iza TRAPOŠNJIK d.o.o. za prijevoz i izvođenje građevinskih radova "u stečaju"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TRAPOŠNJIK d.o.o. za prijevoz i izvođenje građevinskih radova "u stečaju", OIB 84897935419, Cesta dr. Franje Tuđmana 238/A, 21212 Kaštel Sućurac</izvorni_sadrzaj>
    <derivirana_varijabla naziv="DomainObject.Predmet.ProtustrankaIDrugiAdressOIB_1">Stečajna masa iza TRAPOŠNJIK d.o.o. za prijevoz i izvođenje građevinskih radova "u stečaju", OIB 84897935419, Cesta dr. Franje Tuđmana 238/A,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TRAPOŠNJIK d.o.o. za prijevoz i izvođenje građevinskih radova "u stečaju"</item>
    </izvorni_sadrzaj>
    <derivirana_varijabla naziv="DomainObject.Predmet.SudioniciListNaziv_1">
      <item>Stečajna masa iza TRAPOŠNJIK d.o.o. za prijevoz i izvođenje građevinskih radova "u stečaju"</item>
    </derivirana_varijabla>
  </DomainObject.Predmet.SudioniciListNaziv>
  <DomainObject.Predmet.SudioniciListAdressOIB>
    <izvorni_sadrzaj>
      <item>Stečajna masa iza TRAPOŠNJIK d.o.o. za prijevoz i izvođenje građevinskih radova "u stečaju", OIB 84897935419, Cesta dr. Franje Tuđmana 238/A,21212 Kaštel Sućurac</item>
    </izvorni_sadrzaj>
    <derivirana_varijabla naziv="DomainObject.Predmet.SudioniciListAdressOIB_1">
      <item>Stečajna masa iza TRAPOŠNJIK d.o.o. za prijevoz i izvođenje građevinskih radova "u stečaju", OIB 84897935419, Cesta dr. Franje Tuđmana 238/A,21212 Kaštel Sućurac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84897935419</item>
    </izvorni_sadrzaj>
    <derivirana_varijabla naziv="DomainObject.Predmet.SudioniciListNazivOIB_1">
      <item>, OIB 84897935419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St-527/2018-13</izvorni_sadrzaj>
    <derivirana_varijabla naziv="DomainObject.PredzadnjaOdlukaIzPredmeta.Oznaka_1">St-527/2018-13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2BADEA-41B1-4854-8BA8-D9B08ACA01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506</properties:Words>
  <properties:Characters>2986</properties:Characters>
  <properties:Lines>72</properties:Lines>
  <properties:Paragraphs>43</properties:Paragraphs>
  <properties:TotalTime>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2018-08-31T07:36:00Z</dcterms:created>
  <dc:creator>Trgovački sud Split</dc:creator>
  <cp:lastModifiedBy>Ana Golub Gruić</cp:lastModifiedBy>
  <cp:lastPrinted>2018-10-19T07:03:00Z</cp:lastPrinted>
  <dcterms:modified xmlns:xsi="http://www.w3.org/2001/XMLSchema-instance" xsi:type="dcterms:W3CDTF">2018-10-19T08:40:00Z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(St-527-2018 - 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