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94a1" w14:paraId="d3694a1" w:rsidRDefault="009F632E" w:rsidP="009F632E" w:rsidR="009F632E" w:rsidRPr="007901C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901CA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1CA">
        <w:rPr>
          <w:rFonts w:hAnsi="Times New Roman" w:ascii="Times New Roman"/>
        </w:rPr>
        <w:t xml:space="preserve">        </w:t>
      </w:r>
    </w:p>
    <w:p w:rsidRDefault="009F632E" w:rsidP="009F632E" w:rsidR="009F632E" w:rsidRPr="007901CA">
      <w:pPr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                                                                                                                          1. St-6025/16</w:t>
      </w:r>
    </w:p>
    <w:p w:rsidRDefault="009F632E" w:rsidP="009F632E" w:rsidR="009F632E" w:rsidRPr="007901CA">
      <w:pPr>
        <w:rPr>
          <w:rFonts w:hAnsi="Times New Roman" w:ascii="Times New Roman"/>
        </w:rPr>
      </w:pPr>
    </w:p>
    <w:p w:rsidRDefault="009F632E" w:rsidP="009F632E" w:rsidR="009F632E" w:rsidRPr="007901CA">
      <w:pPr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REPUBLIKA HRVATSKA </w:t>
      </w:r>
    </w:p>
    <w:p w:rsidRDefault="009F632E" w:rsidP="009F632E" w:rsidR="009F632E" w:rsidRPr="007901CA">
      <w:pPr>
        <w:rPr>
          <w:rFonts w:hAnsi="Times New Roman" w:ascii="Times New Roman"/>
        </w:rPr>
      </w:pPr>
      <w:r w:rsidRPr="007901CA">
        <w:rPr>
          <w:rFonts w:hAnsi="Times New Roman" w:ascii="Times New Roman"/>
        </w:rPr>
        <w:t>TRGOVAČKI SUD U ZAGREBU</w:t>
      </w:r>
    </w:p>
    <w:p w:rsidRDefault="009F632E" w:rsidP="009F632E" w:rsidR="009F632E" w:rsidRPr="007901CA">
      <w:pPr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Zagreb, </w:t>
      </w:r>
      <w:proofErr w:type="spellStart"/>
      <w:r w:rsidRPr="007901CA">
        <w:rPr>
          <w:rFonts w:hAnsi="Times New Roman" w:ascii="Times New Roman"/>
        </w:rPr>
        <w:t>Amruševa</w:t>
      </w:r>
      <w:proofErr w:type="spellEnd"/>
      <w:r w:rsidRPr="007901CA">
        <w:rPr>
          <w:rFonts w:hAnsi="Times New Roman" w:ascii="Times New Roman"/>
        </w:rPr>
        <w:t xml:space="preserve"> 2/II</w:t>
      </w:r>
    </w:p>
    <w:p w:rsidRDefault="009F632E" w:rsidP="009F632E" w:rsidR="009F632E" w:rsidRPr="007901CA">
      <w:pPr>
        <w:rPr>
          <w:rFonts w:hAnsi="Times New Roman" w:ascii="Times New Roman"/>
        </w:rPr>
      </w:pPr>
    </w:p>
    <w:p w:rsidRDefault="009F632E" w:rsidP="009F632E" w:rsidR="009F632E" w:rsidRPr="007901CA">
      <w:pPr>
        <w:rPr>
          <w:rFonts w:hAnsi="Times New Roman" w:ascii="Times New Roman"/>
        </w:rPr>
      </w:pPr>
    </w:p>
    <w:p w:rsidRDefault="009F632E" w:rsidP="009F632E" w:rsidR="009F632E" w:rsidRPr="007901CA">
      <w:pPr>
        <w:jc w:val="center"/>
        <w:rPr>
          <w:rFonts w:hAnsi="Times New Roman" w:ascii="Times New Roman"/>
        </w:rPr>
      </w:pPr>
      <w:r w:rsidRPr="007901CA">
        <w:rPr>
          <w:rFonts w:hAnsi="Times New Roman" w:ascii="Times New Roman"/>
        </w:rPr>
        <w:t>R E P U B L I K A  H R V A T S K A</w:t>
      </w:r>
    </w:p>
    <w:p w:rsidRDefault="009F632E" w:rsidP="009F632E" w:rsidR="009F632E" w:rsidRPr="007901CA">
      <w:pPr>
        <w:jc w:val="center"/>
        <w:rPr>
          <w:rFonts w:hAnsi="Times New Roman" w:ascii="Times New Roman"/>
        </w:rPr>
      </w:pPr>
      <w:r w:rsidRPr="007901CA">
        <w:rPr>
          <w:rFonts w:hAnsi="Times New Roman" w:ascii="Times New Roman"/>
        </w:rPr>
        <w:t>R J E Š E N J E</w:t>
      </w:r>
    </w:p>
    <w:p w:rsidRDefault="009F632E" w:rsidP="009F632E" w:rsidR="009F632E" w:rsidRPr="007901CA">
      <w:pPr>
        <w:jc w:val="center"/>
        <w:rPr>
          <w:rFonts w:hAnsi="Times New Roman" w:ascii="Times New Roman"/>
        </w:rPr>
      </w:pPr>
    </w:p>
    <w:p w:rsidRDefault="008549D3" w:rsidP="009F632E" w:rsidR="008549D3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Trgovački sud u Zagrebu, po sucu Nini Radiću, </w:t>
      </w:r>
      <w:r w:rsidRPr="007901CA">
        <w:rPr>
          <w:rFonts w:hAnsi="Times New Roman" w:ascii="Times New Roman"/>
          <w:lang w:val="en-GB"/>
        </w:rPr>
        <w:t xml:space="preserve">u </w:t>
      </w:r>
      <w:proofErr w:type="spellStart"/>
      <w:r w:rsidRPr="007901CA">
        <w:rPr>
          <w:rFonts w:hAnsi="Times New Roman" w:ascii="Times New Roman"/>
          <w:lang w:val="en-GB"/>
        </w:rPr>
        <w:t>stečajnom</w:t>
      </w:r>
      <w:proofErr w:type="spellEnd"/>
      <w:r w:rsidRPr="007901CA">
        <w:rPr>
          <w:rFonts w:hAnsi="Times New Roman" w:ascii="Times New Roman"/>
          <w:lang w:val="en-GB"/>
        </w:rPr>
        <w:t xml:space="preserve"> </w:t>
      </w:r>
      <w:proofErr w:type="spellStart"/>
      <w:r w:rsidRPr="007901CA">
        <w:rPr>
          <w:rFonts w:hAnsi="Times New Roman" w:ascii="Times New Roman"/>
          <w:lang w:val="en-GB"/>
        </w:rPr>
        <w:t>predmetu</w:t>
      </w:r>
      <w:proofErr w:type="spellEnd"/>
      <w:r w:rsidRPr="007901CA">
        <w:rPr>
          <w:rFonts w:hAnsi="Times New Roman" w:ascii="Times New Roman"/>
          <w:lang w:val="en-GB"/>
        </w:rPr>
        <w:t xml:space="preserve"> </w:t>
      </w:r>
      <w:proofErr w:type="spellStart"/>
      <w:r w:rsidRPr="007901CA">
        <w:rPr>
          <w:rFonts w:hAnsi="Times New Roman" w:ascii="Times New Roman"/>
          <w:lang w:val="en-GB"/>
        </w:rPr>
        <w:t>povodom</w:t>
      </w:r>
      <w:proofErr w:type="spellEnd"/>
      <w:r w:rsidRPr="007901CA">
        <w:rPr>
          <w:rFonts w:hAnsi="Times New Roman" w:ascii="Times New Roman"/>
          <w:lang w:val="en-GB"/>
        </w:rPr>
        <w:t xml:space="preserve"> </w:t>
      </w:r>
      <w:proofErr w:type="spellStart"/>
      <w:r w:rsidRPr="007901CA">
        <w:rPr>
          <w:rFonts w:hAnsi="Times New Roman" w:ascii="Times New Roman"/>
          <w:lang w:val="en-GB"/>
        </w:rPr>
        <w:t>prijedloga</w:t>
      </w:r>
      <w:proofErr w:type="spellEnd"/>
      <w:r w:rsidRPr="007901CA">
        <w:rPr>
          <w:rFonts w:hAnsi="Times New Roman" w:ascii="Times New Roman"/>
          <w:lang w:val="en-GB"/>
        </w:rPr>
        <w:t xml:space="preserve"> </w:t>
      </w:r>
      <w:proofErr w:type="spellStart"/>
      <w:r w:rsidRPr="007901CA">
        <w:rPr>
          <w:rFonts w:hAnsi="Times New Roman" w:ascii="Times New Roman"/>
          <w:lang w:val="en-GB"/>
        </w:rPr>
        <w:t>dužnika</w:t>
      </w:r>
      <w:proofErr w:type="spellEnd"/>
      <w:r w:rsidRPr="007901CA">
        <w:rPr>
          <w:rFonts w:hAnsi="Times New Roman" w:ascii="Times New Roman"/>
        </w:rPr>
        <w:t xml:space="preserve">, za otvaranje stečajnog postupka nad dužnikom MODEL DIZAJN d.o.o. Zagreb, </w:t>
      </w:r>
      <w:r w:rsidR="004C70D7">
        <w:rPr>
          <w:rFonts w:hAnsi="Times New Roman" w:ascii="Times New Roman"/>
        </w:rPr>
        <w:t>Gata 38, OIB:79540849116, dana 20</w:t>
      </w:r>
      <w:r w:rsidRPr="007901CA">
        <w:rPr>
          <w:rFonts w:hAnsi="Times New Roman" w:ascii="Times New Roman"/>
        </w:rPr>
        <w:t>. Srpnja 2018.</w:t>
      </w: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  </w:t>
      </w:r>
    </w:p>
    <w:p w:rsidRDefault="009F632E" w:rsidP="009F632E" w:rsidR="009F632E" w:rsidRPr="007901CA">
      <w:pPr>
        <w:ind w:firstLine="720"/>
        <w:jc w:val="center"/>
        <w:rPr>
          <w:rFonts w:hAnsi="Times New Roman" w:ascii="Times New Roman"/>
        </w:rPr>
      </w:pPr>
      <w:r w:rsidRPr="007901CA">
        <w:rPr>
          <w:rFonts w:hAnsi="Times New Roman" w:ascii="Times New Roman"/>
        </w:rPr>
        <w:t>r i j e š i o    j e</w:t>
      </w: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    </w:t>
      </w: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>I.</w:t>
      </w:r>
      <w:r w:rsidRPr="007901CA">
        <w:rPr>
          <w:rFonts w:hAnsi="Times New Roman" w:ascii="Times New Roman"/>
        </w:rPr>
        <w:tab/>
        <w:t xml:space="preserve">Otvara se stečajni postupak nad dužnikom </w:t>
      </w:r>
      <w:r w:rsidR="008549D3" w:rsidRPr="007901CA">
        <w:rPr>
          <w:rFonts w:hAnsi="Times New Roman" w:ascii="Times New Roman"/>
        </w:rPr>
        <w:t xml:space="preserve">MODEL DIZAJN d.o.o. Zagreb, Gata 38, OIB:79540849116, </w:t>
      </w:r>
      <w:r w:rsidRPr="007901CA">
        <w:rPr>
          <w:rFonts w:hAnsi="Times New Roman" w:ascii="Times New Roman"/>
        </w:rPr>
        <w:t>dana</w:t>
      </w:r>
      <w:r w:rsidR="004C70D7">
        <w:rPr>
          <w:rFonts w:hAnsi="Times New Roman" w:ascii="Times New Roman"/>
        </w:rPr>
        <w:t xml:space="preserve"> 20</w:t>
      </w:r>
      <w:r w:rsidR="008549D3" w:rsidRPr="007901CA">
        <w:rPr>
          <w:rFonts w:hAnsi="Times New Roman" w:ascii="Times New Roman"/>
        </w:rPr>
        <w:t>. srpnja</w:t>
      </w:r>
      <w:r w:rsidRPr="007901CA">
        <w:rPr>
          <w:rFonts w:hAnsi="Times New Roman" w:ascii="Times New Roman"/>
        </w:rPr>
        <w:t xml:space="preserve"> 201</w:t>
      </w:r>
      <w:r w:rsidR="008549D3" w:rsidRPr="007901CA">
        <w:rPr>
          <w:rFonts w:hAnsi="Times New Roman" w:ascii="Times New Roman"/>
        </w:rPr>
        <w:t>8</w:t>
      </w:r>
      <w:r w:rsidRPr="007901CA">
        <w:rPr>
          <w:rFonts w:hAnsi="Times New Roman" w:ascii="Times New Roman"/>
        </w:rPr>
        <w:t>. u 1</w:t>
      </w:r>
      <w:r w:rsidR="004C70D7">
        <w:rPr>
          <w:rFonts w:hAnsi="Times New Roman" w:ascii="Times New Roman"/>
        </w:rPr>
        <w:t>0,15</w:t>
      </w:r>
      <w:r w:rsidRPr="007901CA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>II.</w:t>
      </w:r>
      <w:r w:rsidRPr="007901CA">
        <w:rPr>
          <w:rFonts w:hAnsi="Times New Roman" w:ascii="Times New Roman"/>
        </w:rPr>
        <w:tab/>
        <w:t xml:space="preserve">Stečajnim upraviteljem imenuje se </w:t>
      </w:r>
      <w:r w:rsidR="00A666A8" w:rsidRPr="007901CA">
        <w:rPr>
          <w:rFonts w:hAnsi="Times New Roman" w:ascii="Times New Roman"/>
        </w:rPr>
        <w:t xml:space="preserve">Ivan Samac iz Zagreba, </w:t>
      </w:r>
      <w:proofErr w:type="spellStart"/>
      <w:r w:rsidR="00A666A8" w:rsidRPr="007901CA">
        <w:rPr>
          <w:rFonts w:hAnsi="Times New Roman" w:ascii="Times New Roman"/>
        </w:rPr>
        <w:t>Hrgovići</w:t>
      </w:r>
      <w:proofErr w:type="spellEnd"/>
      <w:r w:rsidR="00A666A8" w:rsidRPr="007901CA">
        <w:rPr>
          <w:rFonts w:hAnsi="Times New Roman" w:ascii="Times New Roman"/>
        </w:rPr>
        <w:t xml:space="preserve"> 97, OIB:81141078908</w:t>
      </w:r>
      <w:r w:rsidRPr="007901CA">
        <w:rPr>
          <w:rFonts w:hAnsi="Times New Roman" w:ascii="Times New Roman"/>
        </w:rPr>
        <w:t xml:space="preserve">. </w:t>
      </w: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>III.</w:t>
      </w:r>
      <w:r w:rsidRPr="007901CA">
        <w:rPr>
          <w:rFonts w:hAnsi="Times New Roman" w:ascii="Times New Roman"/>
        </w:rPr>
        <w:tab/>
        <w:t xml:space="preserve">Zaključuje se stečajni postupak nad dužnikom </w:t>
      </w:r>
      <w:r w:rsidR="008549D3" w:rsidRPr="007901CA">
        <w:rPr>
          <w:rFonts w:hAnsi="Times New Roman" w:ascii="Times New Roman"/>
        </w:rPr>
        <w:t>MODEL DIZAJN d.o.o. Zagreb, Gata 38, OIB:79540849116</w:t>
      </w:r>
      <w:r w:rsidRPr="007901CA">
        <w:rPr>
          <w:rFonts w:hAnsi="Times New Roman" w:ascii="Times New Roman"/>
        </w:rPr>
        <w:t>.</w:t>
      </w: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>IV.</w:t>
      </w:r>
      <w:r w:rsidRPr="007901CA">
        <w:rPr>
          <w:rFonts w:hAnsi="Times New Roman" w:ascii="Times New Roman"/>
        </w:rPr>
        <w:tab/>
        <w:t xml:space="preserve">Po pravomoćnosti ovog rješenja dužnik </w:t>
      </w:r>
      <w:r w:rsidR="008549D3" w:rsidRPr="007901CA">
        <w:rPr>
          <w:rFonts w:hAnsi="Times New Roman" w:ascii="Times New Roman"/>
        </w:rPr>
        <w:t>MODEL DIZAJN d.o.o. Zagreb, Gata 38, OIB:79540849116</w:t>
      </w:r>
      <w:r w:rsidRPr="007901CA">
        <w:rPr>
          <w:rFonts w:hAnsi="Times New Roman" w:ascii="Times New Roman"/>
        </w:rPr>
        <w:t>, brisat će se iz sudskog registra.</w:t>
      </w:r>
    </w:p>
    <w:p w:rsidRDefault="009F632E" w:rsidP="009F632E" w:rsidR="009F632E" w:rsidRPr="007901CA">
      <w:pPr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ab/>
      </w:r>
      <w:r w:rsidRPr="007901CA">
        <w:rPr>
          <w:rFonts w:hAnsi="Times New Roman" w:ascii="Times New Roman"/>
        </w:rPr>
        <w:tab/>
        <w:t xml:space="preserve"> </w:t>
      </w:r>
      <w:r w:rsidRPr="007901CA">
        <w:rPr>
          <w:rFonts w:hAnsi="Times New Roman" w:ascii="Times New Roman"/>
        </w:rPr>
        <w:tab/>
      </w:r>
    </w:p>
    <w:p w:rsidRDefault="009F632E" w:rsidP="009F632E" w:rsidR="009F632E" w:rsidRPr="007901CA">
      <w:pPr>
        <w:ind w:firstLine="720"/>
        <w:jc w:val="center"/>
        <w:rPr>
          <w:rFonts w:hAnsi="Times New Roman" w:ascii="Times New Roman"/>
        </w:rPr>
      </w:pPr>
      <w:r w:rsidRPr="007901CA">
        <w:rPr>
          <w:rFonts w:hAnsi="Times New Roman" w:ascii="Times New Roman"/>
        </w:rPr>
        <w:t>Obrazloženje</w:t>
      </w:r>
    </w:p>
    <w:p w:rsidRDefault="009F632E" w:rsidP="009F632E" w:rsidR="009F632E" w:rsidRPr="007901CA">
      <w:pPr>
        <w:ind w:firstLine="720"/>
        <w:jc w:val="center"/>
        <w:rPr>
          <w:rFonts w:hAnsi="Times New Roman" w:ascii="Times New Roman"/>
        </w:rPr>
      </w:pPr>
    </w:p>
    <w:p w:rsidRDefault="009F632E" w:rsidP="009F632E" w:rsid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Dužnik </w:t>
      </w:r>
      <w:r w:rsidR="008549D3" w:rsidRPr="007901CA">
        <w:rPr>
          <w:rFonts w:hAnsi="Times New Roman" w:ascii="Times New Roman"/>
        </w:rPr>
        <w:t>MODEL DIZAJN d.o.o. Zagreb, Gata 38, OIB:79540849116</w:t>
      </w:r>
      <w:r w:rsidRPr="007901CA">
        <w:rPr>
          <w:rFonts w:hAnsi="Times New Roman" w:ascii="Times New Roman"/>
        </w:rPr>
        <w:t xml:space="preserve">, podnio je prijedlog radi otvaranja stečajnog postupka dana </w:t>
      </w:r>
      <w:r w:rsidR="008549D3" w:rsidRPr="007901CA">
        <w:rPr>
          <w:rFonts w:hAnsi="Times New Roman" w:ascii="Times New Roman"/>
        </w:rPr>
        <w:t>19.9</w:t>
      </w:r>
      <w:r w:rsidRPr="007901CA">
        <w:rPr>
          <w:rFonts w:hAnsi="Times New Roman" w:ascii="Times New Roman"/>
        </w:rPr>
        <w:t xml:space="preserve">.2016. </w:t>
      </w:r>
      <w:r w:rsidR="008549D3" w:rsidRPr="007901CA">
        <w:rPr>
          <w:rFonts w:hAnsi="Times New Roman" w:ascii="Times New Roman"/>
        </w:rPr>
        <w:t xml:space="preserve">navodeći kako kod dužnika postoji stečajni razlog nesposobnosti za plaćanje obzirom </w:t>
      </w:r>
      <w:r w:rsidRPr="007901CA">
        <w:rPr>
          <w:rFonts w:hAnsi="Times New Roman" w:ascii="Times New Roman"/>
        </w:rPr>
        <w:t xml:space="preserve">u Očevidniku redoslijeda osnova za plaćanje ima evidentirane neizvršene osnove za plaćanje u neprekinutom razdoblju dužem od 60 dana u ukupnom iznosu od </w:t>
      </w:r>
      <w:r w:rsidR="008549D3" w:rsidRPr="007901CA">
        <w:rPr>
          <w:rFonts w:hAnsi="Times New Roman" w:ascii="Times New Roman"/>
        </w:rPr>
        <w:t>32.486.116,96</w:t>
      </w:r>
      <w:r w:rsidRPr="007901CA">
        <w:rPr>
          <w:rFonts w:hAnsi="Times New Roman" w:ascii="Times New Roman"/>
        </w:rPr>
        <w:t xml:space="preserve"> kn</w:t>
      </w:r>
      <w:r w:rsidR="008549D3" w:rsidRPr="007901CA">
        <w:rPr>
          <w:rFonts w:hAnsi="Times New Roman" w:ascii="Times New Roman"/>
        </w:rPr>
        <w:t xml:space="preserve">. </w:t>
      </w:r>
    </w:p>
    <w:p w:rsidRDefault="008549D3" w:rsidP="009F632E" w:rsidR="009F632E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>Dužnik je uz prijedlog za otvaranje stečaja priložio Potvrdu FINE od 6.9.2016. (list 3 spi</w:t>
      </w:r>
      <w:r w:rsidR="007901CA">
        <w:rPr>
          <w:rFonts w:hAnsi="Times New Roman" w:ascii="Times New Roman"/>
        </w:rPr>
        <w:t>sa) uvidom u koju je utvrđeno da je na računima dužnika na dan izdavanja iste potvrde evidentirano 70 dana neprekidne blokade te kako nepodmirene obveze iznose ukupno 32.486.116,96 kn</w:t>
      </w:r>
      <w:r w:rsidRPr="007901CA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666A8" w:rsidP="00A666A8" w:rsidR="00A666A8" w:rsidRPr="007901CA">
      <w:pPr>
        <w:pStyle w:val="Tijeloteksta"/>
        <w:ind w:firstLine="708"/>
      </w:pPr>
      <w:r w:rsidRPr="007901CA">
        <w:t>Sud je rješenjem  od 6. prosinca 2016. pokrenuo prethodni postupak nad dužnikom i imenovao privremenog stečajnog upravitelja, sve sukla</w:t>
      </w:r>
      <w:r w:rsidR="007901CA">
        <w:t>dno odredbi čl. 115. Stečajnog z</w:t>
      </w:r>
      <w:r w:rsidRPr="007901CA">
        <w:t>akona (NN 71/15 i 104/17; dalje SZ). Na ročištu radi rasprave o pretpostavkama za otvaranje stečajnog postupka od 10. siječnja 2017. privremeni stečajni upravitelj je izložio kako u pisanom izvj</w:t>
      </w:r>
      <w:r w:rsidR="007901CA">
        <w:t>ešću od 28.12.2016. (list 38-47 spisa)</w:t>
      </w:r>
      <w:r w:rsidRPr="007901CA">
        <w:t xml:space="preserve"> te posebno istakao kako kod dužnika </w:t>
      </w:r>
      <w:r w:rsidRPr="007901CA">
        <w:lastRenderedPageBreak/>
        <w:t>postoji stečajni razlog nesposobnosti za plaćanje obzirom u Očevidniku redoslijeda osnova za plaćanje ima evidentirane neizvršene osnove za plaćanje u neprekinutom razdoblju dužem od 60 dana u ukupnom iznosu od 32.486.221,51 kn, dok iz poslovne dokumentacije dužnika proizlazi da dužnik nema imovine dostatne za pokriće troškova stečajnog postupka.</w:t>
      </w:r>
    </w:p>
    <w:p w:rsidRDefault="00A666A8" w:rsidP="00A666A8" w:rsidR="00A666A8" w:rsidRPr="007901CA">
      <w:pPr>
        <w:pStyle w:val="Tijeloteksta"/>
        <w:ind w:firstLine="708"/>
      </w:pPr>
      <w:r w:rsidRPr="007901CA">
        <w:t xml:space="preserve">Zakonski </w:t>
      </w:r>
      <w:r w:rsidR="00001B6C" w:rsidRPr="007901CA">
        <w:t>zastupnik dužnika dostavio je sudu pisano izvješće o financijsko-gospodarskom stanju dužnika od 03.01.2017. (list 48-54) te pisanu izjavu da dužnik ne posjeduje kratkoročnu niti dugoročnu, materijalnu niti nematerijalnu imovinu.</w:t>
      </w:r>
    </w:p>
    <w:p w:rsidRDefault="00A666A8" w:rsidP="00A666A8" w:rsidR="00A666A8" w:rsidRPr="007901CA">
      <w:pPr>
        <w:ind w:firstLine="708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Sud je rješenjem od 5.2.2018. pozvao osobe koje imaju pravni interes za provedbom stečajnoga postupaka nad  dužnikom </w:t>
      </w:r>
      <w:r w:rsidRPr="007901CA">
        <w:rPr>
          <w:rFonts w:hAnsi="Times New Roman" w:ascii="Times New Roman"/>
          <w:lang w:val="pt-BR"/>
        </w:rPr>
        <w:t xml:space="preserve">u roku 15 dana predujmiti iznos od </w:t>
      </w:r>
      <w:r w:rsidRPr="007901CA">
        <w:rPr>
          <w:rFonts w:hAnsi="Times New Roman" w:ascii="Times New Roman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A666A8" w:rsidP="00A666A8" w:rsidR="00A666A8" w:rsidRPr="007901CA">
      <w:pPr>
        <w:ind w:firstLine="708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>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7901CA" w:rsidP="007901CA" w:rsidR="007901CA" w:rsidRPr="007901CA">
      <w:pPr>
        <w:pStyle w:val="Tijeloteksta"/>
        <w:ind w:firstLine="708"/>
      </w:pPr>
      <w:r w:rsidRPr="007901CA">
        <w:t>Uvidom u očevidnik FINE (e-Blokade) od 13.7.2018.  sud je utvrdio kako je dužnik u Očevidniku redoslijeda osnova za plaćanje imao neizvršene osnove za plaćanje u neprekinutom razdoblju od 120 dana u ukupnom iznosu od 32.489.534,18 kn.</w:t>
      </w:r>
    </w:p>
    <w:p w:rsidRDefault="00A666A8" w:rsidP="00A666A8" w:rsidR="00A666A8" w:rsidRPr="007901CA">
      <w:pPr>
        <w:ind w:firstLine="708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666A8" w:rsidP="00A666A8" w:rsidR="00A666A8" w:rsidRPr="007901CA">
      <w:pPr>
        <w:ind w:firstLine="708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 ( NN 71 / 15 i 104/17 ) otvoriti i zaključiti stečajni postupak nad dužnikom.</w:t>
      </w:r>
    </w:p>
    <w:p w:rsidRDefault="00A666A8" w:rsidP="00A666A8" w:rsidR="00A666A8" w:rsidRPr="007901CA">
      <w:pPr>
        <w:ind w:firstLine="708"/>
        <w:jc w:val="both"/>
        <w:rPr>
          <w:rFonts w:hAnsi="Times New Roman" w:ascii="Times New Roman"/>
        </w:rPr>
      </w:pPr>
    </w:p>
    <w:p w:rsidRDefault="009F632E" w:rsidP="009F632E" w:rsidR="009F632E" w:rsidRPr="007901CA">
      <w:pPr>
        <w:ind w:firstLine="720"/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           </w:t>
      </w:r>
      <w:r w:rsidRPr="007901CA">
        <w:rPr>
          <w:rFonts w:hAnsi="Times New Roman" w:ascii="Times New Roman"/>
        </w:rPr>
        <w:tab/>
      </w:r>
      <w:r w:rsidRPr="007901CA">
        <w:rPr>
          <w:rFonts w:hAnsi="Times New Roman" w:ascii="Times New Roman"/>
        </w:rPr>
        <w:tab/>
        <w:t xml:space="preserve">    U Zagrebu,  </w:t>
      </w:r>
      <w:r w:rsidR="004C70D7">
        <w:rPr>
          <w:rFonts w:hAnsi="Times New Roman" w:ascii="Times New Roman"/>
        </w:rPr>
        <w:t>20</w:t>
      </w:r>
      <w:r w:rsidRPr="007901CA">
        <w:rPr>
          <w:rFonts w:hAnsi="Times New Roman" w:ascii="Times New Roman"/>
        </w:rPr>
        <w:t>. srpnja 2018.g.</w:t>
      </w:r>
    </w:p>
    <w:p w:rsidRDefault="009F632E" w:rsidP="009F632E" w:rsidR="009F632E" w:rsidRPr="007901CA">
      <w:pPr>
        <w:ind w:firstLine="720"/>
        <w:jc w:val="right"/>
        <w:rPr>
          <w:rFonts w:hAnsi="Times New Roman" w:ascii="Times New Roman"/>
        </w:rPr>
      </w:pPr>
      <w:r w:rsidRPr="007901CA">
        <w:rPr>
          <w:rFonts w:hAnsi="Times New Roman" w:ascii="Times New Roman"/>
        </w:rPr>
        <w:t>SUDAC:</w:t>
      </w:r>
    </w:p>
    <w:p w:rsidRDefault="009F632E" w:rsidP="009F632E" w:rsidR="009F632E" w:rsidRPr="007901CA">
      <w:pPr>
        <w:ind w:firstLine="720"/>
        <w:jc w:val="right"/>
        <w:rPr>
          <w:rFonts w:hAnsi="Times New Roman" w:ascii="Times New Roman"/>
        </w:rPr>
      </w:pPr>
      <w:r w:rsidRPr="007901CA">
        <w:rPr>
          <w:rFonts w:hAnsi="Times New Roman" w:ascii="Times New Roman"/>
        </w:rPr>
        <w:t>Ni</w:t>
      </w:r>
      <w:r w:rsidR="004C70D7">
        <w:rPr>
          <w:rFonts w:hAnsi="Times New Roman" w:ascii="Times New Roman"/>
        </w:rPr>
        <w:t>no Radić</w:t>
      </w:r>
      <w:r w:rsidR="006643E6">
        <w:rPr>
          <w:rFonts w:hAnsi="Times New Roman" w:ascii="Times New Roman"/>
        </w:rPr>
        <w:t xml:space="preserve"> v.r. </w:t>
      </w:r>
    </w:p>
    <w:p w:rsidRDefault="009F632E" w:rsidP="009F632E" w:rsidR="009F632E" w:rsidRPr="007901CA">
      <w:pPr>
        <w:ind w:firstLine="720"/>
        <w:jc w:val="right"/>
        <w:rPr>
          <w:rFonts w:hAnsi="Times New Roman" w:ascii="Times New Roman"/>
        </w:rPr>
      </w:pPr>
    </w:p>
    <w:p w:rsidRDefault="009F632E" w:rsidP="009F632E" w:rsidR="009F632E" w:rsidRPr="007901CA">
      <w:pPr>
        <w:jc w:val="both"/>
        <w:rPr>
          <w:rFonts w:hAnsi="Times New Roman" w:ascii="Times New Roman"/>
        </w:rPr>
      </w:pPr>
      <w:r w:rsidRPr="007901CA">
        <w:rPr>
          <w:rFonts w:hAnsi="Times New Roman" w:ascii="Times New Roman"/>
        </w:rPr>
        <w:t>UPUTA O PRAVNOM LIJEKU:</w:t>
      </w:r>
    </w:p>
    <w:p w:rsidRDefault="009F632E" w:rsidP="009F632E" w:rsidR="009F632E">
      <w:pPr>
        <w:rPr>
          <w:rFonts w:hAnsi="Times New Roman" w:ascii="Times New Roman"/>
        </w:rPr>
      </w:pPr>
      <w:r w:rsidRPr="007901CA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6643E6" w:rsidP="009F632E" w:rsidR="006643E6" w:rsidRPr="007901CA">
      <w:pPr>
        <w:rPr>
          <w:rFonts w:hAnsi="Times New Roman" w:ascii="Times New Roman"/>
        </w:rPr>
      </w:pPr>
    </w:p>
    <w:p w:rsidRDefault="006643E6" w:rsidP="004C70D7" w:rsidR="004C70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-ovlašteni službenik: </w:t>
      </w:r>
    </w:p>
    <w:p w:rsidRDefault="006643E6" w:rsidP="004C70D7" w:rsidR="00664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Tatjana Slaviček </w:t>
      </w:r>
    </w:p>
    <w:sectPr w:rsidR="006643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EB4FAE"/>
    <w:multiLevelType w:val="hybridMultilevel"/>
    <w:tmpl w:val="332C98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2E"/>
    <w:rsid w:val="00001B6C"/>
    <w:rsid w:val="001E7687"/>
    <w:rsid w:val="00212CD6"/>
    <w:rsid w:val="002F4FC7"/>
    <w:rsid w:val="00450457"/>
    <w:rsid w:val="004C70D7"/>
    <w:rsid w:val="00545FE2"/>
    <w:rsid w:val="00586A84"/>
    <w:rsid w:val="006643E6"/>
    <w:rsid w:val="007644BB"/>
    <w:rsid w:val="007901CA"/>
    <w:rsid w:val="008549D3"/>
    <w:rsid w:val="009F632E"/>
    <w:rsid w:val="00A666A8"/>
    <w:rsid w:val="00CF348F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632E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63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6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32E"/>
    <w:rPr>
      <w:rFonts w:eastAsiaTheme="minorEastAsia"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666A8"/>
    <w:pPr>
      <w:jc w:val="both"/>
    </w:pPr>
    <w:rPr>
      <w:rFonts w:eastAsia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semiHidden/>
    <w:rsid w:val="00A666A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0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0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0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632E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63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6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32E"/>
    <w:rPr>
      <w:rFonts w:ascii="Tahoma" w:cs="Tahoma" w:eastAsiaTheme="minorEastAsi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666A8"/>
    <w:pPr>
      <w:jc w:val="both"/>
    </w:pPr>
    <w:rPr>
      <w:rFonts w:ascii="Times New Roman" w:eastAsia="Times New Roman" w:hAnsi="Times New Roman"/>
    </w:rPr>
  </w:style>
  <w:style w:customStyle="1" w:styleId="TijelotekstaChar" w:type="character">
    <w:name w:val="Tijelo teksta Char"/>
    <w:basedOn w:val="Zadanifontodlomka"/>
    <w:link w:val="Tijeloteksta"/>
    <w:semiHidden/>
    <w:rsid w:val="00A666A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0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0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0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2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St-6025/2016-15</izvorni_sadrzaj>
    <derivirana_varijabla naziv="DomainObject.Oznaka_1">St-6025/2016-15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6025</izvorni_sadrzaj>
    <derivirana_varijabla naziv="DomainObject.Predmet.Broj_1">6025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St-6025/2016</izvorni_sadrzaj>
    <derivirana_varijabla naziv="DomainObject.Predmet.OznakaBroj_1">St-6025/2016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MODEL DIZAJN d.o.o.</izvorni_sadrzaj>
    <derivirana_varijabla naziv="DomainObject.Predmet.ProtustrankaFormated_1">  MODEL DIZAJN d.o.o.</derivirana_varijabla>
  </DomainObject.Predmet.ProtustrankaFormated>
  <DomainObject.Predmet.ProtustrankaFormatedOIB>
    <izvorni_sadrzaj>  MODEL DIZAJN d.o.o., OIB 79540849116</izvorni_sadrzaj>
    <derivirana_varijabla naziv="DomainObject.Predmet.ProtustrankaFormatedOIB_1">  MODEL DIZAJN d.o.o., OIB 79540849116</derivirana_varijabla>
  </DomainObject.Predmet.ProtustrankaFormatedOIB>
  <DomainObject.Predmet.ProtustrankaFormatedWithAdress>
    <izvorni_sadrzaj> MODEL DIZAJN d.o.o., Gata 38, 10000 Zagreb</izvorni_sadrzaj>
    <derivirana_varijabla naziv="DomainObject.Predmet.ProtustrankaFormatedWithAdress_1"> MODEL DIZAJN d.o.o., Gata 38, 10000 Zagreb</derivirana_varijabla>
  </DomainObject.Predmet.ProtustrankaFormatedWithAdress>
  <DomainObject.Predmet.ProtustrankaFormatedWithAdressOIB>
    <izvorni_sadrzaj> MODEL DIZAJN d.o.o., OIB 79540849116, Gata 38, 10000 Zagreb</izvorni_sadrzaj>
    <derivirana_varijabla naziv="DomainObject.Predmet.ProtustrankaFormatedWithAdressOIB_1"> MODEL DIZAJN d.o.o., OIB 79540849116, Gata 38, 10000 Zagreb</derivirana_varijabla>
  </DomainObject.Predmet.ProtustrankaFormatedWithAdressOIB>
  <DomainObject.Predmet.ProtustrankaWithAdress>
    <izvorni_sadrzaj>MODEL DIZAJN d.o.o. Gata 38, 10000 Zagreb</izvorni_sadrzaj>
    <derivirana_varijabla naziv="DomainObject.Predmet.ProtustrankaWithAdress_1">MODEL DIZAJN d.o.o. Gata 38, 10000 Zagreb</derivirana_varijabla>
  </DomainObject.Predmet.ProtustrankaWithAdress>
  <DomainObject.Predmet.ProtustrankaWithAdressOIB>
    <izvorni_sadrzaj>MODEL DIZAJN d.o.o., OIB 79540849116, Gata 38, 10000 Zagreb</izvorni_sadrzaj>
    <derivirana_varijabla naziv="DomainObject.Predmet.ProtustrankaWithAdressOIB_1">MODEL DIZAJN d.o.o., OIB 79540849116, Gata 38, 10000 Zagreb</derivirana_varijabla>
  </DomainObject.Predmet.ProtustrankaWithAdressOIB>
  <DomainObject.Predmet.ProtustrankaNazivFormated>
    <izvorni_sadrzaj>MODEL DIZAJN d.o.o.</izvorni_sadrzaj>
    <derivirana_varijabla naziv="DomainObject.Predmet.ProtustrankaNazivFormated_1">MODEL DIZAJN d.o.o.</derivirana_varijabla>
  </DomainObject.Predmet.ProtustrankaNazivFormated>
  <DomainObject.Predmet.ProtustrankaNazivFormatedOIB>
    <izvorni_sadrzaj>MODEL DIZAJN d.o.o., OIB 79540849116</izvorni_sadrzaj>
    <derivirana_varijabla naziv="DomainObject.Predmet.ProtustrankaNazivFormatedOIB_1">MODEL DIZAJN d.o.o., OIB 79540849116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MODEL DIZAJN d.o.o.; Igor Gojmerac; AK Servicing društvo s ograničenom odgovornošću za upravljanje</izvorni_sadrzaj>
    <derivirana_varijabla naziv="DomainObject.Predmet.StrankaFormated_1">  MODEL DIZAJN d.o.o.; Igor Gojmerac; AK Servicing društvo s ograničenom odgovornošću za upravljanje</derivirana_varijabla>
  </DomainObject.Predmet.StrankaFormated>
  <DomainObject.Predmet.StrankaFormatedOIB>
    <izvorni_sadrzaj>  MODEL DIZAJN d.o.o., OIB 79540849116; Igor Gojmerac, OIB 14043685031; AK Servicing društvo s ograničenom odgovornošću za upravljanje, OIB 75581062567</izvorni_sadrzaj>
    <derivirana_varijabla naziv="DomainObject.Predmet.StrankaFormatedOIB_1">  MODEL DIZAJN d.o.o., OIB 79540849116; Igor Gojmerac, OIB 14043685031; AK Servicing društvo s ograničenom odgovornošću za upravljanje, OIB 75581062567</derivirana_varijabla>
  </DomainObject.Predmet.StrankaFormatedOIB>
  <DomainObject.Predmet.StrankaFormatedWithAdress>
    <izvorni_sadrzaj> MODEL DIZAJN d.o.o., Gata 38, 10000 Zagreb; Igor Gojmerac, Kamenarka 6, 10000 Zagreb; AK Servicing društvo s ograničenom odgovornošću za upravljanje, Strojarska cesta 22, 10000 Zagreb</izvorni_sadrzaj>
    <derivirana_varijabla naziv="DomainObject.Predmet.StrankaFormatedWithAdress_1"> MODEL DIZAJN d.o.o., Gata 38, 10000 Zagreb; Igor Gojmerac, Kamenarka 6, 10000 Zagreb; AK Servicing društvo s ograničenom odgovornošću za upravljanje, Strojarska cesta 22, 10000 Zagreb</derivirana_varijabla>
  </DomainObject.Predmet.StrankaFormatedWithAdress>
  <DomainObject.Predmet.StrankaFormatedWithAdressOIB>
    <izvorni_sadrzaj> MODEL DIZAJN d.o.o., OIB 79540849116, Gata 38, 10000 Zagreb; Igor Gojmerac, OIB 14043685031, Kamenarka 6, 10000 Zagreb; AK Servicing društvo s ograničenom odgovornošću za upravljanje, OIB 75581062567, Strojarska cesta 22, 10000 Zagreb</izvorni_sadrzaj>
    <derivirana_varijabla naziv="DomainObject.Predmet.StrankaFormatedWithAdressOIB_1"> MODEL DIZAJN d.o.o., OIB 79540849116, Gata 38, 10000 Zagreb; Igor Gojmerac, OIB 14043685031, Kamenarka 6, 10000 Zagreb; AK Servicing društvo s ograničenom odgovornošću za upravljanje, OIB 75581062567, Strojarska cesta 22, 10000 Zagreb</derivirana_varijabla>
  </DomainObject.Predmet.StrankaFormatedWithAdressOIB>
  <DomainObject.Predmet.StrankaWithAdress>
    <izvorni_sadrzaj>MODEL DIZAJN d.o.o. Gata 38,10000 Zagreb,Igor Gojmerac Kamenarka 6,10000 Zagreb,AK Servicing društvo s ograničenom odgovornošću za upravljanje Strojarska cesta 22,10000 Zagreb</izvorni_sadrzaj>
    <derivirana_varijabla naziv="DomainObject.Predmet.StrankaWithAdress_1">MODEL DIZAJN d.o.o. Gata 38,10000 Zagreb,Igor Gojmerac Kamenarka 6,10000 Zagreb,AK Servicing društvo s ograničenom odgovornošću za upravljanje Strojarska cesta 22,10000 Zagreb</derivirana_varijabla>
  </DomainObject.Predmet.StrankaWithAdress>
  <DomainObject.Predmet.StrankaWithAdressOIB>
    <izvorni_sadrzaj>MODEL DIZAJN d.o.o., OIB 79540849116, Gata 38,10000 Zagreb,Igor Gojmerac, OIB 14043685031, Kamenarka 6,10000 Zagreb,AK Servicing društvo s ograničenom odgovornošću za upravljanje, OIB 75581062567, Strojarska cesta 22,10000 Zagreb</izvorni_sadrzaj>
    <derivirana_varijabla naziv="DomainObject.Predmet.StrankaWithAdressOIB_1">MODEL DIZAJN d.o.o., OIB 79540849116, Gata 38,10000 Zagreb,Igor Gojmerac, OIB 14043685031, Kamenarka 6,10000 Zagreb,AK Servicing društvo s ograničenom odgovornošću za upravljanje, OIB 75581062567, Strojarska cesta 22,10000 Zagreb</derivirana_varijabla>
  </DomainObject.Predmet.StrankaWithAdressOIB>
  <DomainObject.Predmet.StrankaNazivFormated>
    <izvorni_sadrzaj>MODEL DIZAJN d.o.o.,Igor Gojmerac,AK Servicing društvo s ograničenom odgovornošću za upravljanje</izvorni_sadrzaj>
    <derivirana_varijabla naziv="DomainObject.Predmet.StrankaNazivFormated_1">MODEL DIZAJN d.o.o.,Igor Gojmerac,AK Servicing društvo s ograničenom odgovornošću za upravljanje</derivirana_varijabla>
  </DomainObject.Predmet.StrankaNazivFormated>
  <DomainObject.Predmet.StrankaNazivFormatedOIB>
    <izvorni_sadrzaj>MODEL DIZAJN d.o.o., OIB 79540849116,Igor Gojmerac, OIB 14043685031,AK Servicing društvo s ograničenom odgovornošću za upravljanje, OIB 75581062567</izvorni_sadrzaj>
    <derivirana_varijabla naziv="DomainObject.Predmet.StrankaNazivFormatedOIB_1">MODEL DIZAJN d.o.o., OIB 79540849116,Igor Gojmerac, OIB 14043685031,AK Servicing društvo s ograničenom odgovornošću za upravljanje, OIB 75581062567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MODEL DIZAJN d.o.o.</item>
      <item>Igor Gojmerac</item>
      <item>AK Servicing društvo s ograničenom odgovornošću za upravljanje</item>
    </izvorni_sadrzaj>
    <derivirana_varijabla naziv="DomainObject.Predmet.StrankaListFormated_1">
      <item>MODEL DIZAJN d.o.o.</item>
      <item>Igor Gojmerac</item>
      <item>AK Servicing društvo s ograničenom odgovornošću za upravljanje</item>
    </derivirana_varijabla>
  </DomainObject.Predmet.StrankaListFormated>
  <DomainObject.Predmet.StrankaListFormatedOIB>
    <izvorni_sadrzaj>
      <item>MODEL DIZAJN d.o.o., OIB 79540849116</item>
      <item>Igor Gojmerac, OIB 14043685031</item>
      <item>AK Servicing društvo s ograničenom odgovornošću za upravljanje, OIB 75581062567</item>
    </izvorni_sadrzaj>
    <derivirana_varijabla naziv="DomainObject.Predmet.StrankaListFormatedOIB_1">
      <item>MODEL DIZAJN d.o.o., OIB 79540849116</item>
      <item>Igor Gojmerac, OIB 14043685031</item>
      <item>AK Servicing društvo s ograničenom odgovornošću za upravljanje, OIB 75581062567</item>
    </derivirana_varijabla>
  </DomainObject.Predmet.StrankaListFormatedOIB>
  <DomainObject.Predmet.StrankaListFormatedWithAdress>
    <izvorni_sadrzaj>
      <item>MODEL DIZAJN d.o.o., Gata 38, 10000 Zagreb</item>
      <item>Igor Gojmerac, Kamenarka 6, 10000 Zagreb</item>
      <item>AK Servicing društvo s ograničenom odgovornošću za upravljanje, Strojarska cesta 22, 10000 Zagreb</item>
    </izvorni_sadrzaj>
    <derivirana_varijabla naziv="DomainObject.Predmet.StrankaListFormatedWithAdress_1">
      <item>MODEL DIZAJN d.o.o., Gata 38, 10000 Zagreb</item>
      <item>Igor Gojmerac, Kamenarka 6, 10000 Zagreb</item>
      <item>AK Servicing društvo s ograničenom odgovornošću za upravljanje, Strojarska cesta 22, 10000 Zagreb</item>
    </derivirana_varijabla>
  </DomainObject.Predmet.StrankaListFormatedWithAdress>
  <DomainObject.Predmet.StrankaListFormatedWithAdressOIB>
    <izvorni_sadrzaj>
      <item>MODEL DIZAJN d.o.o., OIB 79540849116, Gata 38, 10000 Zagreb</item>
      <item>Igor Gojmerac, OIB 14043685031, Kamenarka 6, 10000 Zagreb</item>
      <item>AK Servicing društvo s ograničenom odgovornošću za upravljanje, OIB 75581062567, Strojarska cesta 22, 10000 Zagreb</item>
    </izvorni_sadrzaj>
    <derivirana_varijabla naziv="DomainObject.Predmet.StrankaListFormatedWithAdressOIB_1">
      <item>MODEL DIZAJN d.o.o., OIB 79540849116, Gata 38, 10000 Zagreb</item>
      <item>Igor Gojmerac, OIB 14043685031, Kamenarka 6, 10000 Zagreb</item>
      <item>AK Servicing društvo s ograničenom odgovornošću za upravljanje, OIB 75581062567, Strojarska cesta 22, 10000 Zagreb</item>
    </derivirana_varijabla>
  </DomainObject.Predmet.StrankaListFormatedWithAdressOIB>
  <DomainObject.Predmet.StrankaListNazivFormated>
    <izvorni_sadrzaj>
      <item>MODEL DIZAJN d.o.o.</item>
      <item>Igor Gojmerac</item>
      <item>AK Servicing društvo s ograničenom odgovornošću za upravljanje</item>
    </izvorni_sadrzaj>
    <derivirana_varijabla naziv="DomainObject.Predmet.StrankaListNazivFormated_1">
      <item>MODEL DIZAJN d.o.o.</item>
      <item>Igor Gojmerac</item>
      <item>AK Servicing društvo s ograničenom odgovornošću za upravljanje</item>
    </derivirana_varijabla>
  </DomainObject.Predmet.StrankaListNazivFormated>
  <DomainObject.Predmet.StrankaListNazivFormatedOIB>
    <izvorni_sadrzaj>
      <item>MODEL DIZAJN d.o.o., OIB 79540849116</item>
      <item>Igor Gojmerac, OIB 14043685031</item>
      <item>AK Servicing društvo s ograničenom odgovornošću za upravljanje, OIB 75581062567</item>
    </izvorni_sadrzaj>
    <derivirana_varijabla naziv="DomainObject.Predmet.StrankaListNazivFormatedOIB_1">
      <item>MODEL DIZAJN d.o.o., OIB 79540849116</item>
      <item>Igor Gojmerac, OIB 14043685031</item>
      <item>AK Servicing društvo s ograničenom odgovornošću za upravljanje, OIB 75581062567</item>
    </derivirana_varijabla>
  </DomainObject.Predmet.StrankaListNazivFormatedOIB>
  <DomainObject.Predmet.ProtuStrankaListFormated>
    <izvorni_sadrzaj>
      <item>MODEL DIZAJN d.o.o.</item>
    </izvorni_sadrzaj>
    <derivirana_varijabla naziv="DomainObject.Predmet.ProtuStrankaListFormated_1">
      <item>MODEL DIZAJN d.o.o.</item>
    </derivirana_varijabla>
  </DomainObject.Predmet.ProtuStrankaListFormated>
  <DomainObject.Predmet.ProtuStrankaListFormatedOIB>
    <izvorni_sadrzaj>
      <item>MODEL DIZAJN d.o.o., OIB 79540849116</item>
    </izvorni_sadrzaj>
    <derivirana_varijabla naziv="DomainObject.Predmet.ProtuStrankaListFormatedOIB_1">
      <item>MODEL DIZAJN d.o.o., OIB 79540849116</item>
    </derivirana_varijabla>
  </DomainObject.Predmet.ProtuStrankaListFormatedOIB>
  <DomainObject.Predmet.ProtuStrankaListFormatedWithAdress>
    <izvorni_sadrzaj>
      <item>MODEL DIZAJN d.o.o., Gata 38, 10000 Zagreb</item>
    </izvorni_sadrzaj>
    <derivirana_varijabla naziv="DomainObject.Predmet.ProtuStrankaListFormatedWithAdress_1">
      <item>MODEL DIZAJN d.o.o., Gata 38, 10000 Zagreb</item>
    </derivirana_varijabla>
  </DomainObject.Predmet.ProtuStrankaListFormatedWithAdress>
  <DomainObject.Predmet.ProtuStrankaListFormatedWithAdressOIB>
    <izvorni_sadrzaj>
      <item>MODEL DIZAJN d.o.o., OIB 79540849116, Gata 38, 10000 Zagreb</item>
    </izvorni_sadrzaj>
    <derivirana_varijabla naziv="DomainObject.Predmet.ProtuStrankaListFormatedWithAdressOIB_1">
      <item>MODEL DIZAJN d.o.o., OIB 79540849116, Gata 38, 10000 Zagreb</item>
    </derivirana_varijabla>
  </DomainObject.Predmet.ProtuStrankaListFormatedWithAdressOIB>
  <DomainObject.Predmet.ProtuStrankaListNazivFormated>
    <izvorni_sadrzaj>
      <item>MODEL DIZAJN d.o.o.</item>
    </izvorni_sadrzaj>
    <derivirana_varijabla naziv="DomainObject.Predmet.ProtuStrankaListNazivFormated_1">
      <item>MODEL DIZAJN d.o.o.</item>
    </derivirana_varijabla>
  </DomainObject.Predmet.ProtuStrankaListNazivFormated>
  <DomainObject.Predmet.ProtuStrankaListNazivFormatedOIB>
    <izvorni_sadrzaj>
      <item>MODEL DIZAJN d.o.o., OIB 79540849116</item>
    </izvorni_sadrzaj>
    <derivirana_varijabla naziv="DomainObject.Predmet.ProtuStrankaListNazivFormatedOIB_1">
      <item>MODEL DIZAJN d.o.o., OIB 79540849116</item>
    </derivirana_varijabla>
  </DomainObject.Predmet.ProtuStrankaListNazivFormatedOIB>
  <DomainObject.Predmet.OstaliListFormated>
    <izvorni_sadrzaj>
      <item>Marko Krpan odvjetnik</item>
    </izvorni_sadrzaj>
    <derivirana_varijabla naziv="DomainObject.Predmet.OstaliListFormated_1">
      <item>Marko Krpan odvjetnik</item>
    </derivirana_varijabla>
  </DomainObject.Predmet.OstaliListFormated>
  <DomainObject.Predmet.OstaliListFormatedOIB>
    <izvorni_sadrzaj>
      <item>Marko Krpan odvjetnik, OIB </item>
    </izvorni_sadrzaj>
    <derivirana_varijabla naziv="DomainObject.Predmet.OstaliListFormatedOIB_1">
      <item>Marko Krpan odvjetnik, OIB </item>
    </derivirana_varijabla>
  </DomainObject.Predmet.OstaliListFormatedOIB>
  <DomainObject.Predmet.OstaliListFormatedWithAdress>
    <izvorni_sadrzaj>
      <item>Marko Krpan odvjetnik, Boškovićeva 16, 10000 Zagreb</item>
    </izvorni_sadrzaj>
    <derivirana_varijabla naziv="DomainObject.Predmet.OstaliListFormatedWithAdress_1">
      <item>Marko Krpan odvjetnik, Boškovićeva 16, 10000 Zagreb</item>
    </derivirana_varijabla>
  </DomainObject.Predmet.OstaliListFormatedWithAdress>
  <DomainObject.Predmet.OstaliListFormatedWithAdressOIB>
    <izvorni_sadrzaj>
      <item>Marko Krpan odvjetnik, OIB , Boškovićeva 16, 10000 Zagreb</item>
    </izvorni_sadrzaj>
    <derivirana_varijabla naziv="DomainObject.Predmet.OstaliListFormatedWithAdressOIB_1">
      <item>Marko Krpan odvjetnik, OIB , Boškovićeva 16, 10000 Zagreb</item>
    </derivirana_varijabla>
  </DomainObject.Predmet.OstaliListFormatedWithAdressOIB>
  <DomainObject.Predmet.OstaliListNazivFormated>
    <izvorni_sadrzaj>
      <item>Marko Krpan odvjetnik</item>
    </izvorni_sadrzaj>
    <derivirana_varijabla naziv="DomainObject.Predmet.OstaliListNazivFormated_1">
      <item>Marko Krpan odvjetnik</item>
    </derivirana_varijabla>
  </DomainObject.Predmet.OstaliListNazivFormated>
  <DomainObject.Predmet.OstaliListNazivFormatedOIB>
    <izvorni_sadrzaj>
      <item>Marko Krpan odvjetnik, OIB </item>
    </izvorni_sadrzaj>
    <derivirana_varijabla naziv="DomainObject.Predmet.OstaliListNazivFormatedOIB_1">
      <item>Marko Krpan odvjetnik,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St-6025/2016-15</izvorni_sadrzaj>
    <derivirana_varijabla naziv="DomainObject.PoslovniBrojDokumenta_1">St-6025/2016-15</derivirana_varijabla>
  </DomainObject.PoslovniBrojDokumenta>
  <DomainObject.Predmet.StrankaIDrugi>
    <izvorni_sadrzaj>MODEL DIZAJN d.o.o. i dr.</izvorni_sadrzaj>
    <derivirana_varijabla naziv="DomainObject.Predmet.StrankaIDrugi_1">MODEL DIZAJN d.o.o. i dr.</derivirana_varijabla>
  </DomainObject.Predmet.StrankaIDrugi>
  <DomainObject.Predmet.ProtustrankaIDrugi>
    <izvorni_sadrzaj>MODEL DIZAJN d.o.o.</izvorni_sadrzaj>
    <derivirana_varijabla naziv="DomainObject.Predmet.ProtustrankaIDrugi_1">MODEL DIZAJN d.o.o.</derivirana_varijabla>
  </DomainObject.Predmet.ProtustrankaIDrugi>
  <DomainObject.Predmet.StrankaIDrugiAdressOIB>
    <izvorni_sadrzaj>MODEL DIZAJN d.o.o., OIB 79540849116, Gata 38, 10000 Zagreb i dr.</izvorni_sadrzaj>
    <derivirana_varijabla naziv="DomainObject.Predmet.StrankaIDrugiAdressOIB_1">MODEL DIZAJN d.o.o., OIB 79540849116, Gata 38, 10000 Zagreb i dr.</derivirana_varijabla>
  </DomainObject.Predmet.StrankaIDrugiAdressOIB>
  <DomainObject.Predmet.ProtustrankaIDrugiAdressOIB>
    <izvorni_sadrzaj>MODEL DIZAJN d.o.o., OIB 79540849116, Gata 38, 10000 Zagreb</izvorni_sadrzaj>
    <derivirana_varijabla naziv="DomainObject.Predmet.ProtustrankaIDrugiAdressOIB_1">MODEL DIZAJN d.o.o., OIB 79540849116, Gata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DIZAJN d.o.o.</item>
      <item>MODEL DIZAJN d.o.o.</item>
      <item>Igor Gojmerac</item>
      <item>AK Servicing društvo s ograničenom odgovornošću za upravljanje</item>
      <item>Marko Krpan odvjetnik</item>
    </izvorni_sadrzaj>
    <derivirana_varijabla naziv="DomainObject.Predmet.SudioniciListNaziv_1">
      <item>MODEL DIZAJN d.o.o.</item>
      <item>MODEL DIZAJN d.o.o.</item>
      <item>Igor Gojmerac</item>
      <item>AK Servicing društvo s ograničenom odgovornošću za upravljanje</item>
      <item>Marko Krpan odvjetnik</item>
    </derivirana_varijabla>
  </DomainObject.Predmet.SudioniciListNaziv>
  <DomainObject.Predmet.SudioniciListAdressOIB>
    <izvorni_sadrzaj>
      <item>MODEL DIZAJN d.o.o., OIB 79540849116, Gata 38,10000 Zagreb</item>
      <item>MODEL DIZAJN d.o.o., OIB 79540849116, Gata 38,10000 Zagreb</item>
      <item>Igor Gojmerac, OIB 14043685031, Kamenarka 6,10000 Zagreb</item>
      <item>AK Servicing društvo s ograničenom odgovornošću za upravljanje, OIB 75581062567, Strojarska cesta 22,10000 Zagreb</item>
      <item>Marko Krpan odvjetnik, OIB , Boškovićeva 16,10000 Zagreb</item>
    </izvorni_sadrzaj>
    <derivirana_varijabla naziv="DomainObject.Predmet.SudioniciListAdressOIB_1">
      <item>MODEL DIZAJN d.o.o., OIB 79540849116, Gata 38,10000 Zagreb</item>
      <item>MODEL DIZAJN d.o.o., OIB 79540849116, Gata 38,10000 Zagreb</item>
      <item>Igor Gojmerac, OIB 14043685031, Kamenarka 6,10000 Zagreb</item>
      <item>AK Servicing društvo s ograničenom odgovornošću za upravljanje, OIB 75581062567, Strojarska cesta 22,10000 Zagreb</item>
      <item>Marko Krpan odvjetnik, OIB 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79540849116</item>
      <item>, OIB 79540849116</item>
      <item>, OIB 14043685031</item>
      <item>, OIB 75581062567</item>
      <item>, OIB </item>
    </izvorni_sadrzaj>
    <derivirana_varijabla naziv="DomainObject.Predmet.SudioniciListNazivOIB_1">
      <item>, OIB 79540849116</item>
      <item>, OIB 79540849116</item>
      <item>, OIB 14043685031</item>
      <item>, OIB 75581062567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734</properties:Words>
  <properties:Characters>4044</properties:Characters>
  <properties:Lines>87</properties:Lines>
  <properties:Paragraphs>28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2018-07-13T11:56:00Z</dcterms:created>
  <dc:creator>Bernardica Novak</dc:creator>
  <cp:lastModifiedBy>Tatjana Slaviček</cp:lastModifiedBy>
  <cp:lastPrinted>2018-07-20T08:15:00Z</cp:lastPrinted>
  <dcterms:modified xmlns:xsi="http://www.w3.org/2001/XMLSchema-instance" xsi:type="dcterms:W3CDTF">2018-07-20T08:16:00Z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St-6025/2016-15 / Odluka - Rješenje - otvaranje i zaključenje stečajnog postupka (čl. 132) (Rj_otv_zaklj_čl_132_st-6025-16.docx)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