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912b" w14:paraId="4f8912b" w:rsidRDefault="00344043" w:rsidP="00910611" w:rsidR="0034404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43" w:rsidP="00910611" w:rsidR="00344043">
      <w:r>
        <w:rPr>
          <w:rFonts w:eastAsia="MS Mincho"/>
        </w:rPr>
        <w:t>REPUBLIKA HRVATSKA</w:t>
      </w:r>
    </w:p>
    <w:p w:rsidRDefault="00344043" w:rsidP="00910611" w:rsidR="00344043">
      <w:r>
        <w:rPr>
          <w:rFonts w:eastAsia="MS Mincho"/>
        </w:rPr>
        <w:t>TRGOVAČKI SUD U RIJECI</w:t>
      </w:r>
    </w:p>
    <w:p w:rsidRDefault="00344043" w:rsidR="0034404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44043" w:rsidP="00910611" w:rsidR="0034404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A6EB2">
        <w:t>423</w:t>
      </w:r>
      <w:r w:rsidR="00B416A5">
        <w:t xml:space="preserve">/15, temeljem odredbe čl.430. Stečajnog zakona (NN 71/15), dana </w:t>
      </w:r>
      <w:r w:rsidR="00137F33">
        <w:t>30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5A6EB2">
        <w:rPr>
          <w:b/>
          <w:bCs/>
        </w:rPr>
        <w:t xml:space="preserve">VEDRAN GRADNJA </w:t>
      </w:r>
      <w:r w:rsidR="005A6EB2" w:rsidRPr="005A6EB2">
        <w:rPr>
          <w:b/>
          <w:bCs/>
        </w:rPr>
        <w:t xml:space="preserve">društvo s ograničenom odgovornošću za </w:t>
      </w:r>
      <w:r w:rsidR="005A6EB2">
        <w:rPr>
          <w:b/>
          <w:bCs/>
        </w:rPr>
        <w:t xml:space="preserve"> građevinarstvo, pružanje usluga i trgovinu, Fužine, Turistička cesta 6, OIB 22766822368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5A6EB2">
        <w:rPr>
          <w:b/>
        </w:rPr>
        <w:t>294.314,86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37F33">
        <w:t>30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344043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37F33">
        <w:rPr>
          <w:sz w:val="20"/>
          <w:szCs w:val="20"/>
        </w:rPr>
        <w:t>30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0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A6EB2">
      <w:t>423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3DB5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04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0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0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0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0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0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0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0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0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0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0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VEDRAN GRADNJA d.o.o.  Fužine</izvorni_sadrzaj>
    <derivirana_varijabla naziv="DomainObject.Predmet.ProtustrankaFormated_1">  VEDRAN GRADNJA d.o.o.  Fužine</derivirana_varijabla>
  </DomainObject.Predmet.ProtustrankaFormated>
  <DomainObject.Predmet.ProtustrankaFormatedOIB>
    <izvorni_sadrzaj>  VEDRAN GRADNJA d.o.o.  Fužine, OIB 22766822368</izvorni_sadrzaj>
    <derivirana_varijabla naziv="DomainObject.Predmet.ProtustrankaFormatedOIB_1">  VEDRAN GRADNJA d.o.o.  Fužine, OIB 22766822368</derivirana_varijabla>
  </DomainObject.Predmet.ProtustrankaFormatedOIB>
  <DomainObject.Predmet.ProtustrankaFormatedWithAdress>
    <izvorni_sadrzaj> VEDRAN GRADNJA d.o.o.  Fužine, Turistička 6, 51322 Fužine</izvorni_sadrzaj>
    <derivirana_varijabla naziv="DomainObject.Predmet.ProtustrankaFormatedWithAdress_1"> VEDRAN GRADNJA d.o.o.  Fužine, Turistička 6, 51322 Fužine</derivirana_varijabla>
  </DomainObject.Predmet.ProtustrankaFormatedWithAdress>
  <DomainObject.Predmet.ProtustrankaFormatedWithAdressOIB>
    <izvorni_sadrzaj> VEDRAN GRADNJA d.o.o.  Fužine, OIB 22766822368, Turistička 6, 51322 Fužine</izvorni_sadrzaj>
    <derivirana_varijabla naziv="DomainObject.Predmet.ProtustrankaFormatedWithAdressOIB_1"> VEDRAN GRADNJA d.o.o.  Fužine, OIB 22766822368, Turistička 6, 51322 Fužine</derivirana_varijabla>
  </DomainObject.Predmet.ProtustrankaFormatedWithAdressOIB>
  <DomainObject.Predmet.ProtustrankaWithAdress>
    <izvorni_sadrzaj>VEDRAN GRADNJA d.o.o.  Fužine Turistička 6, 51322 Fužine</izvorni_sadrzaj>
    <derivirana_varijabla naziv="DomainObject.Predmet.ProtustrankaWithAdress_1">VEDRAN GRADNJA d.o.o.  Fužine Turistička 6, 51322 Fužine</derivirana_varijabla>
  </DomainObject.Predmet.ProtustrankaWithAdress>
  <DomainObject.Predmet.ProtustrankaWithAdressOIB>
    <izvorni_sadrzaj>VEDRAN GRADNJA d.o.o.  Fužine, OIB 22766822368, Turistička 6, 51322 Fužine</izvorni_sadrzaj>
    <derivirana_varijabla naziv="DomainObject.Predmet.ProtustrankaWithAdressOIB_1">VEDRAN GRADNJA d.o.o.  Fužine, OIB 22766822368, Turistička 6, 51322 Fužine</derivirana_varijabla>
  </DomainObject.Predmet.ProtustrankaWithAdressOIB>
  <DomainObject.Predmet.ProtustrankaNazivFormated>
    <izvorni_sadrzaj>VEDRAN GRADNJA d.o.o.  Fužine</izvorni_sadrzaj>
    <derivirana_varijabla naziv="DomainObject.Predmet.ProtustrankaNazivFormated_1">VEDRAN GRADNJA d.o.o.  Fužine</derivirana_varijabla>
  </DomainObject.Predmet.ProtustrankaNazivFormated>
  <DomainObject.Predmet.ProtustrankaNazivFormatedOIB>
    <izvorni_sadrzaj>VEDRAN GRADNJA d.o.o.  Fužine, OIB 22766822368</izvorni_sadrzaj>
    <derivirana_varijabla naziv="DomainObject.Predmet.ProtustrankaNazivFormatedOIB_1">VEDRAN GRADNJA d.o.o.  Fužine, OIB 22766822368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VEDRAN GRADNJA d.o.o.  Fužine</item>
    </izvorni_sadrzaj>
    <derivirana_varijabla naziv="DomainObject.Predmet.ProtuStrankaListFormated_1">
      <item>VEDRAN GRADNJA d.o.o.  Fužine</item>
    </derivirana_varijabla>
  </DomainObject.Predmet.ProtuStrankaListFormated>
  <DomainObject.Predmet.ProtuStrankaListFormatedOIB>
    <izvorni_sadrzaj>
      <item>VEDRAN GRADNJA d.o.o.  Fužine, OIB 22766822368</item>
    </izvorni_sadrzaj>
    <derivirana_varijabla naziv="DomainObject.Predmet.ProtuStrankaListFormatedOIB_1">
      <item>VEDRAN GRADNJA d.o.o.  Fužine, OIB 22766822368</item>
    </derivirana_varijabla>
  </DomainObject.Predmet.ProtuStrankaListFormatedOIB>
  <DomainObject.Predmet.ProtuStrankaListFormatedWithAdress>
    <izvorni_sadrzaj>
      <item>VEDRAN GRADNJA d.o.o.  Fužine, Turistička 6, 51322 Fužine</item>
    </izvorni_sadrzaj>
    <derivirana_varijabla naziv="DomainObject.Predmet.ProtuStrankaListFormatedWithAdress_1">
      <item>VEDRAN GRADNJA d.o.o.  Fužine, Turistička 6, 51322 Fužine</item>
    </derivirana_varijabla>
  </DomainObject.Predmet.ProtuStrankaListFormatedWithAdress>
  <DomainObject.Predmet.ProtuStrankaListFormatedWithAdressOIB>
    <izvorni_sadrzaj>
      <item>VEDRAN GRADNJA d.o.o.  Fužine, OIB 22766822368, Turistička 6, 51322 Fužine</item>
    </izvorni_sadrzaj>
    <derivirana_varijabla naziv="DomainObject.Predmet.ProtuStrankaListFormatedWithAdressOIB_1">
      <item>VEDRAN GRADNJA d.o.o.  Fužine, OIB 22766822368, Turistička 6, 51322 Fužine</item>
    </derivirana_varijabla>
  </DomainObject.Predmet.ProtuStrankaListFormatedWithAdressOIB>
  <DomainObject.Predmet.ProtuStrankaListNazivFormated>
    <izvorni_sadrzaj>
      <item>VEDRAN GRADNJA d.o.o.  Fužine</item>
    </izvorni_sadrzaj>
    <derivirana_varijabla naziv="DomainObject.Predmet.ProtuStrankaListNazivFormated_1">
      <item>VEDRAN GRADNJA d.o.o.  Fužine</item>
    </derivirana_varijabla>
  </DomainObject.Predmet.ProtuStrankaListNazivFormated>
  <DomainObject.Predmet.ProtuStrankaListNazivFormatedOIB>
    <izvorni_sadrzaj>
      <item>VEDRAN GRADNJA d.o.o.  Fužine, OIB 22766822368</item>
    </izvorni_sadrzaj>
    <derivirana_varijabla naziv="DomainObject.Predmet.ProtuStrankaListNazivFormatedOIB_1">
      <item>VEDRAN GRADNJA d.o.o.  Fužine, OIB 22766822368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VEDRAN GRADNJA d.o.o.  Fužine</izvorni_sadrzaj>
    <derivirana_varijabla naziv="DomainObject.Predmet.ProtustrankaIDrugi_1">VEDRAN GRADNJA d.o.o.  Fužine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VEDRAN GRADNJA d.o.o.  Fužine, OIB 22766822368, Turistička 6, 51322 Fužine</izvorni_sadrzaj>
    <derivirana_varijabla naziv="DomainObject.Predmet.ProtustrankaIDrugiAdressOIB_1">VEDRAN GRADNJA d.o.o.  Fužine, OIB 22766822368, Turistička 6,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VEDRAN GRADNJA d.o.o.  Fužine</item>
    </izvorni_sadrzaj>
    <derivirana_varijabla naziv="DomainObject.Predmet.SudioniciListNaziv_1">
      <item>FINA  Rijeka</item>
      <item>VEDRAN GRADNJA d.o.o.  Fužine</item>
    </derivirana_varijabla>
  </DomainObject.Predmet.SudioniciListNaziv>
  <DomainObject.Predmet.SudioniciListAdressOIB>
    <izvorni_sadrzaj>
      <item>FINA  Rijeka, OIB 85821130368, Frana Kurelca 8,51000 Rijeka</item>
      <item>VEDRAN GRADNJA d.o.o.  Fužine, OIB 22766822368, Turistička 6,51322 Fužine</item>
    </izvorni_sadrzaj>
    <derivirana_varijabla naziv="DomainObject.Predmet.SudioniciListAdressOIB_1">
      <item>FINA  Rijeka, OIB 85821130368, Frana Kurelca 8,51000 Rijeka</item>
      <item>VEDRAN GRADNJA d.o.o.  Fužine, OIB 22766822368, Turistička 6,51322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22766822368</item>
    </izvorni_sadrzaj>
    <derivirana_varijabla naziv="DomainObject.Predmet.SudioniciListNazivOIB_1">
      <item>, OIB 85821130368</item>
      <item>, OIB 22766822368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BF5455-FBB5-4446-9ACC-6925815239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1461</properties:Characters>
  <properties:Lines>59</properties:Lines>
  <properties:Paragraphs>22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2015-11-30T14:02:00Z</cp:lastPrinted>
  <dcterms:modified xmlns:xsi="http://www.w3.org/2001/XMLSchema-instance" xsi:type="dcterms:W3CDTF">2015-11-30T14:02:00Z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