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480e" w14:paraId="63f480e" w:rsidRDefault="00640204" w:rsidP="00640204" w:rsidR="00640204" w:rsidRPr="00AA1C17">
      <w:pPr>
        <w:jc w:val="both"/>
        <w15:collapsed w:val="false"/>
      </w:pPr>
      <w:bookmarkStart w:name="_GoBack" w:id="0"/>
      <w:bookmarkEnd w:id="0"/>
      <w:r w:rsidRPr="00AA1C17">
        <w:t>REPUBLIKA HRVATSKA</w:t>
      </w:r>
    </w:p>
    <w:p w:rsidRDefault="00640204" w:rsidP="00A05E7C" w:rsidR="00A05E7C" w:rsidRPr="00AA1C17">
      <w:pPr>
        <w:jc w:val="both"/>
      </w:pPr>
      <w:r w:rsidRPr="00AA1C17">
        <w:t>TRGOVAČKI SUD U RIJECI</w:t>
      </w:r>
    </w:p>
    <w:p w:rsidRDefault="00A05E7C" w:rsidP="00A05E7C" w:rsidR="00A05E7C" w:rsidRPr="00AA1C17">
      <w:pPr>
        <w:jc w:val="both"/>
      </w:pPr>
    </w:p>
    <w:p w:rsidRDefault="00640204" w:rsidP="00640204" w:rsidR="00640204" w:rsidRPr="00AA1C17">
      <w:pPr>
        <w:jc w:val="both"/>
      </w:pPr>
    </w:p>
    <w:p w:rsidRDefault="00640204" w:rsidP="00640204" w:rsidR="00640204" w:rsidRPr="00AA1C17">
      <w:pPr>
        <w:jc w:val="both"/>
      </w:pPr>
    </w:p>
    <w:p w:rsidRDefault="00640204" w:rsidP="00640204" w:rsidR="00640204" w:rsidRPr="00AA1C17">
      <w:pPr>
        <w:jc w:val="center"/>
        <w:rPr>
          <w:bCs/>
        </w:rPr>
      </w:pPr>
      <w:r w:rsidRPr="00AA1C17">
        <w:rPr>
          <w:bCs/>
        </w:rPr>
        <w:t>Z A P I S N I K</w:t>
      </w:r>
    </w:p>
    <w:p w:rsidRDefault="00640204" w:rsidP="00640204" w:rsidR="00640204" w:rsidRPr="00AA1C17">
      <w:pPr>
        <w:jc w:val="center"/>
        <w:rPr>
          <w:bCs/>
        </w:rPr>
      </w:pPr>
      <w:r w:rsidRPr="00AA1C17">
        <w:rPr>
          <w:bCs/>
        </w:rPr>
        <w:t xml:space="preserve">od </w:t>
      </w:r>
      <w:r w:rsidR="00FB7071">
        <w:rPr>
          <w:bCs/>
        </w:rPr>
        <w:t>21</w:t>
      </w:r>
      <w:r w:rsidR="00761BCB" w:rsidRPr="00AA1C17">
        <w:rPr>
          <w:bCs/>
        </w:rPr>
        <w:t>. listopada</w:t>
      </w:r>
      <w:r w:rsidR="00867EC3" w:rsidRPr="00AA1C17">
        <w:rPr>
          <w:bCs/>
        </w:rPr>
        <w:t xml:space="preserve"> </w:t>
      </w:r>
      <w:r w:rsidR="00E45A5C" w:rsidRPr="00AA1C17">
        <w:rPr>
          <w:bCs/>
        </w:rPr>
        <w:t>201</w:t>
      </w:r>
      <w:r w:rsidR="000373B4" w:rsidRPr="00AA1C17">
        <w:rPr>
          <w:bCs/>
        </w:rPr>
        <w:t>5</w:t>
      </w:r>
      <w:r w:rsidRPr="00AA1C17">
        <w:rPr>
          <w:bCs/>
        </w:rPr>
        <w:t>. godine</w:t>
      </w:r>
    </w:p>
    <w:p w:rsidRDefault="00640204" w:rsidP="00640204" w:rsidR="00640204" w:rsidRPr="00AA1C17">
      <w:pPr>
        <w:jc w:val="both"/>
      </w:pPr>
    </w:p>
    <w:p w:rsidRDefault="00640204" w:rsidP="00056715" w:rsidR="00640204" w:rsidRPr="00AA1C17">
      <w:pPr>
        <w:jc w:val="center"/>
        <w:rPr>
          <w:bCs/>
        </w:rPr>
      </w:pPr>
      <w:r w:rsidRPr="00AA1C17">
        <w:t>Sastavljen kod Trgovačkog suda u Rijeci, radi izjašnjenja o prijedlogu i rasprave o uvjetima za otvaranje stečajnog postupka nad dužnikom</w:t>
      </w:r>
      <w:r w:rsidR="00081D73" w:rsidRPr="00AA1C17">
        <w:t xml:space="preserve"> </w:t>
      </w:r>
      <w:bookmarkStart w:name="OLE_LINK2" w:id="1"/>
      <w:bookmarkStart w:name="OLE_LINK3" w:id="2"/>
      <w:r w:rsidR="00FB7071" w:rsidRPr="00F331F8">
        <w:rPr>
          <w:bCs/>
        </w:rPr>
        <w:t>O - M SELCE</w:t>
      </w:r>
      <w:r w:rsidR="00FB7071" w:rsidRPr="00F331F8">
        <w:t xml:space="preserve"> turistička agencija društvo s ograničenom odgovornošću za turizam Selce, Emila Antića bb,</w:t>
      </w:r>
      <w:bookmarkEnd w:id="1"/>
      <w:bookmarkEnd w:id="2"/>
      <w:r w:rsidR="00FB7071" w:rsidRPr="00F331F8">
        <w:t xml:space="preserve"> OIB: 70928944742</w:t>
      </w:r>
    </w:p>
    <w:p w:rsidRDefault="00640204" w:rsidP="00640204" w:rsidR="00640204" w:rsidRPr="00AA1C17">
      <w:pPr>
        <w:jc w:val="both"/>
      </w:pPr>
    </w:p>
    <w:p w:rsidRDefault="00640204" w:rsidP="00640204" w:rsidR="00640204" w:rsidRPr="00AA1C17">
      <w:pPr>
        <w:jc w:val="both"/>
      </w:pPr>
      <w:r w:rsidRPr="00AA1C17">
        <w:t>OD SUDA PRISUTNI:</w:t>
      </w:r>
    </w:p>
    <w:p w:rsidRDefault="00EA010E" w:rsidP="00640204" w:rsidR="00640204" w:rsidRPr="00AA1C17">
      <w:pPr>
        <w:jc w:val="both"/>
      </w:pPr>
      <w:r w:rsidRPr="00AA1C17">
        <w:t>Vera Jelenović</w:t>
      </w:r>
      <w:r w:rsidR="00640204" w:rsidRPr="00AA1C17">
        <w:t>, stečajni sudac</w:t>
      </w:r>
    </w:p>
    <w:p w:rsidRDefault="0007608B" w:rsidP="00640204" w:rsidR="00640204" w:rsidRPr="00AA1C17">
      <w:pPr>
        <w:jc w:val="both"/>
      </w:pPr>
      <w:r w:rsidRPr="00AA1C17">
        <w:t>Danijela Fumić</w:t>
      </w:r>
      <w:r w:rsidR="00640204" w:rsidRPr="00AA1C17">
        <w:t>, zapisničar</w:t>
      </w:r>
    </w:p>
    <w:p w:rsidRDefault="00F90B8D" w:rsidP="00640204" w:rsidR="00F90B8D" w:rsidRPr="00AA1C17">
      <w:pPr>
        <w:jc w:val="both"/>
      </w:pPr>
    </w:p>
    <w:p w:rsidRDefault="00640204" w:rsidP="00F90B8D" w:rsidR="00640204" w:rsidRPr="00AA1C17">
      <w:pPr>
        <w:jc w:val="center"/>
      </w:pPr>
      <w:r w:rsidRPr="00AA1C17">
        <w:t xml:space="preserve">Početak u </w:t>
      </w:r>
      <w:r w:rsidR="00351D38" w:rsidRPr="00AA1C17">
        <w:t>9</w:t>
      </w:r>
      <w:r w:rsidR="005F5614" w:rsidRPr="00AA1C17">
        <w:t>,</w:t>
      </w:r>
      <w:r w:rsidR="00081D73" w:rsidRPr="00AA1C17">
        <w:t>0</w:t>
      </w:r>
      <w:r w:rsidRPr="00AA1C17">
        <w:t>0 sati.</w:t>
      </w:r>
    </w:p>
    <w:p w:rsidRDefault="00640204" w:rsidP="00640204" w:rsidR="00640204" w:rsidRPr="00AA1C17">
      <w:pPr>
        <w:jc w:val="both"/>
      </w:pPr>
    </w:p>
    <w:p w:rsidRDefault="00640204" w:rsidP="00640204" w:rsidR="00640204" w:rsidRPr="00AA1C17">
      <w:pPr>
        <w:jc w:val="both"/>
      </w:pPr>
      <w:r w:rsidRPr="00AA1C17">
        <w:tab/>
      </w:r>
      <w:r w:rsidRPr="00AA1C17">
        <w:tab/>
        <w:t>Utvrđuje se da su na današnje ročište pristupili:</w:t>
      </w:r>
    </w:p>
    <w:p w:rsidRDefault="00640204" w:rsidP="00640204" w:rsidR="00640204" w:rsidRPr="00AA1C17">
      <w:pPr>
        <w:jc w:val="both"/>
      </w:pPr>
    </w:p>
    <w:p w:rsidRDefault="00056715" w:rsidP="00640204" w:rsidR="002E592E" w:rsidRPr="00AA1C17">
      <w:pPr>
        <w:jc w:val="both"/>
      </w:pPr>
      <w:r w:rsidRPr="00AA1C17">
        <w:t>Za predlagatelja</w:t>
      </w:r>
      <w:r w:rsidR="002E592E" w:rsidRPr="00AA1C17">
        <w:t>: nitko, dostava poziva uredna</w:t>
      </w:r>
    </w:p>
    <w:p w:rsidRDefault="002E592E" w:rsidP="00640204" w:rsidR="00761BCB">
      <w:pPr>
        <w:jc w:val="both"/>
      </w:pPr>
      <w:r w:rsidRPr="00AA1C17">
        <w:t xml:space="preserve">Za </w:t>
      </w:r>
      <w:r w:rsidR="00EB0C33" w:rsidRPr="00AA1C17">
        <w:t xml:space="preserve">dužnika: </w:t>
      </w:r>
      <w:r w:rsidR="00D90EC2">
        <w:t xml:space="preserve">Marko Ferri  odvjetnik  u Rijeci, punomoć prilaže </w:t>
      </w:r>
    </w:p>
    <w:p w:rsidRDefault="00D90EC2" w:rsidP="00640204" w:rsidR="00D90EC2" w:rsidRPr="00AA1C17">
      <w:pPr>
        <w:jc w:val="both"/>
      </w:pPr>
    </w:p>
    <w:p w:rsidRDefault="00B250B5" w:rsidP="003529E1" w:rsidR="00AA1C17" w:rsidRPr="00AA1C17">
      <w:pPr>
        <w:jc w:val="both"/>
      </w:pPr>
      <w:r w:rsidRPr="00AA1C17">
        <w:rPr>
          <w:bCs/>
        </w:rPr>
        <w:tab/>
      </w:r>
      <w:r w:rsidR="00053734" w:rsidRPr="00AA1C17">
        <w:rPr>
          <w:bCs/>
        </w:rPr>
        <w:t xml:space="preserve">Uvidom u potvrdu Fina-e od </w:t>
      </w:r>
      <w:r w:rsidR="00065A67" w:rsidRPr="00AA1C17">
        <w:rPr>
          <w:bCs/>
        </w:rPr>
        <w:t xml:space="preserve">29. </w:t>
      </w:r>
      <w:r w:rsidR="00FB7071">
        <w:rPr>
          <w:bCs/>
        </w:rPr>
        <w:t xml:space="preserve">lipnja </w:t>
      </w:r>
      <w:r w:rsidR="00867EC3" w:rsidRPr="00AA1C17">
        <w:rPr>
          <w:bCs/>
        </w:rPr>
        <w:t>201</w:t>
      </w:r>
      <w:r w:rsidR="00065A67" w:rsidRPr="00AA1C17">
        <w:rPr>
          <w:bCs/>
        </w:rPr>
        <w:t>5</w:t>
      </w:r>
      <w:r w:rsidR="00053734" w:rsidRPr="00AA1C17">
        <w:rPr>
          <w:bCs/>
        </w:rPr>
        <w:t xml:space="preserve">. godine (list </w:t>
      </w:r>
      <w:r w:rsidR="00FB7071">
        <w:rPr>
          <w:bCs/>
        </w:rPr>
        <w:t>8</w:t>
      </w:r>
      <w:r w:rsidR="00053734" w:rsidRPr="00AA1C17">
        <w:rPr>
          <w:bCs/>
        </w:rPr>
        <w:t xml:space="preserve"> spisa) sud je utvrdio da je dužnik insolventan</w:t>
      </w:r>
      <w:r w:rsidRPr="00AA1C17">
        <w:rPr>
          <w:bCs/>
        </w:rPr>
        <w:t xml:space="preserve">. Što se tiče imovine, </w:t>
      </w:r>
      <w:r w:rsidR="00FB7071">
        <w:rPr>
          <w:bCs/>
        </w:rPr>
        <w:t>spisu nije priložena dokumentacija iz koje bi bilo vidljivo postojanje ikakve dužnikove imovine, pa tako ni imovine dostatne za pokriće troškova stečajnog postupka.</w:t>
      </w:r>
      <w:r w:rsidR="00AA1C17" w:rsidRPr="00AA1C17">
        <w:t xml:space="preserve"> </w:t>
      </w:r>
    </w:p>
    <w:p w:rsidRDefault="00D90EC2" w:rsidP="003529E1" w:rsidR="00D90EC2">
      <w:pPr>
        <w:jc w:val="both"/>
      </w:pPr>
    </w:p>
    <w:p w:rsidRDefault="00D90EC2" w:rsidP="003529E1" w:rsidR="003529E1">
      <w:pPr>
        <w:jc w:val="both"/>
      </w:pPr>
      <w:r>
        <w:t xml:space="preserve">Dužnikov punomoćnik na izričit upit suda navodi kako je dužnik još uvijek insolventan, te kako ne raspolaže imovinom dovoljnom za pokriće troškova stečajnog postupka. </w:t>
      </w:r>
    </w:p>
    <w:p w:rsidRDefault="00D90EC2" w:rsidP="003529E1" w:rsidR="00D90EC2" w:rsidRPr="00AA1C17">
      <w:pPr>
        <w:jc w:val="both"/>
      </w:pPr>
    </w:p>
    <w:p w:rsidRDefault="00053734" w:rsidP="00640204" w:rsidR="00AF042F" w:rsidRPr="00AA1C17">
      <w:pPr>
        <w:jc w:val="both"/>
        <w:rPr>
          <w:bCs/>
        </w:rPr>
      </w:pPr>
      <w:r w:rsidRPr="00AA1C17">
        <w:rPr>
          <w:bCs/>
        </w:rPr>
        <w:t xml:space="preserve">Stoga je za zaključiti da </w:t>
      </w:r>
      <w:r w:rsidR="00AF3820" w:rsidRPr="00AA1C17">
        <w:rPr>
          <w:bCs/>
        </w:rPr>
        <w:t xml:space="preserve">bi se troškovi stečajnog postupka mogli podmiriti jedino ako bi netko predujmio minimalno </w:t>
      </w:r>
      <w:r w:rsidR="00E45A5C" w:rsidRPr="00AA1C17">
        <w:rPr>
          <w:bCs/>
        </w:rPr>
        <w:t>25</w:t>
      </w:r>
      <w:r w:rsidR="00AF3820" w:rsidRPr="00AA1C17">
        <w:rPr>
          <w:bCs/>
        </w:rPr>
        <w:t>.000,00 kn</w:t>
      </w:r>
      <w:r w:rsidR="00E45A5C" w:rsidRPr="00AA1C17">
        <w:rPr>
          <w:bCs/>
        </w:rPr>
        <w:t>, od čega</w:t>
      </w:r>
      <w:r w:rsidR="00E45A5C" w:rsidRPr="00AA1C17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0232C7" w:rsidP="00640204" w:rsidR="000232C7" w:rsidRPr="00AA1C17">
      <w:pPr>
        <w:jc w:val="both"/>
        <w:rPr>
          <w:bCs/>
        </w:rPr>
      </w:pPr>
    </w:p>
    <w:p w:rsidRDefault="00B12217" w:rsidP="00640204" w:rsidR="00640204" w:rsidRPr="00AA1C17">
      <w:pPr>
        <w:jc w:val="both"/>
        <w:rPr>
          <w:bCs/>
        </w:rPr>
      </w:pPr>
      <w:r w:rsidRPr="00AA1C17">
        <w:rPr>
          <w:bCs/>
        </w:rPr>
        <w:tab/>
      </w:r>
      <w:r w:rsidR="00640204" w:rsidRPr="00AA1C17">
        <w:rPr>
          <w:bCs/>
        </w:rPr>
        <w:t>Sud donosi</w:t>
      </w:r>
    </w:p>
    <w:p w:rsidRDefault="005F5614" w:rsidP="00640204" w:rsidR="00640204" w:rsidRPr="00AA1C17">
      <w:pPr>
        <w:jc w:val="center"/>
        <w:rPr>
          <w:bCs/>
        </w:rPr>
      </w:pPr>
      <w:r w:rsidRPr="00AA1C17">
        <w:rPr>
          <w:bCs/>
        </w:rPr>
        <w:t>r</w:t>
      </w:r>
      <w:r w:rsidR="00640204" w:rsidRPr="00AA1C17">
        <w:rPr>
          <w:bCs/>
        </w:rPr>
        <w:t xml:space="preserve"> j e š e n j e</w:t>
      </w:r>
    </w:p>
    <w:p w:rsidRDefault="007F42C3" w:rsidP="00AF042F" w:rsidR="007F42C3" w:rsidRPr="00AA1C17">
      <w:pPr>
        <w:jc w:val="both"/>
      </w:pPr>
    </w:p>
    <w:p w:rsidRDefault="00AA1C17" w:rsidP="00D90EC2" w:rsidR="00D90EC2">
      <w:pPr>
        <w:jc w:val="both"/>
        <w:rPr>
          <w:bCs/>
        </w:rPr>
      </w:pPr>
      <w:r w:rsidRPr="00AA1C17">
        <w:tab/>
        <w:t xml:space="preserve">Pozivaju se </w:t>
      </w:r>
      <w:r w:rsidRPr="00AA1C17">
        <w:rPr>
          <w:color w:val="000000"/>
        </w:rPr>
        <w:t xml:space="preserve">osobe koje imaju pravni interes za provedbom stečajnoga postupka nad dužnikom </w:t>
      </w:r>
      <w:r w:rsidR="00FB7071" w:rsidRPr="00F331F8">
        <w:rPr>
          <w:bCs/>
        </w:rPr>
        <w:t>O - M SELCE</w:t>
      </w:r>
      <w:r w:rsidR="00FB7071" w:rsidRPr="00F331F8">
        <w:t xml:space="preserve"> turistička agencija društvo s ograničenom odgovornošću za turizam Selce, Emila Antića bb, OIB: 70928944742</w:t>
      </w:r>
      <w:r w:rsidR="00FB7071">
        <w:t xml:space="preserve"> </w:t>
      </w:r>
      <w:r w:rsidRPr="00AA1C17">
        <w:rPr>
          <w:color w:val="000000"/>
        </w:rPr>
        <w:t>da u roku od 15 dana uplate predujam za namirenje troškova prethodnoga i otvorenoga stečajnog postupka</w:t>
      </w:r>
      <w:r w:rsidRPr="00AA1C17">
        <w:t xml:space="preserve"> u iznosu od 25.000,00 kn na prolazni depozit suda koji se vodi kod Hrvatske poštanske banke d.d. Zagreb broj </w:t>
      </w:r>
      <w:r w:rsidRPr="00AA1C17">
        <w:rPr>
          <w:bCs/>
        </w:rPr>
        <w:t>HR59 2390 0011 3000 0270 3.</w:t>
      </w:r>
    </w:p>
    <w:p w:rsidRDefault="00D90EC2" w:rsidP="00D90EC2" w:rsidR="00AA1C17" w:rsidRPr="00D90EC2">
      <w:pPr>
        <w:jc w:val="both"/>
        <w:rPr>
          <w:bCs/>
        </w:rPr>
      </w:pPr>
      <w:r>
        <w:rPr>
          <w:bCs/>
        </w:rPr>
        <w:tab/>
      </w:r>
      <w:r w:rsidR="00AA1C17" w:rsidRPr="00AA1C17">
        <w:rPr>
          <w:color w:val="000000"/>
        </w:rPr>
        <w:t>Ako osobe iz točke 1. ovoga rješenja ne predujme traženi iznos, sud će donijeti rješenje o otvaranju i zaključenju stečajnoga postupka</w:t>
      </w:r>
      <w:r w:rsidR="00AA1C17" w:rsidRPr="00AA1C17">
        <w:rPr>
          <w:bCs/>
        </w:rPr>
        <w:t xml:space="preserve"> </w:t>
      </w:r>
      <w:r w:rsidR="00AA1C17" w:rsidRPr="00AA1C17">
        <w:t xml:space="preserve">nad dužnikom </w:t>
      </w:r>
      <w:r w:rsidR="00FB7071" w:rsidRPr="00F331F8">
        <w:rPr>
          <w:bCs/>
        </w:rPr>
        <w:t>O - M SELCE</w:t>
      </w:r>
      <w:r w:rsidR="00FB7071" w:rsidRPr="00F331F8">
        <w:t xml:space="preserve"> turistička agencija društvo s ograničenom odgovornošću za turizam Selce, Emila Antića bb, OIB: 70928944742</w:t>
      </w:r>
      <w:r w:rsidR="00AA1C17" w:rsidRPr="00AA1C17">
        <w:t>.</w:t>
      </w:r>
    </w:p>
    <w:p w:rsidRDefault="00736763" w:rsidP="00AF042F" w:rsidR="00736763" w:rsidRPr="00AA1C17">
      <w:pPr>
        <w:jc w:val="both"/>
      </w:pPr>
    </w:p>
    <w:p w:rsidRDefault="00736763" w:rsidP="00AF042F" w:rsidR="00736763" w:rsidRPr="00AA1C17">
      <w:pPr>
        <w:jc w:val="both"/>
      </w:pPr>
    </w:p>
    <w:p w:rsidRDefault="00736763" w:rsidP="00736763" w:rsidR="00736763" w:rsidRPr="00AA1C17">
      <w:pPr>
        <w:tabs>
          <w:tab w:pos="2520" w:val="center"/>
        </w:tabs>
        <w:jc w:val="center"/>
        <w:rPr>
          <w:bCs/>
        </w:rPr>
      </w:pPr>
      <w:r w:rsidRPr="00AA1C17">
        <w:rPr>
          <w:bCs/>
        </w:rPr>
        <w:t>Obrazloženje</w:t>
      </w:r>
    </w:p>
    <w:p w:rsidRDefault="00736763" w:rsidP="00736763" w:rsidR="00736763" w:rsidRPr="00AA1C17">
      <w:pPr>
        <w:tabs>
          <w:tab w:pos="0" w:val="center"/>
        </w:tabs>
        <w:jc w:val="both"/>
      </w:pPr>
      <w:r w:rsidRPr="00AA1C17">
        <w:t xml:space="preserve">                      </w:t>
      </w:r>
      <w:r w:rsidR="00F776E6" w:rsidRPr="00AA1C17">
        <w:t xml:space="preserve">Predlagatelj </w:t>
      </w:r>
      <w:r w:rsidR="00AF3820" w:rsidRPr="00AA1C17">
        <w:t>je</w:t>
      </w:r>
      <w:r w:rsidR="00F776E6" w:rsidRPr="00AA1C17">
        <w:t xml:space="preserve"> ovom sudu podnio</w:t>
      </w:r>
      <w:r w:rsidRPr="00AA1C17">
        <w:t xml:space="preserve"> prijedlog za otvaranje stečajnog postupka nad dužnikom </w:t>
      </w:r>
      <w:r w:rsidR="00FB7071" w:rsidRPr="00F331F8">
        <w:rPr>
          <w:bCs/>
        </w:rPr>
        <w:t>O - M SELCE</w:t>
      </w:r>
      <w:r w:rsidR="00FB7071" w:rsidRPr="00F331F8">
        <w:t xml:space="preserve"> turistička agencija društvo s ograničenom odgovornošću za turizam Selce, Emila Antića bb, OIB: 70928944742</w:t>
      </w:r>
      <w:r w:rsidRPr="00AA1C17">
        <w:t>.</w:t>
      </w:r>
    </w:p>
    <w:p w:rsidRDefault="00736763" w:rsidP="00736763" w:rsidR="00736763" w:rsidRPr="00AA1C17">
      <w:pPr>
        <w:tabs>
          <w:tab w:pos="0" w:val="center"/>
        </w:tabs>
        <w:jc w:val="both"/>
        <w:rPr>
          <w:bCs/>
        </w:rPr>
      </w:pPr>
      <w:r w:rsidRPr="00AA1C17">
        <w:tab/>
      </w:r>
      <w:r w:rsidRPr="00AA1C17">
        <w:tab/>
      </w:r>
      <w:r w:rsidR="00053734" w:rsidRPr="00AA1C17">
        <w:t>Predlagatelj je učinio vjerojatnim postojanje stečajnog razloga insolventnosti kod dužnika, a</w:t>
      </w:r>
      <w:r w:rsidRPr="00AA1C17">
        <w:t xml:space="preserve"> </w:t>
      </w:r>
      <w:r w:rsidR="00351D38" w:rsidRPr="00AA1C17">
        <w:rPr>
          <w:bCs/>
        </w:rPr>
        <w:t>spisu nisu priloženi dokazi o postojanju dužnikove imovine dostatne za pokriće troškova stečajnog postupka</w:t>
      </w:r>
      <w:r w:rsidRPr="00AA1C17">
        <w:t>.</w:t>
      </w:r>
    </w:p>
    <w:p w:rsidRDefault="00AA1C17" w:rsidP="00AA1C17" w:rsidR="00AA1C17" w:rsidRPr="00AA1C17">
      <w:pPr>
        <w:ind w:firstLine="1440"/>
        <w:jc w:val="both"/>
        <w:rPr>
          <w:color w:val="000000"/>
        </w:rPr>
      </w:pPr>
      <w:r w:rsidRPr="00AA1C17">
        <w:t xml:space="preserve">Prema odredbi članka 132. stavak 1. i 2. Stečajnog zakona (objavljen u NN 71/15), </w:t>
      </w:r>
      <w:r w:rsidRPr="00AA1C17">
        <w:rPr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AA1C17" w:rsidP="00AA1C17" w:rsidR="00AA1C17" w:rsidRPr="00AA1C17">
      <w:pPr>
        <w:ind w:firstLine="1440"/>
        <w:jc w:val="both"/>
      </w:pPr>
      <w:r w:rsidRPr="00AA1C17">
        <w:rPr>
          <w:color w:val="000000"/>
        </w:rPr>
        <w:t xml:space="preserve">Pri tome je sud procijenio </w:t>
      </w:r>
      <w:r w:rsidRPr="00AA1C17">
        <w:rPr>
          <w:bCs/>
        </w:rPr>
        <w:t xml:space="preserve">da </w:t>
      </w:r>
      <w:r w:rsidRPr="00AA1C17">
        <w:t xml:space="preserve">bi se za eventualno vođenje stečajnog postupka trebalo predujmiti </w:t>
      </w:r>
      <w:r w:rsidRPr="00AA1C17">
        <w:rPr>
          <w:bCs/>
        </w:rPr>
        <w:t>25.000,00 kn, od čega</w:t>
      </w:r>
      <w:r w:rsidRPr="00AA1C17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AA1C17" w:rsidP="00AA1C17" w:rsidR="00AA1C17" w:rsidRPr="00AA1C17">
      <w:pPr>
        <w:ind w:firstLine="1440"/>
        <w:jc w:val="both"/>
      </w:pPr>
      <w:r w:rsidRPr="00AA1C17">
        <w:t>Slijedom navedenog, a na temelju citiranih zakonskih odredbi, odlučeno je kao u izreci ovog rješenja.</w:t>
      </w:r>
    </w:p>
    <w:p w:rsidRDefault="00AA1C17" w:rsidP="00736763" w:rsidR="00AA1C17" w:rsidRPr="00AA1C17">
      <w:pPr>
        <w:tabs>
          <w:tab w:pos="0" w:val="center"/>
        </w:tabs>
        <w:jc w:val="both"/>
      </w:pPr>
    </w:p>
    <w:p w:rsidRDefault="00AF042F" w:rsidP="00AF042F" w:rsidR="00AF042F" w:rsidRPr="00AA1C17">
      <w:pPr>
        <w:jc w:val="center"/>
      </w:pPr>
      <w:r w:rsidRPr="00AA1C17">
        <w:t xml:space="preserve">Rijeka, </w:t>
      </w:r>
      <w:r w:rsidR="00FB7071">
        <w:t>21</w:t>
      </w:r>
      <w:r w:rsidR="00AA1C17" w:rsidRPr="00AA1C17">
        <w:t>. listopada</w:t>
      </w:r>
      <w:r w:rsidR="00372ACD" w:rsidRPr="00AA1C17">
        <w:t xml:space="preserve"> 2015</w:t>
      </w:r>
      <w:r w:rsidRPr="00AA1C17">
        <w:t>. godine</w:t>
      </w:r>
    </w:p>
    <w:p w:rsidRDefault="00AF042F" w:rsidP="00AF042F" w:rsidR="00AF042F" w:rsidRPr="00AA1C17"/>
    <w:p w:rsidRDefault="00AF042F" w:rsidP="00AF042F" w:rsidR="00AF042F" w:rsidRPr="00AA1C17"/>
    <w:p w:rsidRDefault="00867EC3" w:rsidR="00867EC3" w:rsidRPr="00AA1C17">
      <w:pPr>
        <w:jc w:val="both"/>
      </w:pPr>
      <w:r w:rsidRPr="00AA1C17">
        <w:t xml:space="preserve">                                                                                                 Stečajni sudac</w:t>
      </w:r>
    </w:p>
    <w:p w:rsidRDefault="00867EC3" w:rsidR="00867EC3" w:rsidRPr="00AA1C17">
      <w:pPr>
        <w:jc w:val="both"/>
      </w:pPr>
      <w:r w:rsidRPr="00AA1C17">
        <w:t xml:space="preserve">                                                                                                 Vera Jelenović </w:t>
      </w:r>
    </w:p>
    <w:p w:rsidRDefault="00867EC3" w:rsidR="00867EC3" w:rsidRPr="00AA1C17">
      <w:pPr>
        <w:jc w:val="both"/>
      </w:pPr>
    </w:p>
    <w:p w:rsidRDefault="00AF042F" w:rsidR="00AF042F" w:rsidRPr="00AA1C17">
      <w:pPr>
        <w:jc w:val="both"/>
      </w:pPr>
    </w:p>
    <w:p w:rsidRDefault="00AF042F" w:rsidP="00AF042F" w:rsidR="00AF042F" w:rsidRPr="00AA1C17"/>
    <w:p w:rsidRDefault="00AF042F" w:rsidP="00AF042F" w:rsidR="00AF042F" w:rsidRPr="00AA1C17"/>
    <w:p w:rsidRDefault="00AA1C17" w:rsidP="00AA1C17" w:rsidR="00AA1C17" w:rsidRPr="00AA1C17">
      <w:pPr>
        <w:rPr>
          <w:lang w:eastAsia="en-US"/>
        </w:rPr>
      </w:pPr>
      <w:r w:rsidRPr="00AA1C17">
        <w:rPr>
          <w:lang w:eastAsia="en-US"/>
        </w:rPr>
        <w:t>UPUTA O PRAVNOM LIJEKU:</w:t>
      </w:r>
    </w:p>
    <w:p w:rsidRDefault="00AA1C17" w:rsidP="00AA1C17" w:rsidR="00AA1C17" w:rsidRPr="00AA1C17">
      <w:pPr>
        <w:jc w:val="both"/>
        <w:rPr>
          <w:lang w:eastAsia="en-US"/>
        </w:rPr>
      </w:pPr>
      <w:r w:rsidRPr="00AA1C17">
        <w:rPr>
          <w:lang w:eastAsia="en-US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D90EC2" w:rsidP="005F5614" w:rsidR="00D90EC2">
      <w:pPr>
        <w:jc w:val="center"/>
      </w:pPr>
    </w:p>
    <w:p w:rsidRDefault="00D90EC2" w:rsidP="005F5614" w:rsidR="00D90EC2">
      <w:pPr>
        <w:jc w:val="center"/>
      </w:pPr>
    </w:p>
    <w:p w:rsidRDefault="00640204" w:rsidP="005F5614" w:rsidR="00640204" w:rsidRPr="00AA1C17">
      <w:pPr>
        <w:jc w:val="center"/>
      </w:pPr>
      <w:r w:rsidRPr="00AA1C17">
        <w:t xml:space="preserve">Dovršeno u </w:t>
      </w:r>
      <w:r w:rsidR="008F222C" w:rsidRPr="00AA1C17">
        <w:t>9</w:t>
      </w:r>
      <w:r w:rsidR="00C5457E" w:rsidRPr="00AA1C17">
        <w:t>,</w:t>
      </w:r>
      <w:r w:rsidR="00372ACD" w:rsidRPr="00AA1C17">
        <w:t>10</w:t>
      </w:r>
      <w:r w:rsidR="00C5457E" w:rsidRPr="00AA1C17">
        <w:t xml:space="preserve"> </w:t>
      </w:r>
      <w:r w:rsidRPr="00AA1C17">
        <w:t>sati.</w:t>
      </w:r>
    </w:p>
    <w:p w:rsidRDefault="00D27C4C" w:rsidP="00D27C4C" w:rsidR="00D90EC2">
      <w:pPr>
        <w:jc w:val="both"/>
      </w:pPr>
      <w:r w:rsidRPr="00AA1C17">
        <w:tab/>
      </w:r>
      <w:r w:rsidRPr="00AA1C17">
        <w:tab/>
      </w:r>
      <w:r w:rsidRPr="00AA1C17">
        <w:tab/>
      </w:r>
      <w:r w:rsidRPr="00AA1C17">
        <w:tab/>
      </w:r>
      <w:r w:rsidRPr="00AA1C17">
        <w:tab/>
      </w:r>
    </w:p>
    <w:p w:rsidRDefault="00D90EC2" w:rsidP="00D27C4C" w:rsidR="00D27C4C" w:rsidRPr="00AA1C17">
      <w:pPr>
        <w:jc w:val="both"/>
      </w:pPr>
      <w:r>
        <w:t xml:space="preserve">                                                           </w:t>
      </w:r>
      <w:r w:rsidR="00D27C4C" w:rsidRPr="00AA1C17">
        <w:t>Stečajni sudac                        Stečajni upravitelj</w:t>
      </w:r>
    </w:p>
    <w:p w:rsidRDefault="00D27C4C" w:rsidP="00D27C4C" w:rsidR="00D27C4C" w:rsidRPr="00AA1C17">
      <w:pPr>
        <w:jc w:val="both"/>
      </w:pPr>
    </w:p>
    <w:p w:rsidRDefault="00D90EC2" w:rsidP="00736763" w:rsidR="00D90EC2">
      <w:pPr>
        <w:jc w:val="both"/>
      </w:pPr>
    </w:p>
    <w:p w:rsidRDefault="00D27C4C" w:rsidP="00736763" w:rsidR="00E21439" w:rsidRPr="00AA1C17">
      <w:pPr>
        <w:jc w:val="both"/>
      </w:pPr>
      <w:r w:rsidRPr="00AA1C17">
        <w:tab/>
      </w:r>
      <w:r w:rsidRPr="00AA1C17">
        <w:tab/>
      </w:r>
      <w:r w:rsidRPr="00AA1C17">
        <w:tab/>
      </w:r>
      <w:r w:rsidRPr="00AA1C17">
        <w:tab/>
        <w:t xml:space="preserve">            Zapisničar        </w:t>
      </w:r>
      <w:r w:rsidRPr="00AA1C17">
        <w:tab/>
      </w:r>
      <w:r w:rsidRPr="00AA1C17">
        <w:tab/>
        <w:t xml:space="preserve">    Stranke   </w:t>
      </w:r>
    </w:p>
    <w:sectPr w:rsidSect="00D45A52" w:rsidR="00E21439" w:rsidRPr="00AA1C17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409" w:rsidR="00A42409">
      <w:r>
        <w:separator/>
      </w:r>
    </w:p>
  </w:endnote>
  <w:endnote w:id="0" w:type="continuationSeparator">
    <w:p w:rsidRDefault="00A42409" w:rsidR="00A42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E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409" w:rsidR="00A42409">
      <w:r>
        <w:separator/>
      </w:r>
    </w:p>
  </w:footnote>
  <w:footnote w:id="0" w:type="continuationSeparator">
    <w:p w:rsidRDefault="00A42409" w:rsidR="00A42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071" w:rsidP="00FB7071" w:rsidR="00FB7071" w:rsidRPr="00AA1C17">
    <w:pPr>
      <w:jc w:val="right"/>
    </w:pPr>
    <w:r w:rsidRPr="00AA1C17">
      <w:t>Posl.br. 14 St-</w:t>
    </w:r>
    <w:r>
      <w:t>8</w:t>
    </w:r>
    <w:r w:rsidRPr="00AA1C17">
      <w:t>8/2015</w:t>
    </w:r>
  </w:p>
  <w:p w:rsidRDefault="00FB7071" w:rsidR="00FB7071">
    <w:pPr>
      <w:pStyle w:val="Zaglavlje"/>
    </w:pPr>
  </w:p>
  <w:p w:rsidRDefault="00FB7071" w:rsidR="00FB70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73B4"/>
    <w:rsid w:val="0004609E"/>
    <w:rsid w:val="00053734"/>
    <w:rsid w:val="00056715"/>
    <w:rsid w:val="00065A16"/>
    <w:rsid w:val="00065A67"/>
    <w:rsid w:val="0007608B"/>
    <w:rsid w:val="00080A08"/>
    <w:rsid w:val="00081B6E"/>
    <w:rsid w:val="00081D73"/>
    <w:rsid w:val="00087064"/>
    <w:rsid w:val="0009232F"/>
    <w:rsid w:val="000C73CD"/>
    <w:rsid w:val="000F1948"/>
    <w:rsid w:val="001265A1"/>
    <w:rsid w:val="00127D19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4200"/>
    <w:rsid w:val="001F6500"/>
    <w:rsid w:val="00207F44"/>
    <w:rsid w:val="00225E1A"/>
    <w:rsid w:val="00227458"/>
    <w:rsid w:val="00237636"/>
    <w:rsid w:val="002409AC"/>
    <w:rsid w:val="00242CFF"/>
    <w:rsid w:val="002513CB"/>
    <w:rsid w:val="00256322"/>
    <w:rsid w:val="00257EAC"/>
    <w:rsid w:val="00275066"/>
    <w:rsid w:val="00290042"/>
    <w:rsid w:val="002E592E"/>
    <w:rsid w:val="003317EC"/>
    <w:rsid w:val="00336FBE"/>
    <w:rsid w:val="003371E3"/>
    <w:rsid w:val="003429FC"/>
    <w:rsid w:val="00351D38"/>
    <w:rsid w:val="003529E1"/>
    <w:rsid w:val="0035498E"/>
    <w:rsid w:val="00372ACD"/>
    <w:rsid w:val="003851BE"/>
    <w:rsid w:val="00393C9F"/>
    <w:rsid w:val="00396724"/>
    <w:rsid w:val="003A0731"/>
    <w:rsid w:val="003F57EC"/>
    <w:rsid w:val="003F70F7"/>
    <w:rsid w:val="00410421"/>
    <w:rsid w:val="004249E7"/>
    <w:rsid w:val="0044560B"/>
    <w:rsid w:val="004522E8"/>
    <w:rsid w:val="004776E9"/>
    <w:rsid w:val="004972F7"/>
    <w:rsid w:val="004A3389"/>
    <w:rsid w:val="004A6550"/>
    <w:rsid w:val="004A6AE3"/>
    <w:rsid w:val="004C3D84"/>
    <w:rsid w:val="004F4960"/>
    <w:rsid w:val="00502483"/>
    <w:rsid w:val="00530E43"/>
    <w:rsid w:val="0053241F"/>
    <w:rsid w:val="00552297"/>
    <w:rsid w:val="00562CA3"/>
    <w:rsid w:val="00562FDC"/>
    <w:rsid w:val="00567F16"/>
    <w:rsid w:val="00590E59"/>
    <w:rsid w:val="005931A4"/>
    <w:rsid w:val="005A49AC"/>
    <w:rsid w:val="005F5614"/>
    <w:rsid w:val="006065AB"/>
    <w:rsid w:val="00611D05"/>
    <w:rsid w:val="006233FF"/>
    <w:rsid w:val="006269DE"/>
    <w:rsid w:val="00627376"/>
    <w:rsid w:val="00640204"/>
    <w:rsid w:val="00657C00"/>
    <w:rsid w:val="006E2D72"/>
    <w:rsid w:val="007045A2"/>
    <w:rsid w:val="00736763"/>
    <w:rsid w:val="007512B5"/>
    <w:rsid w:val="00753509"/>
    <w:rsid w:val="00754A0E"/>
    <w:rsid w:val="00761BCB"/>
    <w:rsid w:val="00763BD3"/>
    <w:rsid w:val="0077236D"/>
    <w:rsid w:val="00773B2B"/>
    <w:rsid w:val="007748DB"/>
    <w:rsid w:val="007769B4"/>
    <w:rsid w:val="00781CA8"/>
    <w:rsid w:val="007B19A7"/>
    <w:rsid w:val="007B6ED9"/>
    <w:rsid w:val="007D325B"/>
    <w:rsid w:val="007D36F8"/>
    <w:rsid w:val="007F42C3"/>
    <w:rsid w:val="00802877"/>
    <w:rsid w:val="00803565"/>
    <w:rsid w:val="0080404E"/>
    <w:rsid w:val="00807CBE"/>
    <w:rsid w:val="00867EC3"/>
    <w:rsid w:val="0088464F"/>
    <w:rsid w:val="008A6773"/>
    <w:rsid w:val="008B6023"/>
    <w:rsid w:val="008D1430"/>
    <w:rsid w:val="008F10EA"/>
    <w:rsid w:val="008F222C"/>
    <w:rsid w:val="008F7A12"/>
    <w:rsid w:val="0090288D"/>
    <w:rsid w:val="009243F6"/>
    <w:rsid w:val="0093473E"/>
    <w:rsid w:val="00957D83"/>
    <w:rsid w:val="0096032A"/>
    <w:rsid w:val="00991DF4"/>
    <w:rsid w:val="00991E01"/>
    <w:rsid w:val="009A2BC6"/>
    <w:rsid w:val="009D0A39"/>
    <w:rsid w:val="009E30E9"/>
    <w:rsid w:val="009F581D"/>
    <w:rsid w:val="00A022B2"/>
    <w:rsid w:val="00A05E7C"/>
    <w:rsid w:val="00A06A71"/>
    <w:rsid w:val="00A163F4"/>
    <w:rsid w:val="00A26EDE"/>
    <w:rsid w:val="00A42409"/>
    <w:rsid w:val="00A47104"/>
    <w:rsid w:val="00A730A6"/>
    <w:rsid w:val="00A763C1"/>
    <w:rsid w:val="00A81A0D"/>
    <w:rsid w:val="00AA1C17"/>
    <w:rsid w:val="00AB3147"/>
    <w:rsid w:val="00AB4810"/>
    <w:rsid w:val="00AD1EF5"/>
    <w:rsid w:val="00AD4690"/>
    <w:rsid w:val="00AF042F"/>
    <w:rsid w:val="00AF2ABC"/>
    <w:rsid w:val="00AF3820"/>
    <w:rsid w:val="00B12217"/>
    <w:rsid w:val="00B23B78"/>
    <w:rsid w:val="00B250B5"/>
    <w:rsid w:val="00B50D2B"/>
    <w:rsid w:val="00B57248"/>
    <w:rsid w:val="00B60DF6"/>
    <w:rsid w:val="00B7246A"/>
    <w:rsid w:val="00B74247"/>
    <w:rsid w:val="00B8191B"/>
    <w:rsid w:val="00BA4EA6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406FC"/>
    <w:rsid w:val="00C477A7"/>
    <w:rsid w:val="00C5457E"/>
    <w:rsid w:val="00C61523"/>
    <w:rsid w:val="00C750C5"/>
    <w:rsid w:val="00C81758"/>
    <w:rsid w:val="00C95A34"/>
    <w:rsid w:val="00C95B90"/>
    <w:rsid w:val="00CB1A4A"/>
    <w:rsid w:val="00CD24DE"/>
    <w:rsid w:val="00CD4F57"/>
    <w:rsid w:val="00CE2188"/>
    <w:rsid w:val="00CE5B46"/>
    <w:rsid w:val="00CF7CFC"/>
    <w:rsid w:val="00D27C4C"/>
    <w:rsid w:val="00D36552"/>
    <w:rsid w:val="00D45A52"/>
    <w:rsid w:val="00D664DC"/>
    <w:rsid w:val="00D74BA3"/>
    <w:rsid w:val="00D90EC2"/>
    <w:rsid w:val="00E20B22"/>
    <w:rsid w:val="00E21439"/>
    <w:rsid w:val="00E25A91"/>
    <w:rsid w:val="00E31AB5"/>
    <w:rsid w:val="00E45A5C"/>
    <w:rsid w:val="00E60618"/>
    <w:rsid w:val="00E91521"/>
    <w:rsid w:val="00E95D42"/>
    <w:rsid w:val="00EA010E"/>
    <w:rsid w:val="00EA4E24"/>
    <w:rsid w:val="00EB0C33"/>
    <w:rsid w:val="00ED3CC2"/>
    <w:rsid w:val="00EE1BB9"/>
    <w:rsid w:val="00EE4CF0"/>
    <w:rsid w:val="00F2602F"/>
    <w:rsid w:val="00F7586F"/>
    <w:rsid w:val="00F776E6"/>
    <w:rsid w:val="00F832B3"/>
    <w:rsid w:val="00F90B8D"/>
    <w:rsid w:val="00F97515"/>
    <w:rsid w:val="00FB7071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Zaglavlje" w:type="paragraph">
    <w:name w:val="header"/>
    <w:basedOn w:val="Normal"/>
    <w:link w:val="ZaglavljeChar"/>
    <w:uiPriority w:val="99"/>
    <w:rsid w:val="00FB70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B7071"/>
    <w:rPr>
      <w:sz w:val="24"/>
      <w:szCs w:val="24"/>
    </w:rPr>
  </w:style>
  <w:style w:styleId="Tekstbalonia" w:type="paragraph">
    <w:name w:val="Balloon Text"/>
    <w:basedOn w:val="Normal"/>
    <w:link w:val="TekstbaloniaChar"/>
    <w:rsid w:val="00FB70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B70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Zaglavlje" w:type="paragraph">
    <w:name w:val="header"/>
    <w:basedOn w:val="Normal"/>
    <w:link w:val="ZaglavljeChar"/>
    <w:uiPriority w:val="99"/>
    <w:rsid w:val="00FB70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B7071"/>
    <w:rPr>
      <w:sz w:val="24"/>
      <w:szCs w:val="24"/>
    </w:rPr>
  </w:style>
  <w:style w:styleId="Tekstbalonia" w:type="paragraph">
    <w:name w:val="Balloon Text"/>
    <w:basedOn w:val="Normal"/>
    <w:link w:val="TekstbaloniaChar"/>
    <w:rsid w:val="00FB70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B70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St-88/2015</izvorni_sadrzaj>
    <derivirana_varijabla naziv="DomainObject.Predmet.OznakaBroj_1">St-88/2015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- M SELCE d.o.o.  Selce</izvorni_sadrzaj>
    <derivirana_varijabla naziv="DomainObject.Predmet.ProtustrankaFormated_1">  O - M SELCE d.o.o.  Selce</derivirana_varijabla>
  </DomainObject.Predmet.ProtustrankaFormated>
  <DomainObject.Predmet.ProtustrankaFormatedOIB>
    <izvorni_sadrzaj>  O - M SELCE d.o.o.  Selce, OIB 70928944742</izvorni_sadrzaj>
    <derivirana_varijabla naziv="DomainObject.Predmet.ProtustrankaFormatedOIB_1">  O - M SELCE d.o.o.  Selce, OIB 70928944742</derivirana_varijabla>
  </DomainObject.Predmet.ProtustrankaFormatedOIB>
  <DomainObject.Predmet.ProtustrankaFormatedWithAdress>
    <izvorni_sadrzaj> O - M SELCE d.o.o.  Selce, Emila Antića bb, 51266 Selce</izvorni_sadrzaj>
    <derivirana_varijabla naziv="DomainObject.Predmet.ProtustrankaFormatedWithAdress_1"> O - M SELCE d.o.o.  Selce, Emila Antića bb, 51266 Selce</derivirana_varijabla>
  </DomainObject.Predmet.ProtustrankaFormatedWithAdress>
  <DomainObject.Predmet.ProtustrankaFormatedWithAdressOIB>
    <izvorni_sadrzaj> O - M SELCE d.o.o.  Selce, OIB 70928944742, Emila Antića bb, 51266 Selce</izvorni_sadrzaj>
    <derivirana_varijabla naziv="DomainObject.Predmet.ProtustrankaFormatedWithAdressOIB_1"> O - M SELCE d.o.o.  Selce, OIB 70928944742, Emila Antića bb, 51266 Selce</derivirana_varijabla>
  </DomainObject.Predmet.ProtustrankaFormatedWithAdressOIB>
  <DomainObject.Predmet.ProtustrankaWithAdress>
    <izvorni_sadrzaj>O - M SELCE d.o.o.  Selce Emila Antića bb, 51266 Selce</izvorni_sadrzaj>
    <derivirana_varijabla naziv="DomainObject.Predmet.ProtustrankaWithAdress_1">O - M SELCE d.o.o.  Selce Emila Antića bb, 51266 Selce</derivirana_varijabla>
  </DomainObject.Predmet.ProtustrankaWithAdress>
  <DomainObject.Predmet.ProtustrankaWithAdressOIB>
    <izvorni_sadrzaj>O - M SELCE d.o.o.  Selce, OIB 70928944742, Emila Antića bb, 51266 Selce</izvorni_sadrzaj>
    <derivirana_varijabla naziv="DomainObject.Predmet.ProtustrankaWithAdressOIB_1">O - M SELCE d.o.o.  Selce, OIB 70928944742, Emila Antića bb, 51266 Selce</derivirana_varijabla>
  </DomainObject.Predmet.ProtustrankaWithAdressOIB>
  <DomainObject.Predmet.ProtustrankaNazivFormated>
    <izvorni_sadrzaj>O - M SELCE d.o.o.  Selce</izvorni_sadrzaj>
    <derivirana_varijabla naziv="DomainObject.Predmet.ProtustrankaNazivFormated_1">O - M SELCE d.o.o.  Selce</derivirana_varijabla>
  </DomainObject.Predmet.ProtustrankaNazivFormated>
  <DomainObject.Predmet.ProtustrankaNazivFormatedOIB>
    <izvorni_sadrzaj>O - M SELCE d.o.o.  Selce, OIB 70928944742</izvorni_sadrzaj>
    <derivirana_varijabla naziv="DomainObject.Predmet.ProtustrankaNazivFormatedOIB_1">O - M SELCE d.o.o.  Selce, OIB 70928944742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 - M SELCE d.o.o.  Selce</item>
    </izvorni_sadrzaj>
    <derivirana_varijabla naziv="DomainObject.Predmet.ProtuStrankaListFormated_1">
      <item>O - M SELCE d.o.o.  Selce</item>
    </derivirana_varijabla>
  </DomainObject.Predmet.ProtuStrankaListFormated>
  <DomainObject.Predmet.ProtuStrankaListFormatedOIB>
    <izvorni_sadrzaj>
      <item>O - M SELCE d.o.o.  Selce, OIB 70928944742</item>
    </izvorni_sadrzaj>
    <derivirana_varijabla naziv="DomainObject.Predmet.ProtuStrankaListFormatedOIB_1">
      <item>O - M SELCE d.o.o.  Selce, OIB 70928944742</item>
    </derivirana_varijabla>
  </DomainObject.Predmet.ProtuStrankaListFormatedOIB>
  <DomainObject.Predmet.ProtuStrankaListFormatedWithAdress>
    <izvorni_sadrzaj>
      <item>O - M SELCE d.o.o.  Selce, Emila Antića bb, 51266 Selce</item>
    </izvorni_sadrzaj>
    <derivirana_varijabla naziv="DomainObject.Predmet.ProtuStrankaListFormatedWithAdress_1">
      <item>O - M SELCE d.o.o.  Selce, Emila Antića bb, 51266 Selce</item>
    </derivirana_varijabla>
  </DomainObject.Predmet.ProtuStrankaListFormatedWithAdress>
  <DomainObject.Predmet.ProtuStrankaListFormatedWithAdressOIB>
    <izvorni_sadrzaj>
      <item>O - M SELCE d.o.o.  Selce, OIB 70928944742, Emila Antića bb, 51266 Selce</item>
    </izvorni_sadrzaj>
    <derivirana_varijabla naziv="DomainObject.Predmet.ProtuStrankaListFormatedWithAdressOIB_1">
      <item>O - M SELCE d.o.o.  Selce, OIB 70928944742, Emila Antića bb, 51266 Selce</item>
    </derivirana_varijabla>
  </DomainObject.Predmet.ProtuStrankaListFormatedWithAdressOIB>
  <DomainObject.Predmet.ProtuStrankaListNazivFormated>
    <izvorni_sadrzaj>
      <item>O - M SELCE d.o.o.  Selce</item>
    </izvorni_sadrzaj>
    <derivirana_varijabla naziv="DomainObject.Predmet.ProtuStrankaListNazivFormated_1">
      <item>O - M SELCE d.o.o.  Selce</item>
    </derivirana_varijabla>
  </DomainObject.Predmet.ProtuStrankaListNazivFormated>
  <DomainObject.Predmet.ProtuStrankaListNazivFormatedOIB>
    <izvorni_sadrzaj>
      <item>O - M SELCE d.o.o.  Selce, OIB 70928944742</item>
    </izvorni_sadrzaj>
    <derivirana_varijabla naziv="DomainObject.Predmet.ProtuStrankaListNazivFormatedOIB_1">
      <item>O - M SELCE d.o.o.  Selce, OIB 70928944742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 - M SELCE d.o.o.  Selce</izvorni_sadrzaj>
    <derivirana_varijabla naziv="DomainObject.Predmet.ProtustrankaIDrugi_1">O - M SELCE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 - M SELCE d.o.o.  Selce, OIB 70928944742, Emila Antića bb, 51266 Selce</izvorni_sadrzaj>
    <derivirana_varijabla naziv="DomainObject.Predmet.ProtustrankaIDrugiAdressOIB_1">O - M SELCE d.o.o.  Selce, OIB 70928944742,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 - M SELCE d.o.o.  Selce</item>
    </izvorni_sadrzaj>
    <derivirana_varijabla naziv="DomainObject.Predmet.SudioniciListNaziv_1">
      <item>FINA  Rijeka</item>
      <item>O - M SELCE d.o.o.  Selce</item>
    </derivirana_varijabla>
  </DomainObject.Predmet.SudioniciListNaziv>
  <DomainObject.Predmet.SudioniciListAdressOIB>
    <izvorni_sadrzaj>
      <item>FINA  Rijeka, OIB 85821130368, Frana Kurelca 8,51000 Rijeka</item>
      <item>O - M SELCE d.o.o.  Selce, OIB 70928944742, Emila Antića bb,51266 Selce</item>
    </izvorni_sadrzaj>
    <derivirana_varijabla naziv="DomainObject.Predmet.SudioniciListAdressOIB_1">
      <item>FINA  Rijeka, OIB 85821130368, Frana Kurelca 8,51000 Rijeka</item>
      <item>O - M SELCE d.o.o.  Selce, OIB 70928944742,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70928944742</item>
    </izvorni_sadrzaj>
    <derivirana_varijabla naziv="DomainObject.Predmet.SudioniciListNazivOIB_1">
      <item>, OIB 85821130368</item>
      <item>, OIB 70928944742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1132D-C0F4-4CDD-904D-F88486C9B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624</properties:Words>
  <properties:Characters>3558</properties:Characters>
  <properties:Lines>95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2015-10-21T07:05:00Z</dcterms:created>
  <dc:creator>korlevicd</dc:creator>
  <cp:lastModifiedBy>Danijela Fumić</cp:lastModifiedBy>
  <cp:lastPrinted>2015-10-21T07:04:00Z</cp:lastPrinted>
  <dcterms:modified xmlns:xsi="http://www.w3.org/2001/XMLSchema-instance" xsi:type="dcterms:W3CDTF">2015-10-21T07:08:00Z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