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8FE5A" w14:paraId="74A605DF" w:rsidRDefault="000A4DFB" w:rsidP="000A4DFB" w:rsidR="000A4DFB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03C42E3" w:rsidRDefault="000A4DFB" w:rsidP="000A4DFB" w:rsidR="000A4DFB">
      <w:pPr>
        <w:tabs>
          <w:tab w:pos="709" w:val="left"/>
        </w:tabs>
      </w:pPr>
    </w:p>
    <w:p w14:textId="77777777" w14:paraId="42DEB024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74183F53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614242B8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42. St-5481/2015  </w:t>
      </w:r>
    </w:p>
    <w:p w14:textId="77777777" w14:paraId="46067884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014A3A78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textId="77777777" w14:paraId="17B1D142" w:rsidRDefault="000A4DFB" w:rsidP="000A4DFB" w:rsidR="000A4DF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1BB58548" w:rsidRDefault="000A4DFB" w:rsidP="000A4DFB" w:rsidR="000A4DFB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1DC6D1E5" w:rsidRDefault="000A4DFB" w:rsidP="000A4DFB" w:rsidR="000A4DF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6F6EF8E5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F4F6251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SCHNELL-RENT A CAR-Zagreb d.o.o. za usluge u cestovnom prometu, trgovinu na veliko i malo, OIB: 88638243114, radi zahtjeva za pokretanje skraćenog stečajnog postupka, dana 18. veljače 2016.g.    </w:t>
      </w:r>
    </w:p>
    <w:p w14:textId="77777777" w14:paraId="737B758B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textId="77777777" w14:paraId="62595792" w:rsidRDefault="000A4DFB" w:rsidP="000A4DFB" w:rsidR="000A4DF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18816278" w:rsidRDefault="000A4DFB" w:rsidP="000A4DFB" w:rsidR="000A4DF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6AB54AF" w:rsidRDefault="000A4DFB" w:rsidP="000A4DFB" w:rsidR="000A4D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Financijska agencija, RC Zagreb, Podružnica Zagreb, Trg svibanjskih žrtava 1995. 1, Zagreb, za otvaranje skraćenog stečajnog postupka nad dužnikom SCHNELL-RENT A CAR-Zagreb d.o.o. za usluge u cestovnom prometu, trgovinu na veliko i malo, Zagreb, Budisavljevićeva 52, OIB: 88638243114, od 5. studenog 2015.g.                   </w:t>
      </w:r>
    </w:p>
    <w:p w14:textId="77777777" w14:paraId="65DC952A" w:rsidRDefault="000A4DFB" w:rsidP="000A4DFB" w:rsidR="000A4DFB">
      <w:pPr>
        <w:ind w:firstLine="708"/>
        <w:jc w:val="both"/>
        <w:rPr>
          <w:sz w:val="22"/>
          <w:szCs w:val="22"/>
        </w:rPr>
      </w:pPr>
    </w:p>
    <w:p w14:textId="77777777" w14:paraId="5A53530F" w:rsidRDefault="000A4DFB" w:rsidP="000A4DFB" w:rsidR="000A4DFB">
      <w:pPr>
        <w:jc w:val="both"/>
        <w:rPr>
          <w:sz w:val="22"/>
          <w:szCs w:val="22"/>
        </w:rPr>
      </w:pPr>
    </w:p>
    <w:p w14:textId="77777777" w14:paraId="49A64861" w:rsidRDefault="000A4DFB" w:rsidP="000A4DFB" w:rsidR="000A4DFB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0B339A97" w:rsidRDefault="000A4DFB" w:rsidP="000A4DFB" w:rsidR="000A4DFB">
      <w:pPr>
        <w:rPr>
          <w:sz w:val="22"/>
          <w:szCs w:val="22"/>
        </w:rPr>
      </w:pPr>
    </w:p>
    <w:p w14:textId="77777777" w14:paraId="55BE552A" w:rsidRDefault="000A4DFB" w:rsidP="000A4DFB" w:rsidR="000A4DF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Uvidom u ovosudni registar utvrđeno je da je rješenjem ovog suda broj Tt-09/10051-1 od 11. rujna 2009.g. dužnik </w:t>
      </w:r>
      <w:r>
        <w:rPr>
          <w:sz w:val="22"/>
          <w:szCs w:val="22"/>
        </w:rPr>
        <w:t xml:space="preserve">SCHNELL-RENT A CAR-Zagreb d.o.o. za usluge u cestovnom prometu, trgovinu na veliko i malo, Zagreb, Budisavljevićeva 52, OIB: 88638243114 </w:t>
      </w:r>
      <w:r>
        <w:rPr>
          <w:color w:val="000000"/>
          <w:sz w:val="22"/>
          <w:szCs w:val="22"/>
        </w:rPr>
        <w:t xml:space="preserve">brisan iz sudskog registra. </w:t>
      </w:r>
    </w:p>
    <w:p w14:textId="77777777" w14:paraId="01D622F3" w:rsidRDefault="000A4DFB" w:rsidP="000A4DFB" w:rsidR="000A4DF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Stoga je prijedlog valjalo odbaciti temeljem odredbe čl. 333 Zakona o parničnom postupku u svezi s čl. 10 Stečajnog zakona.</w:t>
      </w:r>
    </w:p>
    <w:p w14:textId="77777777" w14:paraId="0F076CF7" w:rsidRDefault="000A4DFB" w:rsidP="000A4DFB" w:rsidR="000A4DFB">
      <w:pPr>
        <w:jc w:val="both"/>
        <w:rPr>
          <w:sz w:val="22"/>
          <w:szCs w:val="22"/>
        </w:rPr>
      </w:pPr>
    </w:p>
    <w:p w14:textId="77777777" w14:paraId="2AEC0B69" w:rsidRDefault="000A4DFB" w:rsidP="000A4DFB" w:rsidR="000A4DFB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18. veljače 2016.g.   </w:t>
      </w:r>
    </w:p>
    <w:p w14:textId="77777777" w14:paraId="3C7E9728" w:rsidRDefault="000A4DFB" w:rsidP="000A4DFB" w:rsidR="000A4DFB">
      <w:pPr>
        <w:tabs>
          <w:tab w:pos="709" w:val="left"/>
        </w:tabs>
        <w:rPr>
          <w:sz w:val="22"/>
          <w:szCs w:val="22"/>
        </w:rPr>
      </w:pPr>
    </w:p>
    <w:p w14:textId="77777777" w14:paraId="5F79B577" w:rsidRDefault="000A4DFB" w:rsidP="000A4DFB" w:rsidR="000A4DFB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5B339190" w:rsidRDefault="000A4DFB" w:rsidP="000A4DFB" w:rsidR="000A4DFB">
      <w:pPr>
        <w:tabs>
          <w:tab w:pos="709" w:val="left"/>
        </w:tabs>
        <w:rPr>
          <w:sz w:val="22"/>
          <w:szCs w:val="22"/>
        </w:rPr>
      </w:pPr>
    </w:p>
    <w:p w14:textId="77777777" w14:paraId="64641A66" w:rsidRDefault="000A4DFB" w:rsidP="000A4DFB" w:rsidR="000A4DFB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</w:t>
      </w:r>
    </w:p>
    <w:p w14:textId="77777777" w14:paraId="6F55BA21" w:rsidRDefault="000A4DFB" w:rsidP="000A4DFB" w:rsidR="000A4DFB">
      <w:pPr>
        <w:tabs>
          <w:tab w:pos="709" w:val="left"/>
        </w:tabs>
        <w:rPr>
          <w:sz w:val="22"/>
          <w:szCs w:val="22"/>
        </w:rPr>
      </w:pPr>
    </w:p>
    <w:p w14:textId="77777777" w14:paraId="46D28697" w:rsidRDefault="000A4DFB" w:rsidP="000A4DFB" w:rsidR="000A4DFB">
      <w:pPr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15821969" w:rsidRDefault="000A4DFB" w:rsidP="000A4DFB" w:rsidR="000A4DF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3B15A0B8" w:rsidRDefault="000A4DFB" w:rsidP="000A4DFB" w:rsidR="000A4DFB">
      <w:pPr>
        <w:jc w:val="both"/>
        <w:rPr>
          <w:sz w:val="20"/>
          <w:szCs w:val="20"/>
        </w:rPr>
      </w:pPr>
    </w:p>
    <w:p w14:textId="77777777" w14:paraId="47C388F0" w:rsidRDefault="000A4DFB" w:rsidP="000A4DFB" w:rsidR="000A4DFB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14:textId="77777777" w14:paraId="33692DB7" w:rsidRDefault="000A4DFB" w:rsidP="000A4DFB" w:rsidR="000A4DFB">
      <w:pPr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Predlagatelju </w:t>
      </w:r>
    </w:p>
    <w:p w14:textId="77777777" w14:paraId="650B86BE" w:rsidRDefault="000A4DFB" w:rsidP="000A4DFB" w:rsidR="000A4DFB">
      <w:pPr>
        <w:jc w:val="both"/>
        <w:rPr>
          <w:sz w:val="20"/>
          <w:szCs w:val="20"/>
        </w:rPr>
      </w:pPr>
      <w:r>
        <w:rPr>
          <w:sz w:val="20"/>
          <w:szCs w:val="20"/>
        </w:rPr>
        <w:t>Dužniku putem e-oglasne ploče – za javnost</w:t>
      </w:r>
    </w:p>
    <w:p w14:textId="77777777" w14:paraId="063D08E2" w:rsidRDefault="000A4DFB" w:rsidP="000A4DFB" w:rsidR="000A4DFB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</w:rPr>
        <w:t xml:space="preserve">kal. 8 dana </w:t>
      </w:r>
    </w:p>
    <w:p w14:textId="77777777" w14:paraId="6E8A821E" w:rsidRDefault="000A4DFB" w:rsidP="000A4DFB" w:rsidR="000A4DFB">
      <w:pPr>
        <w:tabs>
          <w:tab w:pos="709" w:val="left"/>
        </w:tabs>
        <w:rPr>
          <w:sz w:val="22"/>
          <w:szCs w:val="22"/>
        </w:rPr>
      </w:pPr>
    </w:p>
    <w:p w14:textId="0A482A71" w14:paraId="0A482A7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A4DFB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4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4D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4DF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4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4D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4DF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335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5481</izvorni_sadrzaj>
    <derivirana_varijabla naziv="DomainObject.Predmet.Broj_1">5481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St-5481/2015</izvorni_sadrzaj>
    <derivirana_varijabla naziv="DomainObject.Predmet.OznakaBroj_1">St-5481/2015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SCHNELL-RENT A CAR-ZAGREB d.o.o.</izvorni_sadrzaj>
    <derivirana_varijabla naziv="DomainObject.Predmet.ProtustrankaFormated_1">  SCHNELL-RENT A CAR-ZAGREB d.o.o.</derivirana_varijabla>
  </DomainObject.Predmet.ProtustrankaFormated>
  <DomainObject.Predmet.ProtustrankaFormatedOIB>
    <izvorni_sadrzaj>  SCHNELL-RENT A CAR-ZAGREB d.o.o., OIB 88638243114</izvorni_sadrzaj>
    <derivirana_varijabla naziv="DomainObject.Predmet.ProtustrankaFormatedOIB_1">  SCHNELL-RENT A CAR-ZAGREB d.o.o., OIB 88638243114</derivirana_varijabla>
  </DomainObject.Predmet.ProtustrankaFormatedOIB>
  <DomainObject.Predmet.ProtustrankaFormatedWithAdress>
    <izvorni_sadrzaj> SCHNELL-RENT A CAR-ZAGREB d.o.o., Budisavljevića 52, 10000 Zagreb</izvorni_sadrzaj>
    <derivirana_varijabla naziv="DomainObject.Predmet.ProtustrankaFormatedWithAdress_1"> SCHNELL-RENT A CAR-ZAGREB d.o.o., Budisavljevića 52, 10000 Zagreb</derivirana_varijabla>
  </DomainObject.Predmet.ProtustrankaFormatedWithAdress>
  <DomainObject.Predmet.ProtustrankaFormatedWithAdressOIB>
    <izvorni_sadrzaj> SCHNELL-RENT A CAR-ZAGREB d.o.o., OIB 88638243114, Budisavljevića 52, 10000 Zagreb</izvorni_sadrzaj>
    <derivirana_varijabla naziv="DomainObject.Predmet.ProtustrankaFormatedWithAdressOIB_1"> SCHNELL-RENT A CAR-ZAGREB d.o.o., OIB 88638243114, Budisavljevića 52, 10000 Zagreb</derivirana_varijabla>
  </DomainObject.Predmet.ProtustrankaFormatedWithAdressOIB>
  <DomainObject.Predmet.ProtustrankaWithAdress>
    <izvorni_sadrzaj>SCHNELL-RENT A CAR-ZAGREB d.o.o. Budisavljevića 52, 10000 Zagreb</izvorni_sadrzaj>
    <derivirana_varijabla naziv="DomainObject.Predmet.ProtustrankaWithAdress_1">SCHNELL-RENT A CAR-ZAGREB d.o.o. Budisavljevića 52, 10000 Zagreb</derivirana_varijabla>
  </DomainObject.Predmet.ProtustrankaWithAdress>
  <DomainObject.Predmet.ProtustrankaWithAdressOIB>
    <izvorni_sadrzaj>SCHNELL-RENT A CAR-ZAGREB d.o.o., OIB 88638243114, Budisavljevića 52, 10000 Zagreb</izvorni_sadrzaj>
    <derivirana_varijabla naziv="DomainObject.Predmet.ProtustrankaWithAdressOIB_1">SCHNELL-RENT A CAR-ZAGREB d.o.o., OIB 88638243114, Budisavljevića 52, 10000 Zagreb</derivirana_varijabla>
  </DomainObject.Predmet.ProtustrankaWithAdressOIB>
  <DomainObject.Predmet.ProtustrankaNazivFormated>
    <izvorni_sadrzaj>SCHNELL-RENT A CAR-ZAGREB d.o.o.</izvorni_sadrzaj>
    <derivirana_varijabla naziv="DomainObject.Predmet.ProtustrankaNazivFormated_1">SCHNELL-RENT A CAR-ZAGREB d.o.o.</derivirana_varijabla>
  </DomainObject.Predmet.ProtustrankaNazivFormated>
  <DomainObject.Predmet.ProtustrankaNazivFormatedOIB>
    <izvorni_sadrzaj>SCHNELL-RENT A CAR-ZAGREB d.o.o., OIB 88638243114</izvorni_sadrzaj>
    <derivirana_varijabla naziv="DomainObject.Predmet.ProtustrankaNazivFormatedOIB_1">SCHNELL-RENT A CAR-ZAGREB d.o.o., OIB 88638243114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SCHNELL-RENT A CAR-ZAGREB d.o.o.</item>
    </izvorni_sadrzaj>
    <derivirana_varijabla naziv="DomainObject.Predmet.ProtuStrankaListFormated_1">
      <item>SCHNELL-RENT A CAR-ZAGREB d.o.o.</item>
    </derivirana_varijabla>
  </DomainObject.Predmet.ProtuStrankaListFormated>
  <DomainObject.Predmet.ProtuStrankaListFormatedOIB>
    <izvorni_sadrzaj>
      <item>SCHNELL-RENT A CAR-ZAGREB d.o.o., OIB 88638243114</item>
    </izvorni_sadrzaj>
    <derivirana_varijabla naziv="DomainObject.Predmet.ProtuStrankaListFormatedOIB_1">
      <item>SCHNELL-RENT A CAR-ZAGREB d.o.o., OIB 88638243114</item>
    </derivirana_varijabla>
  </DomainObject.Predmet.ProtuStrankaListFormatedOIB>
  <DomainObject.Predmet.ProtuStrankaListFormatedWithAdress>
    <izvorni_sadrzaj>
      <item>SCHNELL-RENT A CAR-ZAGREB d.o.o., Budisavljevića 52, 10000 Zagreb</item>
    </izvorni_sadrzaj>
    <derivirana_varijabla naziv="DomainObject.Predmet.ProtuStrankaListFormatedWithAdress_1">
      <item>SCHNELL-RENT A CAR-ZAGREB d.o.o., Budisavljevića 52, 10000 Zagreb</item>
    </derivirana_varijabla>
  </DomainObject.Predmet.ProtuStrankaListFormatedWithAdress>
  <DomainObject.Predmet.ProtuStrankaListFormatedWithAdressOIB>
    <izvorni_sadrzaj>
      <item>SCHNELL-RENT A CAR-ZAGREB d.o.o., OIB 88638243114, Budisavljevića 52, 10000 Zagreb</item>
    </izvorni_sadrzaj>
    <derivirana_varijabla naziv="DomainObject.Predmet.ProtuStrankaListFormatedWithAdressOIB_1">
      <item>SCHNELL-RENT A CAR-ZAGREB d.o.o., OIB 88638243114, Budisavljevića 52, 10000 Zagreb</item>
    </derivirana_varijabla>
  </DomainObject.Predmet.ProtuStrankaListFormatedWithAdressOIB>
  <DomainObject.Predmet.ProtuStrankaListNazivFormated>
    <izvorni_sadrzaj>
      <item>SCHNELL-RENT A CAR-ZAGREB d.o.o.</item>
    </izvorni_sadrzaj>
    <derivirana_varijabla naziv="DomainObject.Predmet.ProtuStrankaListNazivFormated_1">
      <item>SCHNELL-RENT A CAR-ZAGREB d.o.o.</item>
    </derivirana_varijabla>
  </DomainObject.Predmet.ProtuStrankaListNazivFormated>
  <DomainObject.Predmet.ProtuStrankaListNazivFormatedOIB>
    <izvorni_sadrzaj>
      <item>SCHNELL-RENT A CAR-ZAGREB d.o.o., OIB 88638243114</item>
    </izvorni_sadrzaj>
    <derivirana_varijabla naziv="DomainObject.Predmet.ProtuStrankaListNazivFormatedOIB_1">
      <item>SCHNELL-RENT A CAR-ZAGREB d.o.o., OIB 88638243114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SCHNELL-RENT A CAR-ZAGREB d.o.o.</izvorni_sadrzaj>
    <derivirana_varijabla naziv="DomainObject.Predmet.ProtustrankaIDrugi_1">SCHNELL-RENT A CAR-ZAGREB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SCHNELL-RENT A CAR-ZAGREB d.o.o., OIB 88638243114, Budisavljevića 52, 10000 Zagreb</izvorni_sadrzaj>
    <derivirana_varijabla naziv="DomainObject.Predmet.ProtustrankaIDrugiAdressOIB_1">SCHNELL-RENT A CAR-ZAGREB d.o.o., OIB 88638243114, Budisavljevića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SCHNELL-RENT A CAR-ZAGREB d.o.o.</item>
      <item>FINA Regionalni centar Zagreb</item>
    </izvorni_sadrzaj>
    <derivirana_varijabla naziv="DomainObject.Predmet.SudioniciListNaziv_1">
      <item>SCHNELL-RENT A CAR-ZAGREB d.o.o.</item>
      <item>FINA Regionalni centar Zagreb</item>
    </derivirana_varijabla>
  </DomainObject.Predmet.SudioniciListNaziv>
  <DomainObject.Predmet.SudioniciListAdressOIB>
    <izvorni_sadrzaj>
      <item>SCHNELL-RENT A CAR-ZAGREB d.o.o., OIB 88638243114, Budisavljevića 52,10000 Zagreb</item>
      <item>FINA Regionalni centar Zagreb, OIB 85821130368, Trg svibanjskih žrtava 1995.br 1,10000 Zagreb</item>
    </izvorni_sadrzaj>
    <derivirana_varijabla naziv="DomainObject.Predmet.SudioniciListAdressOIB_1">
      <item>SCHNELL-RENT A CAR-ZAGREB d.o.o., OIB 88638243114, Budisavljevića 52,10000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88638243114</item>
      <item>, OIB 85821130368</item>
    </izvorni_sadrzaj>
    <derivirana_varijabla naziv="DomainObject.Predmet.SudioniciListNazivOIB_1">
      <item>, OIB 88638243114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270</properties:Words>
  <properties:Characters>1379</properties:Characters>
  <properties:Lines>50</properties:Lines>
  <properties:Paragraphs>20</properties:Paragraphs>
  <properties:TotalTime>1</properties:TotalTime>
  <properties:ScaleCrop>false</properties:ScaleCrop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2016-02-18T07:58:00Z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