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47f5" w14:paraId="03e47f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6D1289">
        <w:t>1323/2017-3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</w:t>
      </w:r>
      <w:r w:rsidR="006D1289">
        <w:t>prijedloga</w:t>
      </w:r>
      <w:r w:rsidR="004A0D7B">
        <w:t xml:space="preserve"> Financijske agencije </w:t>
      </w:r>
      <w:r w:rsidR="006D1289">
        <w:t>RC</w:t>
      </w:r>
      <w:r w:rsidR="004A0D7B">
        <w:t xml:space="preserve"> </w:t>
      </w:r>
      <w:r w:rsidR="0017076B">
        <w:t>Osijek</w:t>
      </w:r>
      <w:r w:rsidR="004A0D7B">
        <w:t>,</w:t>
      </w:r>
      <w:r w:rsidR="006D1289">
        <w:t xml:space="preserve"> Podružnica Slavonski Brod,</w:t>
      </w:r>
      <w:r w:rsidR="004A0D7B">
        <w:t xml:space="preserve"> za </w:t>
      </w:r>
      <w:r w:rsidR="006D1289">
        <w:t>otvaranje</w:t>
      </w:r>
      <w:r w:rsidR="004A0D7B">
        <w:t xml:space="preserve"> stečajnog</w:t>
      </w:r>
      <w:r w:rsidR="00637D8D">
        <w:t>a</w:t>
      </w:r>
      <w:r w:rsidR="006D1289">
        <w:t xml:space="preserve"> postupka</w:t>
      </w:r>
      <w:r w:rsidR="004A0D7B">
        <w:t xml:space="preserve"> nad dužnikom </w:t>
      </w:r>
      <w:r w:rsidR="006D1289">
        <w:t xml:space="preserve">DKLD j.d.o.o. za proizvodnju, usluge i trgovinu, OIB 69887604578, sa sjedištem u Hrvatskih branitelja 252 C, Stari </w:t>
      </w:r>
      <w:proofErr w:type="spellStart"/>
      <w:r w:rsidR="006D1289">
        <w:t>Slatinik</w:t>
      </w:r>
      <w:proofErr w:type="spellEnd"/>
      <w:r w:rsidR="009D3170">
        <w:t xml:space="preserve">, </w:t>
      </w:r>
      <w:r w:rsidR="00163246">
        <w:t xml:space="preserve">temeljem članka </w:t>
      </w:r>
      <w:r w:rsidR="006D1289">
        <w:t>110</w:t>
      </w:r>
      <w:r w:rsidR="004A0D7B">
        <w:t>.</w:t>
      </w:r>
      <w:r w:rsidR="00637D8D">
        <w:t xml:space="preserve"> </w:t>
      </w:r>
      <w:r w:rsidR="006D1289">
        <w:t>st 1</w:t>
      </w:r>
      <w:r w:rsidR="00637D8D">
        <w:t>Stečajnog zakona (NN br.</w:t>
      </w:r>
      <w:r w:rsidR="00316816">
        <w:t xml:space="preserve"> 71/15)</w:t>
      </w:r>
      <w:r w:rsidR="00907BE4">
        <w:t xml:space="preserve">, dana </w:t>
      </w:r>
      <w:r w:rsidR="006D1289">
        <w:t>25</w:t>
      </w:r>
      <w:r w:rsidR="0017076B">
        <w:t>.srpnja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6D1289">
        <w:t xml:space="preserve">DKLD j.d.o.o. za proizvodnju, usluge i trgovinu, OIB 69887604578, sa sjedištem u Hrvatskih branitelja 252 C, Stari </w:t>
      </w:r>
      <w:proofErr w:type="spellStart"/>
      <w:r w:rsidR="006D1289">
        <w:t>Slatinik</w:t>
      </w:r>
      <w:proofErr w:type="spellEnd"/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6D1289">
        <w:t>50.172,67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6D1289">
        <w:t xml:space="preserve">Jure Jozić, Stari </w:t>
      </w:r>
      <w:proofErr w:type="spellStart"/>
      <w:r w:rsidR="006D1289">
        <w:t>Slatinik</w:t>
      </w:r>
      <w:proofErr w:type="spellEnd"/>
      <w:r w:rsidR="006D1289">
        <w:t>, Hrvatskih branitelja 252 C, OIB A83223910233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6D1289">
        <w:rPr>
          <w:b/>
        </w:rPr>
        <w:t>1323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17076B">
        <w:t>2</w:t>
      </w:r>
      <w:r w:rsidR="006D1289">
        <w:t>5</w:t>
      </w:r>
      <w:r w:rsidR="0017076B">
        <w:t>.srpnja</w:t>
      </w:r>
      <w:r w:rsidR="00637D8D">
        <w:t xml:space="preserve"> 2017</w:t>
      </w:r>
      <w:r>
        <w:t>.</w:t>
      </w:r>
      <w:r w:rsidR="0017076B">
        <w:t>g.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E25" w:rsidR="00253E25">
      <w:r>
        <w:separator/>
      </w:r>
    </w:p>
  </w:endnote>
  <w:endnote w:id="0" w:type="continuationSeparator">
    <w:p w:rsidRDefault="00253E25" w:rsidR="00253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E25" w:rsidR="00253E25">
      <w:r>
        <w:separator/>
      </w:r>
    </w:p>
  </w:footnote>
  <w:footnote w:id="0" w:type="continuationSeparator">
    <w:p w:rsidRDefault="00253E25" w:rsidR="00253E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3E2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A46CB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6FA4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1289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50172.67</izvorni_sadrzaj>
    <derivirana_varijabla naziv="DomainObject.Predmet.InicijalnaVrijednost_1">50172.67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St-1323/2017</izvorni_sadrzaj>
    <derivirana_varijabla naziv="DomainObject.Predmet.OznakaBroj_1">St-1323/2017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DKLD j.d.o.o. za proizvodnju, usluge i trgovinu</izvorni_sadrzaj>
    <derivirana_varijabla naziv="DomainObject.Predmet.ProtustrankaFormated_1">  DKLD j.d.o.o. za proizvodnju, usluge i trgovinu</derivirana_varijabla>
  </DomainObject.Predmet.ProtustrankaFormated>
  <DomainObject.Predmet.ProtustrankaFormatedOIB>
    <izvorni_sadrzaj>  DKLD j.d.o.o. za proizvodnju, usluge i trgovinu, OIB 69887604578</izvorni_sadrzaj>
    <derivirana_varijabla naziv="DomainObject.Predmet.ProtustrankaFormatedOIB_1">  DKLD j.d.o.o. za proizvodnju, usluge i trgovinu, OIB 69887604578</derivirana_varijabla>
  </DomainObject.Predmet.ProtustrankaFormatedOIB>
  <DomainObject.Predmet.ProtustrankaFormatedWithAdress>
    <izvorni_sadrzaj> DKLD j.d.o.o. za proizvodnju, usluge i trgovinu, Hrvatskih branitelja 252 C , 35252 Stari Slatinik</izvorni_sadrzaj>
    <derivirana_varijabla naziv="DomainObject.Predmet.ProtustrankaFormatedWithAdress_1"> DKLD j.d.o.o. za proizvodnju, usluge i trgovinu, Hrvatskih branitelja 252 C , 35252 Stari Slatinik</derivirana_varijabla>
  </DomainObject.Predmet.ProtustrankaFormatedWithAdress>
  <DomainObject.Predmet.ProtustrankaFormatedWithAdressOIB>
    <izvorni_sadrzaj> DKLD j.d.o.o. za proizvodnju, usluge i trgovinu, OIB 69887604578, Hrvatskih branitelja 252 C , 35252 Stari Slatinik</izvorni_sadrzaj>
    <derivirana_varijabla naziv="DomainObject.Predmet.ProtustrankaFormatedWithAdressOIB_1"> DKLD j.d.o.o. za proizvodnju, usluge i trgovinu, OIB 69887604578, Hrvatskih branitelja 252 C , 35252 Stari Slatinik</derivirana_varijabla>
  </DomainObject.Predmet.ProtustrankaFormatedWithAdressOIB>
  <DomainObject.Predmet.ProtustrankaWithAdress>
    <izvorni_sadrzaj>DKLD j.d.o.o. za proizvodnju, usluge i trgovinu Hrvatskih branitelja 252 C , 35252 Stari Slatinik</izvorni_sadrzaj>
    <derivirana_varijabla naziv="DomainObject.Predmet.ProtustrankaWithAdress_1">DKLD j.d.o.o. za proizvodnju, usluge i trgovinu Hrvatskih branitelja 252 C , 35252 Stari Slatinik</derivirana_varijabla>
  </DomainObject.Predmet.ProtustrankaWithAdress>
  <DomainObject.Predmet.ProtustrankaWithAdressOIB>
    <izvorni_sadrzaj>DKLD j.d.o.o. za proizvodnju, usluge i trgovinu, OIB 69887604578, Hrvatskih branitelja 252 C , 35252 Stari Slatinik</izvorni_sadrzaj>
    <derivirana_varijabla naziv="DomainObject.Predmet.ProtustrankaWithAdressOIB_1">DKLD j.d.o.o. za proizvodnju, usluge i trgovinu, OIB 69887604578, Hrvatskih branitelja 252 C , 35252 Stari Slatinik</derivirana_varijabla>
  </DomainObject.Predmet.ProtustrankaWithAdressOIB>
  <DomainObject.Predmet.ProtustrankaNazivFormated>
    <izvorni_sadrzaj>DKLD j.d.o.o. za proizvodnju, usluge i trgovinu</izvorni_sadrzaj>
    <derivirana_varijabla naziv="DomainObject.Predmet.ProtustrankaNazivFormated_1">DKLD j.d.o.o. za proizvodnju, usluge i trgovinu</derivirana_varijabla>
  </DomainObject.Predmet.ProtustrankaNazivFormated>
  <DomainObject.Predmet.ProtustrankaNazivFormatedOIB>
    <izvorni_sadrzaj>DKLD j.d.o.o. za proizvodnju, usluge i trgovinu, OIB 69887604578</izvorni_sadrzaj>
    <derivirana_varijabla naziv="DomainObject.Predmet.ProtustrankaNazivFormatedOIB_1">DKLD j.d.o.o. za proizvodnju, usluge i trgovinu, OIB 69887604578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DKLD j.d.o.o. za proizvodnju, usluge i trgovinu</item>
    </izvorni_sadrzaj>
    <derivirana_varijabla naziv="DomainObject.Predmet.ProtuStrankaListFormated_1">
      <item>DKLD j.d.o.o. za proizvodnju, usluge i trgovinu</item>
    </derivirana_varijabla>
  </DomainObject.Predmet.ProtuStrankaListFormated>
  <DomainObject.Predmet.ProtuStrankaListFormatedOIB>
    <izvorni_sadrzaj>
      <item>DKLD j.d.o.o. za proizvodnju, usluge i trgovinu, OIB 69887604578</item>
    </izvorni_sadrzaj>
    <derivirana_varijabla naziv="DomainObject.Predmet.ProtuStrankaListFormatedOIB_1">
      <item>DKLD j.d.o.o. za proizvodnju, usluge i trgovinu, OIB 69887604578</item>
    </derivirana_varijabla>
  </DomainObject.Predmet.ProtuStrankaListFormatedOIB>
  <DomainObject.Predmet.ProtuStrankaListFormatedWithAdress>
    <izvorni_sadrzaj>
      <item>DKLD j.d.o.o. za proizvodnju, usluge i trgovinu, Hrvatskih branitelja 252 C , 35252 Stari Slatinik</item>
    </izvorni_sadrzaj>
    <derivirana_varijabla naziv="DomainObject.Predmet.ProtuStrankaListFormatedWithAdress_1">
      <item>DKLD j.d.o.o. za proizvodnju, usluge i trgovinu, Hrvatskih branitelja 252 C , 35252 Stari Slatinik</item>
    </derivirana_varijabla>
  </DomainObject.Predmet.ProtuStrankaListFormatedWithAdress>
  <DomainObject.Predmet.ProtuStrankaListFormatedWithAdressOIB>
    <izvorni_sadrzaj>
      <item>DKLD j.d.o.o. za proizvodnju, usluge i trgovinu, OIB 69887604578, Hrvatskih branitelja 252 C , 35252 Stari Slatinik</item>
    </izvorni_sadrzaj>
    <derivirana_varijabla naziv="DomainObject.Predmet.ProtuStrankaListFormatedWithAdressOIB_1">
      <item>DKLD j.d.o.o. za proizvodnju, usluge i trgovinu, OIB 69887604578, Hrvatskih branitelja 252 C , 35252 Stari Slatinik</item>
    </derivirana_varijabla>
  </DomainObject.Predmet.ProtuStrankaListFormatedWithAdressOIB>
  <DomainObject.Predmet.ProtuStrankaListNazivFormated>
    <izvorni_sadrzaj>
      <item>DKLD j.d.o.o. za proizvodnju, usluge i trgovinu</item>
    </izvorni_sadrzaj>
    <derivirana_varijabla naziv="DomainObject.Predmet.ProtuStrankaListNazivFormated_1">
      <item>DKLD j.d.o.o. za proizvodnju, usluge i trgovinu</item>
    </derivirana_varijabla>
  </DomainObject.Predmet.ProtuStrankaListNazivFormated>
  <DomainObject.Predmet.ProtuStrankaListNazivFormatedOIB>
    <izvorni_sadrzaj>
      <item>DKLD j.d.o.o. za proizvodnju, usluge i trgovinu, OIB 69887604578</item>
    </izvorni_sadrzaj>
    <derivirana_varijabla naziv="DomainObject.Predmet.ProtuStrankaListNazivFormatedOIB_1">
      <item>DKLD j.d.o.o. za proizvodnju, usluge i trgovinu, OIB 69887604578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DKLD j.d.o.o. za proizvodnju, usluge i trgovinu</izvorni_sadrzaj>
    <derivirana_varijabla naziv="DomainObject.Predmet.ProtustrankaIDrugi_1">DKLD j.d.o.o. za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DKLD j.d.o.o. za proizvodnju, usluge i trgovinu, OIB 69887604578, Hrvatskih branitelja 252 C , 35252 Stari Slatinik</izvorni_sadrzaj>
    <derivirana_varijabla naziv="DomainObject.Predmet.ProtustrankaIDrugiAdressOIB_1">DKLD j.d.o.o. za proizvodnju, usluge i trgovinu, OIB 69887604578, Hrvatskih branitelja 252 C 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DKLD j.d.o.o. za proizvodnju, usluge i trgovinu</item>
    </izvorni_sadrzaj>
    <derivirana_varijabla naziv="DomainObject.Predmet.SudioniciListNaziv_1">
      <item>Financijska agencija</item>
      <item>DKLD j.d.o.o. za proizvodnju, usluge i trgovinu</item>
    </derivirana_varijabla>
  </DomainObject.Predmet.SudioniciListNaziv>
  <DomainObject.Predmet.SudioniciListAdressOIB>
    <izvorni_sadrzaj>
      <item>Financijska agencija, OIB 85821130368, Ulica grada Vukovara 70,10000 Zagreb</item>
      <item>DKLD j.d.o.o. za proizvodnju, usluge i trgovinu, OIB 69887604578, Hrvatskih branitelja 252 C ,35252 Stari Slatinik</item>
    </izvorni_sadrzaj>
    <derivirana_varijabla naziv="DomainObject.Predmet.SudioniciListAdressOIB_1">
      <item>Financijska agencija, OIB 85821130368, Ulica grada Vukovara 70,10000 Zagreb</item>
      <item>DKLD j.d.o.o. za proizvodnju, usluge i trgovinu, OIB 69887604578, Hrvatskih branitelja 252 C 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69887604578</item>
    </izvorni_sadrzaj>
    <derivirana_varijabla naziv="DomainObject.Predmet.SudioniciListNazivOIB_1">
      <item>, OIB 85821130368</item>
      <item>, OIB 69887604578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2004</properties:Characters>
  <properties:Lines>51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2017-07-21T06:14:00Z</dcterms:created>
  <dc:creator>Korisnik</dc:creator>
  <cp:lastModifiedBy>wsadmin</cp:lastModifiedBy>
  <cp:lastPrinted>2017-05-10T07:39:00Z</cp:lastPrinted>
  <dcterms:modified xmlns:xsi="http://www.w3.org/2001/XMLSchema-instance" xsi:type="dcterms:W3CDTF">2017-07-26T09:11:00Z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