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dbb6" w14:paraId="7dfdbb6" w:rsidRDefault="006838BA" w:rsidR="006838BA" w:rsidRPr="008662DA">
      <w:pPr>
        <w15:collapsed w:val="false"/>
        <w:rPr>
          <w:sz w:val="24"/>
          <w:szCs w:val="24"/>
        </w:rPr>
      </w:pPr>
      <w:bookmarkStart w:name="_GoBack" w:id="0"/>
      <w:bookmarkEnd w:id="0"/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</w:p>
    <w:p w:rsidRDefault="003477D6" w:rsidP="003477D6" w:rsidR="003477D6" w:rsidRPr="003477D6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477D6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77D6" w:rsidP="003477D6" w:rsidR="003477D6" w:rsidRPr="003477D6">
      <w:pPr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3477D6">
        <w:rPr>
          <w:sz w:val="24"/>
          <w:szCs w:val="24"/>
          <w:lang w:eastAsia="en-US" w:val="pl-PL"/>
        </w:rPr>
        <w:t>REPUBLIKA HRVATSKA</w:t>
      </w:r>
      <w:r w:rsidRPr="003477D6">
        <w:rPr>
          <w:sz w:val="24"/>
          <w:szCs w:val="24"/>
          <w:lang w:eastAsia="en-US" w:val="pl-PL"/>
        </w:rPr>
        <w:tab/>
      </w:r>
      <w:r w:rsidRPr="003477D6">
        <w:rPr>
          <w:sz w:val="24"/>
          <w:szCs w:val="24"/>
          <w:lang w:eastAsia="en-US" w:val="pl-PL"/>
        </w:rPr>
        <w:tab/>
      </w:r>
      <w:r w:rsidRPr="003477D6">
        <w:rPr>
          <w:sz w:val="24"/>
          <w:szCs w:val="24"/>
          <w:lang w:eastAsia="en-US" w:val="pl-PL"/>
        </w:rPr>
        <w:tab/>
      </w:r>
      <w:r w:rsidRPr="003477D6">
        <w:rPr>
          <w:sz w:val="24"/>
          <w:szCs w:val="24"/>
          <w:lang w:eastAsia="en-US" w:val="pl-PL"/>
        </w:rPr>
        <w:tab/>
      </w:r>
      <w:r w:rsidRPr="003477D6">
        <w:rPr>
          <w:sz w:val="24"/>
          <w:szCs w:val="24"/>
          <w:lang w:eastAsia="en-US" w:val="pl-PL"/>
        </w:rPr>
        <w:tab/>
      </w:r>
    </w:p>
    <w:p w:rsidRDefault="003477D6" w:rsidP="003477D6" w:rsidR="003477D6" w:rsidRPr="003477D6">
      <w:pPr>
        <w:overflowPunct/>
        <w:autoSpaceDE/>
        <w:autoSpaceDN/>
        <w:adjustRightInd/>
        <w:textAlignment w:val="auto"/>
        <w:rPr>
          <w:sz w:val="24"/>
          <w:szCs w:val="24"/>
          <w:lang w:eastAsia="en-US" w:val="pl-PL"/>
        </w:rPr>
      </w:pPr>
      <w:r w:rsidRPr="003477D6">
        <w:rPr>
          <w:sz w:val="24"/>
          <w:szCs w:val="24"/>
          <w:lang w:eastAsia="en-US" w:val="pl-PL"/>
        </w:rPr>
        <w:t>TRGOVAČKI SUD U ZAGREBU</w:t>
      </w:r>
    </w:p>
    <w:p w:rsidRDefault="003477D6" w:rsidP="003477D6" w:rsidR="003477D6" w:rsidRPr="003477D6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 w:val="pt-BR"/>
        </w:rPr>
      </w:pPr>
      <w:r w:rsidRPr="003477D6">
        <w:rPr>
          <w:sz w:val="24"/>
          <w:szCs w:val="24"/>
          <w:lang w:eastAsia="en-US" w:val="pt-BR"/>
        </w:rPr>
        <w:t>Zagreb, Amruševa 2/II</w:t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</w:r>
      <w:r w:rsidRPr="003477D6">
        <w:rPr>
          <w:sz w:val="24"/>
          <w:szCs w:val="24"/>
          <w:lang w:eastAsia="en-US" w:val="pt-BR"/>
        </w:rPr>
        <w:tab/>
        <w:t xml:space="preserve">  </w:t>
      </w:r>
    </w:p>
    <w:p w:rsidRDefault="003477D6" w:rsidP="003477D6" w:rsidR="003477D6" w:rsidRPr="003477D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</w:p>
    <w:p w:rsidRDefault="003477D6" w:rsidP="003477D6" w:rsidR="003477D6" w:rsidRPr="003477D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3477D6">
        <w:rPr>
          <w:sz w:val="24"/>
          <w:szCs w:val="24"/>
          <w:lang w:eastAsia="en-US" w:val="pt-BR"/>
        </w:rPr>
        <w:t>R E P U B L I K A   H R VA T S K A</w:t>
      </w:r>
    </w:p>
    <w:p w:rsidRDefault="003477D6" w:rsidP="003477D6" w:rsidR="003477D6" w:rsidRPr="003477D6">
      <w:pPr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 w:val="pt-BR"/>
        </w:rPr>
      </w:pPr>
      <w:r w:rsidRPr="003477D6">
        <w:rPr>
          <w:sz w:val="24"/>
          <w:szCs w:val="24"/>
          <w:lang w:eastAsia="en-US" w:val="pt-BR"/>
        </w:rPr>
        <w:t xml:space="preserve">  R J E Š E N J E</w:t>
      </w:r>
    </w:p>
    <w:p w:rsidRDefault="003477D6" w:rsidP="003477D6" w:rsidR="003477D6" w:rsidRPr="003477D6">
      <w:pPr>
        <w:tabs>
          <w:tab w:pos="2066" w:val="left"/>
        </w:tabs>
        <w:overflowPunct/>
        <w:autoSpaceDE/>
        <w:autoSpaceDN/>
        <w:adjustRightInd/>
        <w:jc w:val="both"/>
        <w:textAlignment w:val="auto"/>
        <w:rPr>
          <w:b/>
          <w:sz w:val="24"/>
          <w:szCs w:val="24"/>
          <w:lang w:eastAsia="en-US"/>
        </w:rPr>
      </w:pPr>
      <w:r w:rsidRPr="003477D6">
        <w:rPr>
          <w:b/>
          <w:sz w:val="24"/>
          <w:szCs w:val="24"/>
          <w:lang w:eastAsia="en-US"/>
        </w:rPr>
        <w:tab/>
      </w:r>
    </w:p>
    <w:p w:rsidRDefault="003477D6" w:rsidP="003A5271" w:rsidR="00043D7A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3477D6">
        <w:rPr>
          <w:sz w:val="24"/>
          <w:szCs w:val="24"/>
          <w:lang w:eastAsia="en-US"/>
        </w:rPr>
        <w:t xml:space="preserve">Trgovački sud u Zagrebu, </w:t>
      </w:r>
      <w:r w:rsidR="003A5271">
        <w:rPr>
          <w:sz w:val="24"/>
          <w:szCs w:val="24"/>
        </w:rPr>
        <w:t>po sucu Nikoli Ribariću, kao stečajnom sucu, postupajući po prijedlogu Financijske agencije u stečajnom postupku nad dužnikom POPLAŠEN d.o.o., Novaki (Općina Dubrava), Nov</w:t>
      </w:r>
      <w:r w:rsidR="00C17BF1">
        <w:rPr>
          <w:sz w:val="24"/>
          <w:szCs w:val="24"/>
        </w:rPr>
        <w:t>aki 35, OIB: 74972816660, dana 11</w:t>
      </w:r>
      <w:r w:rsidR="003A5271">
        <w:rPr>
          <w:sz w:val="24"/>
          <w:szCs w:val="24"/>
        </w:rPr>
        <w:t>. prosinca 2017. godine</w:t>
      </w:r>
    </w:p>
    <w:p w:rsidRDefault="006838BA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i j e š i o     j e</w:t>
      </w:r>
    </w:p>
    <w:p w:rsidRDefault="006838BA" w:rsidR="006838BA" w:rsidRPr="008662DA">
      <w:pPr>
        <w:jc w:val="center"/>
        <w:rPr>
          <w:b/>
          <w:sz w:val="24"/>
          <w:szCs w:val="24"/>
        </w:rPr>
      </w:pPr>
    </w:p>
    <w:p w:rsidRDefault="00C17BF1" w:rsidP="00C17BF1" w:rsidR="00C17BF1" w:rsidRPr="00C17BF1">
      <w:pPr>
        <w:jc w:val="both"/>
        <w:rPr>
          <w:sz w:val="24"/>
          <w:szCs w:val="24"/>
        </w:rPr>
      </w:pPr>
      <w:r w:rsidRPr="00C17BF1">
        <w:rPr>
          <w:sz w:val="24"/>
          <w:szCs w:val="24"/>
        </w:rPr>
        <w:t xml:space="preserve">Ispravlja se Rješenje ovoga suda od 7. prosinca 2017. godine, kojim je otvoren stečajni postupak nad dužnikom POPLAŠEN d.o.o., Novaki (Općina Dubrava), Novaki 35, OIB: 74972816660, u dijelu oznake poslovnog broja Rješenja na način da:  </w:t>
      </w:r>
    </w:p>
    <w:p w:rsidRDefault="00C17BF1" w:rsidP="00C17BF1" w:rsidR="00C17BF1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umjesto poslovnog broja „72. St-8630/2016“</w:t>
      </w:r>
    </w:p>
    <w:p w:rsidRDefault="00C17BF1" w:rsidP="00C17BF1" w:rsidR="00304843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ima stajati </w:t>
      </w:r>
    </w:p>
    <w:p w:rsidRDefault="00C17BF1" w:rsidP="00C17BF1" w:rsidR="00C17BF1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poslovno broj: „</w:t>
      </w:r>
      <w:r w:rsidRPr="00C17BF1">
        <w:rPr>
          <w:sz w:val="24"/>
          <w:szCs w:val="24"/>
        </w:rPr>
        <w:t>72. St-8630/2015</w:t>
      </w:r>
      <w:r>
        <w:rPr>
          <w:sz w:val="24"/>
          <w:szCs w:val="24"/>
        </w:rPr>
        <w:t>“</w:t>
      </w:r>
    </w:p>
    <w:p w:rsidRDefault="00C17BF1" w:rsidP="00C17BF1" w:rsidR="00C17BF1">
      <w:pPr>
        <w:ind w:left="426"/>
        <w:jc w:val="both"/>
        <w:rPr>
          <w:sz w:val="24"/>
          <w:szCs w:val="24"/>
        </w:rPr>
      </w:pPr>
      <w:r>
        <w:rPr>
          <w:sz w:val="24"/>
          <w:szCs w:val="24"/>
        </w:rPr>
        <w:t>dok u ostalom dijelu Rješenje od 7. prosinca 2017. godine ostaje nepromijenjeno.</w:t>
      </w:r>
    </w:p>
    <w:p w:rsidRDefault="00C17BF1" w:rsidP="00C17BF1" w:rsidR="00C17BF1" w:rsidRPr="00C17BF1">
      <w:pPr>
        <w:ind w:left="426"/>
        <w:jc w:val="both"/>
        <w:rPr>
          <w:sz w:val="24"/>
          <w:szCs w:val="24"/>
        </w:rPr>
      </w:pPr>
    </w:p>
    <w:p w:rsidRDefault="00940BB4" w:rsidP="00D97F54" w:rsidR="00940BB4">
      <w:pPr>
        <w:jc w:val="center"/>
        <w:rPr>
          <w:sz w:val="24"/>
          <w:szCs w:val="24"/>
        </w:rPr>
      </w:pPr>
    </w:p>
    <w:p w:rsidRDefault="00940BB4" w:rsidP="00D97F54" w:rsidR="00940BB4">
      <w:pPr>
        <w:jc w:val="center"/>
        <w:rPr>
          <w:sz w:val="24"/>
          <w:szCs w:val="24"/>
        </w:rPr>
      </w:pPr>
    </w:p>
    <w:p w:rsidRDefault="006838BA" w:rsidP="00D97F54" w:rsidR="006838BA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Obrazloženje</w:t>
      </w:r>
    </w:p>
    <w:p w:rsidRDefault="00304843" w:rsidP="00BF2B12" w:rsidR="0030484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Rješenjem suda od 7. prosinca 2017. godien otvoren je stečajni postupak nad dužnikom.</w:t>
      </w:r>
    </w:p>
    <w:p w:rsidRDefault="00304843" w:rsidP="00BF2B12" w:rsidR="0030484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>Uvidom u Rješenje od 7. prosinca 2017. godine sud je utvrdio kako je omaškom pogrešno naveo godinu predmeta. U tom smislu, sud je omaškom naveo kako se radi o predmetu iz 2016. godine umjesto, ispravno, 2015. godine.</w:t>
      </w:r>
    </w:p>
    <w:p w:rsidRDefault="00304843" w:rsidP="00304843" w:rsidR="0030484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Stoga je pogrešn</w:t>
      </w:r>
      <w:r w:rsidR="007305B0">
        <w:rPr>
          <w:sz w:val="24"/>
          <w:szCs w:val="24"/>
        </w:rPr>
        <w:t>o navedeni</w:t>
      </w:r>
      <w:r>
        <w:rPr>
          <w:sz w:val="24"/>
          <w:szCs w:val="24"/>
        </w:rPr>
        <w:t xml:space="preserve"> poslovn</w:t>
      </w:r>
      <w:r w:rsidR="007305B0">
        <w:rPr>
          <w:sz w:val="24"/>
          <w:szCs w:val="24"/>
        </w:rPr>
        <w:t>i</w:t>
      </w:r>
      <w:r>
        <w:rPr>
          <w:sz w:val="24"/>
          <w:szCs w:val="24"/>
        </w:rPr>
        <w:t xml:space="preserve"> broj „72. St-8630/2016“</w:t>
      </w:r>
      <w:r w:rsidR="007305B0">
        <w:rPr>
          <w:sz w:val="24"/>
          <w:szCs w:val="24"/>
        </w:rPr>
        <w:t>,</w:t>
      </w:r>
      <w:r>
        <w:rPr>
          <w:sz w:val="24"/>
          <w:szCs w:val="24"/>
        </w:rPr>
        <w:t xml:space="preserve"> po</w:t>
      </w:r>
      <w:r w:rsidR="007305B0">
        <w:rPr>
          <w:sz w:val="24"/>
          <w:szCs w:val="24"/>
        </w:rPr>
        <w:t xml:space="preserve"> </w:t>
      </w:r>
      <w:r>
        <w:rPr>
          <w:sz w:val="24"/>
          <w:szCs w:val="24"/>
        </w:rPr>
        <w:t>službenoj dužnosti</w:t>
      </w:r>
      <w:r w:rsidR="007305B0">
        <w:rPr>
          <w:sz w:val="24"/>
          <w:szCs w:val="24"/>
        </w:rPr>
        <w:t>,</w:t>
      </w:r>
      <w:r>
        <w:rPr>
          <w:sz w:val="24"/>
          <w:szCs w:val="24"/>
        </w:rPr>
        <w:t xml:space="preserve"> trebalo ispraviti i naznačiti da se radi o is</w:t>
      </w:r>
      <w:r w:rsidR="007305B0">
        <w:rPr>
          <w:sz w:val="24"/>
          <w:szCs w:val="24"/>
        </w:rPr>
        <w:t xml:space="preserve">pravnom </w:t>
      </w:r>
      <w:r>
        <w:rPr>
          <w:sz w:val="24"/>
          <w:szCs w:val="24"/>
        </w:rPr>
        <w:t>poslo</w:t>
      </w:r>
      <w:r w:rsidR="007305B0">
        <w:rPr>
          <w:sz w:val="24"/>
          <w:szCs w:val="24"/>
        </w:rPr>
        <w:t>vnom</w:t>
      </w:r>
      <w:r>
        <w:rPr>
          <w:sz w:val="24"/>
          <w:szCs w:val="24"/>
        </w:rPr>
        <w:t xml:space="preserve"> broju: „72. St-8630/2015“</w:t>
      </w:r>
    </w:p>
    <w:p w:rsidRDefault="00304843" w:rsidP="00304843" w:rsidR="00304843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Slijedom navedenoga odlučeno je kao u izreci.</w:t>
      </w:r>
    </w:p>
    <w:p w:rsidRDefault="00304843" w:rsidP="00304843" w:rsidR="00304843">
      <w:pPr>
        <w:ind w:left="426"/>
        <w:jc w:val="both"/>
        <w:rPr>
          <w:sz w:val="24"/>
          <w:szCs w:val="24"/>
        </w:rPr>
      </w:pPr>
    </w:p>
    <w:p w:rsidRDefault="00304843" w:rsidP="00BF2B12" w:rsidR="00304843">
      <w:pPr>
        <w:ind w:firstLine="555"/>
        <w:jc w:val="both"/>
        <w:rPr>
          <w:sz w:val="24"/>
          <w:szCs w:val="24"/>
        </w:rPr>
      </w:pPr>
    </w:p>
    <w:p w:rsidRDefault="009A3E7E" w:rsidP="00C82AC1" w:rsidR="001D5467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U Zagrebu</w:t>
      </w:r>
      <w:r w:rsidR="00566D20">
        <w:rPr>
          <w:sz w:val="24"/>
          <w:szCs w:val="24"/>
        </w:rPr>
        <w:t xml:space="preserve">, </w:t>
      </w:r>
      <w:r w:rsidR="00304843">
        <w:rPr>
          <w:sz w:val="24"/>
          <w:szCs w:val="24"/>
        </w:rPr>
        <w:t>11</w:t>
      </w:r>
      <w:r w:rsidR="00566D20">
        <w:rPr>
          <w:sz w:val="24"/>
          <w:szCs w:val="24"/>
        </w:rPr>
        <w:t>. prosinca</w:t>
      </w:r>
      <w:r w:rsidR="00F626D7" w:rsidRPr="008662DA">
        <w:rPr>
          <w:sz w:val="24"/>
          <w:szCs w:val="24"/>
        </w:rPr>
        <w:t xml:space="preserve"> 201</w:t>
      </w:r>
      <w:r w:rsidR="00566D20">
        <w:rPr>
          <w:sz w:val="24"/>
          <w:szCs w:val="24"/>
        </w:rPr>
        <w:t>7</w:t>
      </w:r>
      <w:r w:rsidRPr="008662DA">
        <w:rPr>
          <w:sz w:val="24"/>
          <w:szCs w:val="24"/>
        </w:rPr>
        <w:t>.</w:t>
      </w:r>
      <w:r w:rsidR="008233D2" w:rsidRPr="008662DA">
        <w:rPr>
          <w:sz w:val="24"/>
          <w:szCs w:val="24"/>
        </w:rPr>
        <w:tab/>
      </w:r>
      <w:r w:rsidR="00852C1A" w:rsidRPr="008662DA">
        <w:rPr>
          <w:sz w:val="24"/>
          <w:szCs w:val="24"/>
        </w:rPr>
        <w:t xml:space="preserve"> </w:t>
      </w:r>
    </w:p>
    <w:p w:rsidRDefault="00743276" w:rsidP="00E91121" w:rsidR="007432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43276" w:rsidP="00E91121" w:rsidR="0074327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43276" w:rsidP="00E91121" w:rsidR="0074327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43276" w:rsidP="00743276" w:rsidR="00743276">
      <w:pPr>
        <w:pStyle w:val="Podnaslov"/>
        <w:ind w:firstLine="720" w:left="28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43276" w:rsidP="00E91121" w:rsidR="00743276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04843" w:rsidP="00433443" w:rsidR="006569FD">
      <w:pPr>
        <w:pStyle w:val="Podnaslov"/>
        <w:ind w:firstLine="708" w:left="4956"/>
        <w:rPr>
          <w:szCs w:val="24"/>
          <w:lang w:val="pl-PL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C5002D" w:rsidP="00A10F37" w:rsidR="00C5002D">
      <w:pPr>
        <w:rPr>
          <w:sz w:val="24"/>
          <w:szCs w:val="24"/>
          <w:lang w:val="pl-PL"/>
        </w:rPr>
      </w:pPr>
    </w:p>
    <w:p w:rsidRDefault="00654F94" w:rsidP="00654F94" w:rsidR="00654F94" w:rsidRPr="002C5F5E">
      <w:pPr>
        <w:rPr>
          <w:sz w:val="24"/>
          <w:szCs w:val="24"/>
        </w:rPr>
      </w:pPr>
    </w:p>
    <w:p w:rsidRDefault="00743276" w:rsidP="00654F94" w:rsidR="00743276">
      <w:pPr>
        <w:rPr>
          <w:sz w:val="24"/>
          <w:szCs w:val="24"/>
        </w:rPr>
      </w:pPr>
    </w:p>
    <w:p w:rsidRDefault="00654F94" w:rsidP="00654F94" w:rsidR="00654F94" w:rsidRPr="002C5F5E">
      <w:pPr>
        <w:rPr>
          <w:sz w:val="24"/>
          <w:szCs w:val="24"/>
        </w:rPr>
      </w:pPr>
      <w:r w:rsidRPr="002C5F5E">
        <w:rPr>
          <w:sz w:val="24"/>
          <w:szCs w:val="24"/>
        </w:rPr>
        <w:lastRenderedPageBreak/>
        <w:t xml:space="preserve">Uputa o pravnom lijeku: </w:t>
      </w:r>
    </w:p>
    <w:p w:rsidRDefault="00654F94" w:rsidP="00654F94" w:rsidR="00654F94" w:rsidRPr="002C5F5E">
      <w:pPr>
        <w:jc w:val="both"/>
        <w:rPr>
          <w:sz w:val="24"/>
          <w:szCs w:val="24"/>
        </w:rPr>
      </w:pPr>
      <w:r w:rsidRPr="002C5F5E">
        <w:rPr>
          <w:sz w:val="24"/>
          <w:szCs w:val="24"/>
        </w:rPr>
        <w:t>Protiv ovog rješenja dopuštena je žalba u roku od 8 dana.  Žalba se podnosi ovom sudu u 2 primjerka za Visoki trgovački sud RH u roku od 8 dana od dana dostave rješenja.</w:t>
      </w:r>
    </w:p>
    <w:p w:rsidRDefault="00654F94" w:rsidP="00654F94" w:rsidR="00654F94" w:rsidRPr="002C5F5E">
      <w:pPr>
        <w:jc w:val="both"/>
        <w:rPr>
          <w:sz w:val="24"/>
          <w:szCs w:val="24"/>
        </w:rPr>
      </w:pPr>
    </w:p>
    <w:p w:rsidRDefault="005D78EA" w:rsidR="005D78EA" w:rsidRPr="008662DA">
      <w:pPr>
        <w:jc w:val="both"/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940BB4" w:rsidP="00433443" w:rsidR="00940BB4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743276" w:rsidP="00433443" w:rsidR="00743276">
      <w:pPr>
        <w:rPr>
          <w:sz w:val="24"/>
          <w:szCs w:val="24"/>
          <w:lang w:val="pl-PL"/>
        </w:rPr>
      </w:pPr>
    </w:p>
    <w:p w:rsidRDefault="009A3E7E" w:rsidP="00867C12" w:rsidR="009A3E7E" w:rsidRPr="008662DA">
      <w:pPr>
        <w:ind w:left="360"/>
        <w:jc w:val="both"/>
        <w:rPr>
          <w:sz w:val="24"/>
          <w:szCs w:val="24"/>
        </w:rPr>
      </w:pPr>
    </w:p>
    <w:p w:rsidRDefault="00B81C62" w:rsidP="00B81C62" w:rsidR="00B81C62" w:rsidRPr="008662DA">
      <w:pPr>
        <w:rPr>
          <w:sz w:val="24"/>
          <w:szCs w:val="24"/>
          <w:lang w:val="pl-PL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p w:rsidRDefault="009A3E7E" w:rsidP="009A3E7E" w:rsidR="009A3E7E" w:rsidRPr="008662DA">
      <w:pPr>
        <w:pStyle w:val="Odlomakpopisa"/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9A3E7E" w:rsidP="00B81C62" w:rsidR="009A3E7E" w:rsidRPr="008662DA">
      <w:pPr>
        <w:rPr>
          <w:sz w:val="24"/>
          <w:szCs w:val="24"/>
          <w:lang w:val="pl-PL"/>
        </w:rPr>
      </w:pPr>
    </w:p>
    <w:sectPr w:rsidSect="003477D6" w:rsidR="009A3E7E" w:rsidRPr="008662DA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41C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6C3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84621" w:rsidP="00DD3331" w:rsidR="00185AD7">
    <w:pPr>
      <w:jc w:val="right"/>
    </w:pPr>
    <w:r>
      <w:rPr>
        <w:sz w:val="24"/>
        <w:szCs w:val="24"/>
      </w:rPr>
      <w:t>7</w:t>
    </w:r>
    <w:r w:rsidR="00D17002">
      <w:rPr>
        <w:sz w:val="24"/>
        <w:szCs w:val="24"/>
      </w:rPr>
      <w:t>2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3A5271">
      <w:rPr>
        <w:sz w:val="24"/>
        <w:szCs w:val="24"/>
      </w:rPr>
      <w:t>8630/</w:t>
    </w:r>
    <w:r w:rsidR="003477D6">
      <w:rPr>
        <w:sz w:val="24"/>
        <w:szCs w:val="24"/>
      </w:rPr>
      <w:t>201</w:t>
    </w:r>
    <w:r w:rsidR="009A0DB8">
      <w:rPr>
        <w:sz w:val="24"/>
        <w:szCs w:val="24"/>
      </w:rPr>
      <w:t>5</w:t>
    </w:r>
    <w:r w:rsidR="00743276">
      <w:rPr>
        <w:sz w:val="24"/>
        <w:szCs w:val="24"/>
      </w:rPr>
      <w:t>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C896695"/>
    <w:multiLevelType w:val="hybridMultilevel"/>
    <w:tmpl w:val="802EC364"/>
    <w:lvl w:tplc="093EF1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5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9">
    <w:nsid w:val="7BCE61A8"/>
    <w:multiLevelType w:val="hybridMultilevel"/>
    <w:tmpl w:val="17241292"/>
    <w:lvl w:tplc="3E8E30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8"/>
  </w:num>
  <w:num w:numId="5">
    <w:abstractNumId w:val="7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32216"/>
    <w:rsid w:val="00041689"/>
    <w:rsid w:val="00043D7A"/>
    <w:rsid w:val="0004473F"/>
    <w:rsid w:val="00055E92"/>
    <w:rsid w:val="00077E5C"/>
    <w:rsid w:val="00083B35"/>
    <w:rsid w:val="00097BEA"/>
    <w:rsid w:val="000B78D5"/>
    <w:rsid w:val="000C4886"/>
    <w:rsid w:val="000C77B1"/>
    <w:rsid w:val="000D129A"/>
    <w:rsid w:val="000D1BF8"/>
    <w:rsid w:val="000E34D2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8B2"/>
    <w:rsid w:val="00172A8D"/>
    <w:rsid w:val="001741C7"/>
    <w:rsid w:val="00182058"/>
    <w:rsid w:val="00185AD7"/>
    <w:rsid w:val="00186749"/>
    <w:rsid w:val="00195086"/>
    <w:rsid w:val="001A45BF"/>
    <w:rsid w:val="001B72C2"/>
    <w:rsid w:val="001D411A"/>
    <w:rsid w:val="001D5467"/>
    <w:rsid w:val="001D6684"/>
    <w:rsid w:val="001E1892"/>
    <w:rsid w:val="001E44D0"/>
    <w:rsid w:val="001F3CF8"/>
    <w:rsid w:val="00206C81"/>
    <w:rsid w:val="00210410"/>
    <w:rsid w:val="00230BF0"/>
    <w:rsid w:val="00243CCA"/>
    <w:rsid w:val="002443CE"/>
    <w:rsid w:val="00255E71"/>
    <w:rsid w:val="002576B4"/>
    <w:rsid w:val="00264673"/>
    <w:rsid w:val="0027042C"/>
    <w:rsid w:val="002726CF"/>
    <w:rsid w:val="0028464E"/>
    <w:rsid w:val="002A35E4"/>
    <w:rsid w:val="002B322D"/>
    <w:rsid w:val="002D18DF"/>
    <w:rsid w:val="002D3DC3"/>
    <w:rsid w:val="002E5689"/>
    <w:rsid w:val="002E7E07"/>
    <w:rsid w:val="00304843"/>
    <w:rsid w:val="003155DD"/>
    <w:rsid w:val="00326384"/>
    <w:rsid w:val="00341148"/>
    <w:rsid w:val="00341785"/>
    <w:rsid w:val="00341C5D"/>
    <w:rsid w:val="003477D6"/>
    <w:rsid w:val="00350C04"/>
    <w:rsid w:val="00377237"/>
    <w:rsid w:val="003853A9"/>
    <w:rsid w:val="00396622"/>
    <w:rsid w:val="003A290E"/>
    <w:rsid w:val="003A4171"/>
    <w:rsid w:val="003A5271"/>
    <w:rsid w:val="003A6019"/>
    <w:rsid w:val="003C78A1"/>
    <w:rsid w:val="003D2947"/>
    <w:rsid w:val="003E450E"/>
    <w:rsid w:val="003E4E05"/>
    <w:rsid w:val="003F342C"/>
    <w:rsid w:val="004004CC"/>
    <w:rsid w:val="00401191"/>
    <w:rsid w:val="00414221"/>
    <w:rsid w:val="00433443"/>
    <w:rsid w:val="00447E26"/>
    <w:rsid w:val="00454B52"/>
    <w:rsid w:val="00455127"/>
    <w:rsid w:val="00473B11"/>
    <w:rsid w:val="00474DAD"/>
    <w:rsid w:val="004C328C"/>
    <w:rsid w:val="004E19B6"/>
    <w:rsid w:val="004E6AD4"/>
    <w:rsid w:val="004E77EF"/>
    <w:rsid w:val="0051132F"/>
    <w:rsid w:val="00522162"/>
    <w:rsid w:val="0052345E"/>
    <w:rsid w:val="00525D6E"/>
    <w:rsid w:val="00540145"/>
    <w:rsid w:val="00547715"/>
    <w:rsid w:val="0056018D"/>
    <w:rsid w:val="00560ED7"/>
    <w:rsid w:val="00566D20"/>
    <w:rsid w:val="005B3BA8"/>
    <w:rsid w:val="005B7415"/>
    <w:rsid w:val="005D5218"/>
    <w:rsid w:val="005D78EA"/>
    <w:rsid w:val="005E70E2"/>
    <w:rsid w:val="005F6C30"/>
    <w:rsid w:val="006018F8"/>
    <w:rsid w:val="00603157"/>
    <w:rsid w:val="0060629E"/>
    <w:rsid w:val="006138C0"/>
    <w:rsid w:val="006524A1"/>
    <w:rsid w:val="00654F94"/>
    <w:rsid w:val="006569FD"/>
    <w:rsid w:val="00656D95"/>
    <w:rsid w:val="00657800"/>
    <w:rsid w:val="00675DA9"/>
    <w:rsid w:val="00677BBF"/>
    <w:rsid w:val="006838BA"/>
    <w:rsid w:val="006866CB"/>
    <w:rsid w:val="006901E8"/>
    <w:rsid w:val="006906E7"/>
    <w:rsid w:val="006B0E12"/>
    <w:rsid w:val="006C59D1"/>
    <w:rsid w:val="006C7A5A"/>
    <w:rsid w:val="006E43F8"/>
    <w:rsid w:val="006E773C"/>
    <w:rsid w:val="00704661"/>
    <w:rsid w:val="00705C04"/>
    <w:rsid w:val="00715858"/>
    <w:rsid w:val="00715F8A"/>
    <w:rsid w:val="00720611"/>
    <w:rsid w:val="007238DA"/>
    <w:rsid w:val="00724F1D"/>
    <w:rsid w:val="007305B0"/>
    <w:rsid w:val="007332B1"/>
    <w:rsid w:val="007422A8"/>
    <w:rsid w:val="00743276"/>
    <w:rsid w:val="00746617"/>
    <w:rsid w:val="007624A6"/>
    <w:rsid w:val="00767D35"/>
    <w:rsid w:val="0077476F"/>
    <w:rsid w:val="0077495A"/>
    <w:rsid w:val="00777A50"/>
    <w:rsid w:val="0078609A"/>
    <w:rsid w:val="007A2503"/>
    <w:rsid w:val="007A7ECC"/>
    <w:rsid w:val="007B349C"/>
    <w:rsid w:val="007C09A9"/>
    <w:rsid w:val="007C0A7F"/>
    <w:rsid w:val="007C1BCF"/>
    <w:rsid w:val="007E13A8"/>
    <w:rsid w:val="007E6C25"/>
    <w:rsid w:val="007F0340"/>
    <w:rsid w:val="007F43CA"/>
    <w:rsid w:val="007F550D"/>
    <w:rsid w:val="00802637"/>
    <w:rsid w:val="0081167C"/>
    <w:rsid w:val="008233D2"/>
    <w:rsid w:val="00837019"/>
    <w:rsid w:val="00840279"/>
    <w:rsid w:val="00843BE5"/>
    <w:rsid w:val="00852C1A"/>
    <w:rsid w:val="00860C8A"/>
    <w:rsid w:val="00863D1F"/>
    <w:rsid w:val="008662DA"/>
    <w:rsid w:val="008676A1"/>
    <w:rsid w:val="00867C12"/>
    <w:rsid w:val="00894C1B"/>
    <w:rsid w:val="008A1DD7"/>
    <w:rsid w:val="008A6E36"/>
    <w:rsid w:val="008B40FA"/>
    <w:rsid w:val="008D2088"/>
    <w:rsid w:val="008E0B1B"/>
    <w:rsid w:val="008E42A5"/>
    <w:rsid w:val="008E4ABA"/>
    <w:rsid w:val="00914B2C"/>
    <w:rsid w:val="00924885"/>
    <w:rsid w:val="00940BB4"/>
    <w:rsid w:val="009557CC"/>
    <w:rsid w:val="0096090C"/>
    <w:rsid w:val="0096251B"/>
    <w:rsid w:val="0096793C"/>
    <w:rsid w:val="00971C06"/>
    <w:rsid w:val="00984F17"/>
    <w:rsid w:val="00987AA8"/>
    <w:rsid w:val="00994A96"/>
    <w:rsid w:val="009A0DB8"/>
    <w:rsid w:val="009A3E7E"/>
    <w:rsid w:val="009B130A"/>
    <w:rsid w:val="009B2331"/>
    <w:rsid w:val="009E0FC4"/>
    <w:rsid w:val="00A10F37"/>
    <w:rsid w:val="00A219BB"/>
    <w:rsid w:val="00A2346B"/>
    <w:rsid w:val="00A56D2A"/>
    <w:rsid w:val="00A622BE"/>
    <w:rsid w:val="00A7050F"/>
    <w:rsid w:val="00A70CB0"/>
    <w:rsid w:val="00A80202"/>
    <w:rsid w:val="00A84621"/>
    <w:rsid w:val="00A947D4"/>
    <w:rsid w:val="00A96E38"/>
    <w:rsid w:val="00AB024A"/>
    <w:rsid w:val="00AB7CEA"/>
    <w:rsid w:val="00AE1405"/>
    <w:rsid w:val="00AF3194"/>
    <w:rsid w:val="00AF7623"/>
    <w:rsid w:val="00B07E9D"/>
    <w:rsid w:val="00B22D4C"/>
    <w:rsid w:val="00B358B5"/>
    <w:rsid w:val="00B36980"/>
    <w:rsid w:val="00B4321B"/>
    <w:rsid w:val="00B703DE"/>
    <w:rsid w:val="00B81C62"/>
    <w:rsid w:val="00BA3671"/>
    <w:rsid w:val="00BD7E32"/>
    <w:rsid w:val="00BF2B12"/>
    <w:rsid w:val="00BF3F51"/>
    <w:rsid w:val="00C039C0"/>
    <w:rsid w:val="00C17BF1"/>
    <w:rsid w:val="00C22011"/>
    <w:rsid w:val="00C24C72"/>
    <w:rsid w:val="00C25A83"/>
    <w:rsid w:val="00C31A45"/>
    <w:rsid w:val="00C3388F"/>
    <w:rsid w:val="00C37E34"/>
    <w:rsid w:val="00C43691"/>
    <w:rsid w:val="00C5002D"/>
    <w:rsid w:val="00C5207A"/>
    <w:rsid w:val="00C6207F"/>
    <w:rsid w:val="00C62E9F"/>
    <w:rsid w:val="00C82AC1"/>
    <w:rsid w:val="00CA2F28"/>
    <w:rsid w:val="00CB0F34"/>
    <w:rsid w:val="00CB229D"/>
    <w:rsid w:val="00CB7437"/>
    <w:rsid w:val="00CB79CA"/>
    <w:rsid w:val="00CC0BD4"/>
    <w:rsid w:val="00CE6CB5"/>
    <w:rsid w:val="00CE7270"/>
    <w:rsid w:val="00CF4A8A"/>
    <w:rsid w:val="00D03C27"/>
    <w:rsid w:val="00D16263"/>
    <w:rsid w:val="00D17002"/>
    <w:rsid w:val="00D174D3"/>
    <w:rsid w:val="00D51EE7"/>
    <w:rsid w:val="00D848B6"/>
    <w:rsid w:val="00D97F54"/>
    <w:rsid w:val="00DB4851"/>
    <w:rsid w:val="00DC07C5"/>
    <w:rsid w:val="00DC19E9"/>
    <w:rsid w:val="00DD3331"/>
    <w:rsid w:val="00DE3017"/>
    <w:rsid w:val="00DF4708"/>
    <w:rsid w:val="00E1254B"/>
    <w:rsid w:val="00E20FDF"/>
    <w:rsid w:val="00E2142D"/>
    <w:rsid w:val="00E23AA6"/>
    <w:rsid w:val="00E3601D"/>
    <w:rsid w:val="00E43FC2"/>
    <w:rsid w:val="00E53FBA"/>
    <w:rsid w:val="00E63A39"/>
    <w:rsid w:val="00E67C95"/>
    <w:rsid w:val="00E77FE9"/>
    <w:rsid w:val="00E835A3"/>
    <w:rsid w:val="00E836A6"/>
    <w:rsid w:val="00E83FAF"/>
    <w:rsid w:val="00E8454C"/>
    <w:rsid w:val="00EA2331"/>
    <w:rsid w:val="00EA4400"/>
    <w:rsid w:val="00EA6323"/>
    <w:rsid w:val="00EB36BA"/>
    <w:rsid w:val="00EB641C"/>
    <w:rsid w:val="00EC6072"/>
    <w:rsid w:val="00EC65DF"/>
    <w:rsid w:val="00EE08DB"/>
    <w:rsid w:val="00EE193F"/>
    <w:rsid w:val="00EE4B19"/>
    <w:rsid w:val="00F11803"/>
    <w:rsid w:val="00F1773D"/>
    <w:rsid w:val="00F20384"/>
    <w:rsid w:val="00F626D7"/>
    <w:rsid w:val="00F6762D"/>
    <w:rsid w:val="00F77E08"/>
    <w:rsid w:val="00F800D5"/>
    <w:rsid w:val="00FB16DC"/>
    <w:rsid w:val="00FC1C16"/>
    <w:rsid w:val="00FD5F6C"/>
    <w:rsid w:val="00FE0498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true" w:styleId="BodyText21" w:type="paragraph">
    <w:name w:val="Body Text 21"/>
    <w:basedOn w:val="Normal"/>
    <w:rsid w:val="006866CB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6569FD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F6C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C3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C30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C3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C3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customStyle="1" w:styleId="BodyText21" w:type="paragraph">
    <w:name w:val="Body Text 21"/>
    <w:basedOn w:val="Normal"/>
    <w:rsid w:val="006866CB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6569FD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6569FD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F6C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C3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C30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C3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C3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72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3449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210474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7375541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29948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44401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43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6266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02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26749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9982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8630</izvorni_sadrzaj>
    <derivirana_varijabla naziv="DomainObject.Predmet.Broj_1">8630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St-8630/2015</izvorni_sadrzaj>
    <derivirana_varijabla naziv="DomainObject.Predmet.OznakaBroj_1">St-8630/2015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POPLAŠEN d.o.o.</izvorni_sadrzaj>
    <derivirana_varijabla naziv="DomainObject.Predmet.ProtustrankaFormated_1">  POPLAŠEN d.o.o.</derivirana_varijabla>
  </DomainObject.Predmet.ProtustrankaFormated>
  <DomainObject.Predmet.ProtustrankaFormatedOIB>
    <izvorni_sadrzaj>  POPLAŠEN d.o.o., OIB 74972816660</izvorni_sadrzaj>
    <derivirana_varijabla naziv="DomainObject.Predmet.ProtustrankaFormatedOIB_1">  POPLAŠEN d.o.o., OIB 74972816660</derivirana_varijabla>
  </DomainObject.Predmet.ProtustrankaFormatedOIB>
  <DomainObject.Predmet.ProtustrankaFormatedWithAdress>
    <izvorni_sadrzaj> POPLAŠEN d.o.o., Novaki 35, 10342 Novaki</izvorni_sadrzaj>
    <derivirana_varijabla naziv="DomainObject.Predmet.ProtustrankaFormatedWithAdress_1"> POPLAŠEN d.o.o., Novaki 35, 10342 Novaki</derivirana_varijabla>
  </DomainObject.Predmet.ProtustrankaFormatedWithAdress>
  <DomainObject.Predmet.ProtustrankaFormatedWithAdressOIB>
    <izvorni_sadrzaj> POPLAŠEN d.o.o., OIB 74972816660, Novaki 35, 10342 Novaki</izvorni_sadrzaj>
    <derivirana_varijabla naziv="DomainObject.Predmet.ProtustrankaFormatedWithAdressOIB_1"> POPLAŠEN d.o.o., OIB 74972816660, Novaki 35, 10342 Novaki</derivirana_varijabla>
  </DomainObject.Predmet.ProtustrankaFormatedWithAdressOIB>
  <DomainObject.Predmet.ProtustrankaWithAdress>
    <izvorni_sadrzaj>POPLAŠEN d.o.o. Novaki 35, 10342 Novaki</izvorni_sadrzaj>
    <derivirana_varijabla naziv="DomainObject.Predmet.ProtustrankaWithAdress_1">POPLAŠEN d.o.o. Novaki 35, 10342 Novaki</derivirana_varijabla>
  </DomainObject.Predmet.ProtustrankaWithAdress>
  <DomainObject.Predmet.ProtustrankaWithAdressOIB>
    <izvorni_sadrzaj>POPLAŠEN d.o.o., OIB 74972816660, Novaki 35, 10342 Novaki</izvorni_sadrzaj>
    <derivirana_varijabla naziv="DomainObject.Predmet.ProtustrankaWithAdressOIB_1">POPLAŠEN d.o.o., OIB 74972816660, Novaki 35, 10342 Novaki</derivirana_varijabla>
  </DomainObject.Predmet.ProtustrankaWithAdressOIB>
  <DomainObject.Predmet.ProtustrankaNazivFormated>
    <izvorni_sadrzaj>POPLAŠEN d.o.o.</izvorni_sadrzaj>
    <derivirana_varijabla naziv="DomainObject.Predmet.ProtustrankaNazivFormated_1">POPLAŠEN d.o.o.</derivirana_varijabla>
  </DomainObject.Predmet.ProtustrankaNazivFormated>
  <DomainObject.Predmet.ProtustrankaNazivFormatedOIB>
    <izvorni_sadrzaj>POPLAŠEN d.o.o., OIB 74972816660</izvorni_sadrzaj>
    <derivirana_varijabla naziv="DomainObject.Predmet.ProtustrankaNazivFormatedOIB_1">POPLAŠEN d.o.o., OIB 74972816660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Ivanka Zlamal; Dominik Brlečić</izvorni_sadrzaj>
    <derivirana_varijabla naziv="DomainObject.Predmet.StrankaFormated_1">  FINA Regionalni centar Zagreb; Ivanka Zlamal; Dominik Brlečić</derivirana_varijabla>
  </DomainObject.Predmet.StrankaFormated>
  <DomainObject.Predmet.StrankaFormatedOIB>
    <izvorni_sadrzaj>  FINA Regionalni centar Zagreb, OIB 85821130368; Ivanka Zlamal, OIB 84640097845; Dominik Brlečić, OIB 33170514286</izvorni_sadrzaj>
    <derivirana_varijabla naziv="DomainObject.Predmet.StrankaFormatedOIB_1">  FINA Regionalni centar Zagreb, OIB 85821130368; Ivanka Zlamal, OIB 84640097845; Dominik Brlečić, OIB 33170514286</derivirana_varijabla>
  </DomainObject.Predmet.StrankaFormatedOIB>
  <DomainObject.Predmet.StrankaFormatedWithAdress>
    <izvorni_sadrzaj> FINA Regionalni centar Zagreb, Trg svibanjskih žrtava 1995. br. 1, 10000 Zagreb; Ivanka Zlamal, Novaki 35, 10342 Novaki; Dominik Brlečić, Ulica Andrije Hebranga 151, 10000 Zagreb</izvorni_sadrzaj>
    <derivirana_varijabla naziv="DomainObject.Predmet.StrankaFormatedWithAdress_1"> FINA Regionalni centar Zagreb, Trg svibanjskih žrtava 1995. br. 1, 10000 Zagreb; Ivanka Zlamal, Novaki 35, 10342 Novaki; Dominik Brlečić, Ulica Andrije Hebranga 151, 10000 Zagreb</derivirana_varijabla>
  </DomainObject.Predmet.StrankaFormatedWithAdress>
  <DomainObject.Predmet.StrankaFormatedWithAdressOIB>
    <izvorni_sadrzaj> FINA Regionalni centar Zagreb, OIB 85821130368, Trg svibanjskih žrtava 1995. br. 1, 10000 Zagreb; Ivanka Zlamal, OIB 84640097845, Novaki 35, 10342 Novaki; Dominik Brlečić, OIB 33170514286, Ulica Andrije Hebranga 151, 10000 Zagreb</izvorni_sadrzaj>
    <derivirana_varijabla naziv="DomainObject.Predmet.StrankaFormatedWithAdressOIB_1"> FINA Regionalni centar Zagreb, OIB 85821130368, Trg svibanjskih žrtava 1995. br. 1, 10000 Zagreb; Ivanka Zlamal, OIB 84640097845, Novaki 35, 10342 Novaki; Dominik Brlečić, OIB 33170514286, Ulica Andrije Hebranga 151, 10000 Zagreb</derivirana_varijabla>
  </DomainObject.Predmet.StrankaFormatedWithAdressOIB>
  <DomainObject.Predmet.StrankaWithAdress>
    <izvorni_sadrzaj>FINA Regionalni centar Zagreb Trg svibanjskih žrtava 1995. br. 1,10000 Zagreb,Ivanka Zlamal Novaki 35,10342 Novaki,Dominik Brlečić Ulica Andrije Hebranga 151,10000 Zagreb</izvorni_sadrzaj>
    <derivirana_varijabla naziv="DomainObject.Predmet.StrankaWithAdress_1">FINA Regionalni centar Zagreb Trg svibanjskih žrtava 1995. br. 1,10000 Zagreb,Ivanka Zlamal Novaki 35,10342 Novaki,Dominik Brlečić Ulica Andrije Hebranga 151,10000 Zagreb</derivirana_varijabla>
  </DomainObject.Predmet.StrankaWithAdress>
  <DomainObject.Predmet.StrankaWithAdressOIB>
    <izvorni_sadrzaj>FINA Regionalni centar Zagreb, OIB 85821130368, Trg svibanjskih žrtava 1995. br. 1,10000 Zagreb,Ivanka Zlamal, OIB 84640097845, Novaki 35,10342 Novaki,Dominik Brlečić, OIB 33170514286, Ulica Andrije Hebranga 151,10000 Zagreb</izvorni_sadrzaj>
    <derivirana_varijabla naziv="DomainObject.Predmet.StrankaWithAdressOIB_1">FINA Regionalni centar Zagreb, OIB 85821130368, Trg svibanjskih žrtava 1995. br. 1,10000 Zagreb,Ivanka Zlamal, OIB 84640097845, Novaki 35,10342 Novaki,Dominik Brlečić, OIB 33170514286, Ulica Andrije Hebranga 151,10000 Zagreb</derivirana_varijabla>
  </DomainObject.Predmet.StrankaWithAdressOIB>
  <DomainObject.Predmet.StrankaNazivFormated>
    <izvorni_sadrzaj>FINA Regionalni centar Zagreb,Ivanka Zlamal,Dominik Brlečić</izvorni_sadrzaj>
    <derivirana_varijabla naziv="DomainObject.Predmet.StrankaNazivFormated_1">FINA Regionalni centar Zagreb,Ivanka Zlamal,Dominik Brlečić</derivirana_varijabla>
  </DomainObject.Predmet.StrankaNazivFormated>
  <DomainObject.Predmet.StrankaNazivFormatedOIB>
    <izvorni_sadrzaj>FINA Regionalni centar Zagreb, OIB 85821130368,Ivanka Zlamal, OIB 84640097845,Dominik Brlečić, OIB 33170514286</izvorni_sadrzaj>
    <derivirana_varijabla naziv="DomainObject.Predmet.StrankaNazivFormatedOIB_1">FINA Regionalni centar Zagreb, OIB 85821130368,Ivanka Zlamal, OIB 84640097845,Dominik Brlečić, OIB 33170514286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Ivanka Zlamal</item>
      <item>Dominik Brlečić</item>
    </izvorni_sadrzaj>
    <derivirana_varijabla naziv="DomainObject.Predmet.StrankaListFormated_1">
      <item>FINA Regionalni centar Zagreb</item>
      <item>Ivanka Zlamal</item>
      <item>Dominik Brlečić</item>
    </derivirana_varijabla>
  </DomainObject.Predmet.StrankaListFormated>
  <DomainObject.Predmet.StrankaList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FormatedOIB_1">
      <item>FINA Regionalni centar Zagreb, OIB 85821130368</item>
      <item>Ivanka Zlamal, OIB 84640097845</item>
      <item>Dominik Brlečić, OIB 33170514286</item>
    </derivirana_varijabla>
  </DomainObject.Predmet.StrankaListFormatedOIB>
  <DomainObject.Predmet.StrankaListFormatedWithAdress>
    <izvorni_sadrzaj>
      <item>FINA Regionalni centar Zagreb, Trg svibanjskih žrtava 1995. br. 1, 10000 Zagreb</item>
      <item>Ivanka Zlamal, Novaki 35, 10342 Novaki</item>
      <item>Dominik Brlečić, Ulica Andrije Hebranga 151, 10000 Zagreb</item>
    </izvorni_sadrzaj>
    <derivirana_varijabla naziv="DomainObject.Predmet.StrankaListFormatedWithAdress_1">
      <item>FINA Regionalni centar Zagreb, Trg svibanjskih žrtava 1995. br. 1, 10000 Zagreb</item>
      <item>Ivanka Zlamal, Novaki 35, 10342 Novaki</item>
      <item>Dominik Brlečić, Ulica Andrije Hebranga 151,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izvorni_sadrzaj>
    <derivirana_varijabla naziv="DomainObject.Predmet.StrankaListFormatedWithAdressOIB_1">
      <item>FINA Regionalni centar Zagreb, OIB 85821130368, Trg svibanjskih žrtava 1995. br. 1, 10000 Zagreb</item>
      <item>Ivanka Zlamal, OIB 84640097845, Novaki 35, 10342 Novaki</item>
      <item>Dominik Brlečić, OIB 33170514286, Ulica Andrije Hebranga 151, 10000 Zagreb</item>
    </derivirana_varijabla>
  </DomainObject.Predmet.StrankaListFormatedWithAdressOIB>
  <DomainObject.Predmet.StrankaListNazivFormated>
    <izvorni_sadrzaj>
      <item>FINA Regionalni centar Zagreb</item>
      <item>Ivanka Zlamal</item>
      <item>Dominik Brlečić</item>
    </izvorni_sadrzaj>
    <derivirana_varijabla naziv="DomainObject.Predmet.StrankaListNazivFormated_1">
      <item>FINA Regionalni centar Zagreb</item>
      <item>Ivanka Zlamal</item>
      <item>Dominik Brlečić</item>
    </derivirana_varijabla>
  </DomainObject.Predmet.StrankaListNazivFormated>
  <DomainObject.Predmet.StrankaListNazivFormatedOIB>
    <izvorni_sadrzaj>
      <item>FINA Regionalni centar Zagreb, OIB 85821130368</item>
      <item>Ivanka Zlamal, OIB 84640097845</item>
      <item>Dominik Brlečić, OIB 33170514286</item>
    </izvorni_sadrzaj>
    <derivirana_varijabla naziv="DomainObject.Predmet.StrankaListNazivFormatedOIB_1">
      <item>FINA Regionalni centar Zagreb, OIB 85821130368</item>
      <item>Ivanka Zlamal, OIB 84640097845</item>
      <item>Dominik Brlečić, OIB 33170514286</item>
    </derivirana_varijabla>
  </DomainObject.Predmet.StrankaListNazivFormatedOIB>
  <DomainObject.Predmet.ProtuStrankaListFormated>
    <izvorni_sadrzaj>
      <item>POPLAŠEN d.o.o.</item>
    </izvorni_sadrzaj>
    <derivirana_varijabla naziv="DomainObject.Predmet.ProtuStrankaListFormated_1">
      <item>POPLAŠEN d.o.o.</item>
    </derivirana_varijabla>
  </DomainObject.Predmet.ProtuStrankaListFormated>
  <DomainObject.Predmet.ProtuStrankaListFormatedOIB>
    <izvorni_sadrzaj>
      <item>POPLAŠEN d.o.o., OIB 74972816660</item>
    </izvorni_sadrzaj>
    <derivirana_varijabla naziv="DomainObject.Predmet.ProtuStrankaListFormatedOIB_1">
      <item>POPLAŠEN d.o.o., OIB 74972816660</item>
    </derivirana_varijabla>
  </DomainObject.Predmet.ProtuStrankaListFormatedOIB>
  <DomainObject.Predmet.ProtuStrankaListFormatedWithAdress>
    <izvorni_sadrzaj>
      <item>POPLAŠEN d.o.o., Novaki 35, 10342 Novaki</item>
    </izvorni_sadrzaj>
    <derivirana_varijabla naziv="DomainObject.Predmet.ProtuStrankaListFormatedWithAdress_1">
      <item>POPLAŠEN d.o.o., Novaki 35, 10342 Novaki</item>
    </derivirana_varijabla>
  </DomainObject.Predmet.ProtuStrankaListFormatedWithAdress>
  <DomainObject.Predmet.ProtuStrankaListFormatedWithAdressOIB>
    <izvorni_sadrzaj>
      <item>POPLAŠEN d.o.o., OIB 74972816660, Novaki 35, 10342 Novaki</item>
    </izvorni_sadrzaj>
    <derivirana_varijabla naziv="DomainObject.Predmet.ProtuStrankaListFormatedWithAdressOIB_1">
      <item>POPLAŠEN d.o.o., OIB 74972816660, Novaki 35, 10342 Novaki</item>
    </derivirana_varijabla>
  </DomainObject.Predmet.ProtuStrankaListFormatedWithAdressOIB>
  <DomainObject.Predmet.ProtuStrankaListNazivFormated>
    <izvorni_sadrzaj>
      <item>POPLAŠEN d.o.o.</item>
    </izvorni_sadrzaj>
    <derivirana_varijabla naziv="DomainObject.Predmet.ProtuStrankaListNazivFormated_1">
      <item>POPLAŠEN d.o.o.</item>
    </derivirana_varijabla>
  </DomainObject.Predmet.ProtuStrankaListNazivFormated>
  <DomainObject.Predmet.ProtuStrankaListNazivFormatedOIB>
    <izvorni_sadrzaj>
      <item>POPLAŠEN d.o.o., OIB 74972816660</item>
    </izvorni_sadrzaj>
    <derivirana_varijabla naziv="DomainObject.Predmet.ProtuStrankaListNazivFormatedOIB_1">
      <item>POPLAŠEN d.o.o., OIB 74972816660</item>
    </derivirana_varijabla>
  </DomainObject.Predmet.ProtuStrankaListNazivFormatedOIB>
  <DomainObject.Predmet.OstaliList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Formated>
  <DomainObject.Predmet.OstaliList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FormatedOIB>
  <DomainObject.Predmet.OstaliListFormatedWithAdress>
    <izvorni_sadrzaj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izvorni_sadrzaj>
    <derivirana_varijabla naziv="DomainObject.Predmet.OstaliListFormatedWithAdress_1">
      <item>Ivanka Zlamal, Novaki 35, 10342 Novaki</item>
      <item>Financijska agencija, Ulica grada Vukovara 70, 10000 Zagreb</item>
      <item>REPUBLIKA HRVATSKA MINISTARSTVO FINANCIJA, Av. Dubrovnik 32, 10000 Zagreb</item>
      <item>ŽUPANIJSKO DRŽAVNO ODVJETNIŠTVO U VELIKOJ GORICI, Zagrebačka 44, 10410 Velika Gorica</item>
      <item>Dominik Brlečić, Počiteljska Ulica 18, 10000 Zagreb</item>
      <item>ZAGREBAČKA BANKA DIONIČKO DRUŠTVO, Trg bana Josipa Jelačića 10, 10000 Zagreb</item>
      <item>RH Ministarstvo pravosuđa, Ul. grada Vukovara 49, 10000 Zagreb</item>
    </derivirana_varijabla>
  </DomainObject.Predmet.OstaliListFormatedWithAdress>
  <DomainObject.Predmet.OstaliListFormatedWithAdressOIB>
    <izvorni_sadrzaj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izvorni_sadrzaj>
    <derivirana_varijabla naziv="DomainObject.Predmet.OstaliListFormatedWithAdressOIB_1">
      <item>Ivanka Zlamal, OIB 84640097845, Novaki 35, 10342 Novaki</item>
      <item>Financijska agencija, OIB 85821130368, Ulica grada Vukovara 70, 10000 Zagreb</item>
      <item>REPUBLIKA HRVATSKA MINISTARSTVO FINANCIJA, OIB 18683136487, Av. Dubrovnik 32, 10000 Zagreb</item>
      <item>ŽUPANIJSKO DRŽAVNO ODVJETNIŠTVO U VELIKOJ GORICI, OIB 96292040276, Zagrebačka 44, 10410 Velika Gorica</item>
      <item>Dominik Brlečić, OIB 33170514286, Počiteljska Ulica 18, 10000 Zagreb</item>
      <item>ZAGREBAČKA BANKA DIONIČKO DRUŠTVO, OIB 92963223473, Trg bana Josipa Jelačića 10, 10000 Zagreb</item>
      <item>RH Ministarstvo pravosuđa, OIB 26635293339, Ul. grada Vukovara 49, 10000 Zagreb</item>
    </derivirana_varijabla>
  </DomainObject.Predmet.OstaliListFormatedWithAdressOIB>
  <DomainObject.Predmet.OstaliListNazivFormated>
    <izvorni_sadrzaj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OstaliListNazivFormated_1">
      <item>Ivanka Zlamal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OstaliListNazivFormated>
  <DomainObject.Predmet.OstaliListNazivFormatedOIB>
    <izvorni_sadrzaj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izvorni_sadrzaj>
    <derivirana_varijabla naziv="DomainObject.Predmet.OstaliListNazivFormatedOIB_1">
      <item>Ivanka Zlamal, OIB 84640097845</item>
      <item>Financijska agencija, OIB 85821130368</item>
      <item>REPUBLIKA HRVATSKA MINISTARSTVO FINANCIJA, OIB 18683136487</item>
      <item>ŽUPANIJSKO DRŽAVNO ODVJETNIŠTVO U VELIKOJ GORICI, OIB 96292040276</item>
      <item>Dominik Brlečić, OIB 33170514286</item>
      <item>ZAGREBAČKA BANKA DIONIČKO DRUŠTVO, OIB 92963223473</item>
      <item>RH 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POPLAŠEN d.o.o.</izvorni_sadrzaj>
    <derivirana_varijabla naziv="DomainObject.Predmet.ProtustrankaIDrugi_1">POPLAŠEN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POPLAŠEN d.o.o., OIB 74972816660, Novaki 35, 10342 Novaki</izvorni_sadrzaj>
    <derivirana_varijabla naziv="DomainObject.Predmet.ProtustrankaIDrugiAdressOIB_1">POPLAŠEN d.o.o., OIB 74972816660, Novaki 35, 10342 Novaki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izvorni_sadrzaj>
    <derivirana_varijabla naziv="DomainObject.Predmet.SudioniciListNaziv_1">
      <item>FINA Regionalni centar Zagreb</item>
      <item>POPLAŠEN d.o.o.</item>
      <item>Ivanka Zlamal</item>
      <item>Ivanka Zlamal</item>
      <item>Dominik Brlečić</item>
      <item>Financijska agencija</item>
      <item>REPUBLIKA HRVATSKA MINISTARSTVO FINANCIJA</item>
      <item>ŽUPANIJSKO DRŽAVNO ODVJETNIŠTVO U VELIKOJ GORICI</item>
      <item>Dominik Brlečić</item>
      <item>ZAGREBAČKA BANKA DIONIČKO DRUŠTVO</item>
      <item>RH Ministarstvo pravosuđa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izvorni_sadrzaj>
    <derivirana_varijabla naziv="DomainObject.Predmet.SudioniciListAdressOIB_1">
      <item>FINA Regionalni centar Zagreb, OIB 85821130368, Trg svibanjskih žrtava 1995. br. 1,10000 Zagreb</item>
      <item>POPLAŠEN d.o.o., OIB 74972816660, Novaki 35,10342 Novaki</item>
      <item>Ivanka Zlamal, OIB 84640097845, Novaki 35,10342 Novaki</item>
      <item>Ivanka Zlamal, OIB 84640097845, Novaki 35,10342 Novaki</item>
      <item>Dominik Brlečić, OIB 33170514286, Ulica Andrije Hebranga 151,10000 Zagreb</item>
      <item>Financijska agencija, OIB 85821130368, Ulica grada Vukovara 70,10000 Zagreb</item>
      <item>REPUBLIKA HRVATSKA MINISTARSTVO FINANCIJA, OIB 18683136487, Av. Dubrovnik 32,10000 Zagreb</item>
      <item>ŽUPANIJSKO DRŽAVNO ODVJETNIŠTVO U VELIKOJ GORICI, OIB 96292040276, Zagrebačka 44,10410 Velika Gorica</item>
      <item>Dominik Brlečić, OIB 33170514286, Počiteljska Ulica 18,10000 Zagreb</item>
      <item>ZAGREBAČKA BANKA DIONIČKO DRUŠTVO, OIB 92963223473, Trg bana Josipa Jelačića 10,10000 Zagreb</item>
      <item>RH Ministarstvo pravosuđa, OIB 26635293339,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izvorni_sadrzaj>
    <derivirana_varijabla naziv="DomainObject.Predmet.SudioniciListNazivOIB_1">
      <item>, OIB 85821130368</item>
      <item>, OIB 74972816660</item>
      <item>, OIB 84640097845</item>
      <item>, OIB 84640097845</item>
      <item>, OIB 33170514286</item>
      <item>, OIB 85821130368</item>
      <item>, OIB 18683136487</item>
      <item>, OIB 96292040276</item>
      <item>, OIB 33170514286</item>
      <item>, OIB 92963223473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D239FF-E553-4DFE-BD3B-B2A3C21243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271</properties:Words>
  <properties:Characters>1370</properties:Characters>
  <properties:Lines>102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2017-12-11T13:08:00Z</dcterms:created>
  <dc:creator>Ante</dc:creator>
  <cp:lastModifiedBy>Jadranka Zelić</cp:lastModifiedBy>
  <cp:lastPrinted>2017-12-11T13:07:00Z</cp:lastPrinted>
  <dcterms:modified xmlns:xsi="http://www.w3.org/2001/XMLSchema-instance" xsi:type="dcterms:W3CDTF">2017-12-11T13:10:00Z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