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2dbf" w14:paraId="0932dbf" w:rsidRDefault="001E1CB4" w:rsidP="001E1CB4" w:rsidR="001E1CB4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CB4" w:rsidP="001E1CB4" w:rsidR="001E1CB4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1E1CB4" w:rsidP="001E1CB4" w:rsidR="001E1CB4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1E1CB4" w:rsidP="001E1CB4" w:rsidR="001E1CB4">
      <w:pPr>
        <w:rPr>
          <w:b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p w:rsidRDefault="001E1CB4" w:rsidP="001E1CB4" w:rsidR="001E1CB4">
      <w:pPr>
        <w:ind w:firstLine="708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Poslovni broj: 7 St-149/2018-111</w:t>
      </w:r>
    </w:p>
    <w:p w:rsidRDefault="001E1CB4" w:rsidP="001E1CB4" w:rsidR="001E1CB4">
      <w:pPr>
        <w:ind w:firstLine="708"/>
        <w:jc w:val="center"/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jc w:val="center"/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E1CB4" w:rsidP="001E1CB4" w:rsidR="001E1CB4">
      <w:pPr>
        <w:ind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FINANCIJSKA AGENCIJA</w:t>
      </w:r>
    </w:p>
    <w:p w:rsidRDefault="001E1CB4" w:rsidP="001E1CB4" w:rsidR="001E1CB4">
      <w:pPr>
        <w:ind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Regionalni centar Zagreb</w:t>
      </w:r>
    </w:p>
    <w:p w:rsidRDefault="001E1CB4" w:rsidP="001E1CB4" w:rsidR="001E1CB4">
      <w:pPr>
        <w:ind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Nagodbeno vijeće: HR02</w:t>
      </w:r>
    </w:p>
    <w:p w:rsidRDefault="001E1CB4" w:rsidP="001E1CB4" w:rsidR="001E1CB4">
      <w:pPr>
        <w:ind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Koturaška 43</w:t>
      </w:r>
    </w:p>
    <w:p w:rsidRDefault="001E1CB4" w:rsidP="001E1CB4" w:rsidR="001E1CB4">
      <w:pPr>
        <w:ind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ZAGREB</w:t>
      </w:r>
    </w:p>
    <w:p w:rsidRDefault="001E1CB4" w:rsidP="001E1CB4" w:rsidR="001E1CB4">
      <w:pPr>
        <w:rPr>
          <w:sz w:val="24"/>
          <w:szCs w:val="24"/>
          <w:lang w:val="hr-HR"/>
        </w:rPr>
      </w:pPr>
    </w:p>
    <w:p w:rsidRDefault="001E1CB4" w:rsidP="001E1CB4" w:rsidR="001E1CB4">
      <w:pPr>
        <w:rPr>
          <w:sz w:val="24"/>
          <w:szCs w:val="24"/>
          <w:lang w:val="hr-HR"/>
        </w:rPr>
      </w:pPr>
    </w:p>
    <w:p w:rsidRDefault="001E1CB4" w:rsidP="001E1CB4" w:rsidR="001E1CB4">
      <w:pPr>
        <w:ind w:hanging="1410" w:left="141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PREDMET:</w:t>
      </w:r>
      <w:r>
        <w:rPr>
          <w:sz w:val="24"/>
          <w:szCs w:val="24"/>
          <w:lang w:val="hr-HR"/>
        </w:rPr>
        <w:tab/>
        <w:t xml:space="preserve">Postupak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ZAGORJE-TEHNOBETON d.d. Varaždin, </w:t>
      </w:r>
      <w:proofErr w:type="spellStart"/>
      <w:r>
        <w:rPr>
          <w:sz w:val="24"/>
          <w:szCs w:val="24"/>
          <w:lang w:val="hr-HR"/>
        </w:rPr>
        <w:t>Pavleka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49, OIB: 68289504926</w:t>
      </w:r>
    </w:p>
    <w:p w:rsidRDefault="001E1CB4" w:rsidP="001E1CB4" w:rsidR="001E1CB4">
      <w:pPr>
        <w:ind w:left="4953"/>
        <w:rPr>
          <w:sz w:val="24"/>
          <w:szCs w:val="24"/>
          <w:lang w:val="hr-HR"/>
        </w:rPr>
      </w:pPr>
    </w:p>
    <w:p w:rsidRDefault="001E1CB4" w:rsidP="001E1CB4" w:rsidR="001E1CB4">
      <w:pPr>
        <w:ind w:left="4953"/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Temeljem čl. 36. st. 1. Zakona o financijskom poslovanju i </w:t>
      </w:r>
      <w:proofErr w:type="spellStart"/>
      <w:r>
        <w:rPr>
          <w:sz w:val="24"/>
          <w:szCs w:val="24"/>
          <w:lang w:val="hr-HR"/>
        </w:rPr>
        <w:t>predstečajnoj</w:t>
      </w:r>
      <w:proofErr w:type="spellEnd"/>
      <w:r>
        <w:rPr>
          <w:sz w:val="24"/>
          <w:szCs w:val="24"/>
          <w:lang w:val="hr-HR"/>
        </w:rPr>
        <w:t xml:space="preserve"> nagodbi („Narodne novine“ broj 108/12, 144/12, 81/13 i 112/13, dalje skraćeno: ZFPPN), koji propisuje da nadzor nad radom povjerenika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obavlja nagodbeno vijeće, te čl. 36. st. 2. ZFPPN-a, koji propisuje da dužnik i vjerovnici mogu protiv postupanja povjerenika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podnijeti prigovor nagodbenom vijeću, dostavljamo vam na znanje i nadležno postupanje:</w:t>
      </w:r>
    </w:p>
    <w:p w:rsidRDefault="001E1CB4" w:rsidP="001E1CB4" w:rsidR="001E1CB4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podnesak vjerovnika Biserke Sokol i dr. od 26. kolovoza 2018. s priloženom dokumentacijom,</w:t>
      </w:r>
    </w:p>
    <w:p w:rsidRDefault="001E1CB4" w:rsidP="001E1CB4" w:rsidR="001E1CB4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dopis ovoga suda povjereniku od 3. rujna 2018.,</w:t>
      </w:r>
    </w:p>
    <w:p w:rsidRDefault="001E1CB4" w:rsidP="001E1CB4" w:rsidR="001E1CB4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izvješće povjerenika od 10. rujna 2018. s prilozima,</w:t>
      </w:r>
    </w:p>
    <w:p w:rsidRDefault="001E1CB4" w:rsidP="001E1CB4" w:rsidR="001E1CB4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podnesak dužnika od 21. rujna 2018., te </w:t>
      </w:r>
    </w:p>
    <w:p w:rsidRDefault="001E1CB4" w:rsidP="001E1CB4" w:rsidR="001E1CB4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podnesak vjerovnika Biserke Sokol i dr. (očitovanje na izvješće povjerenika) od 10. listopada 2018.</w:t>
      </w:r>
    </w:p>
    <w:p w:rsidRDefault="001E1CB4" w:rsidP="001E1CB4" w:rsidR="001E1CB4">
      <w:pPr>
        <w:jc w:val="both"/>
        <w:rPr>
          <w:sz w:val="24"/>
          <w:szCs w:val="24"/>
          <w:lang w:val="hr-HR"/>
        </w:rPr>
      </w:pPr>
    </w:p>
    <w:p w:rsidRDefault="001E1CB4" w:rsidP="001E1CB4" w:rsidR="001E1CB4">
      <w:pPr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Molimo o vašem postupanju obavijestiti ovaj sud na broj gornji spisa.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E1CB4" w:rsidP="001E1CB4" w:rsidR="001E1CB4">
      <w:pPr>
        <w:rPr>
          <w:sz w:val="24"/>
          <w:szCs w:val="24"/>
          <w:lang w:val="hr-HR"/>
        </w:rPr>
      </w:pPr>
    </w:p>
    <w:p w:rsidRDefault="001E1CB4" w:rsidP="001E1CB4" w:rsidR="001E1CB4">
      <w:pPr>
        <w:rPr>
          <w:sz w:val="24"/>
          <w:szCs w:val="24"/>
          <w:lang w:val="hr-HR"/>
        </w:rPr>
      </w:pPr>
    </w:p>
    <w:p w:rsidRDefault="001E1CB4" w:rsidP="001E1CB4" w:rsidR="001E1CB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U Varaždinu  16. listopada 2018.</w:t>
      </w:r>
    </w:p>
    <w:p w:rsidRDefault="001E1CB4" w:rsidP="001E1CB4" w:rsidR="001E1CB4">
      <w:pPr>
        <w:rPr>
          <w:sz w:val="24"/>
          <w:szCs w:val="24"/>
          <w:lang w:val="hr-HR"/>
        </w:rPr>
      </w:pPr>
    </w:p>
    <w:p w:rsidRDefault="001E1CB4" w:rsidP="001E1CB4" w:rsidR="001E1CB4">
      <w:pPr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Sudac:</w:t>
      </w: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Marija Levanić-Škerbić,v. r.</w:t>
      </w: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</w:p>
    <w:p w:rsidRDefault="001E1CB4" w:rsidP="001E1CB4" w:rsidR="001E1CB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AE649C" w:rsidP="001E1CB4" w:rsidR="00AE649C" w:rsidRPr="001E1CB4"/>
    <w:sectPr w:rsidSect="0032366B" w:rsidR="00AE649C" w:rsidRPr="001E1C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9B3097"/>
    <w:multiLevelType w:val="hybridMultilevel"/>
    <w:tmpl w:val="FBE06684"/>
    <w:lvl w:tplc="455A205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B4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1CB4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1CB4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71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St-149/2018-111</izvorni_sadrzaj>
    <derivirana_varijabla naziv="DomainObject.Oznaka_1">St-149/2018-111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kolovoza 2018.</izvorni_sadrzaj>
    <derivirana_varijabla naziv="DomainObject.Predmet.SpisIzvanSuda.DatumIzlazaSpisa_1">22.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</izvorni_sadrzaj>
    <derivirana_varijabla naziv="DomainObject.Predmet.StrankaFormated_1">  ZAGORJE-TEHNOBETON dioničko društvo za izvođenje svih vrsta građevinskih radova</derivirana_varijabla>
  </DomainObject.Predmet.StrankaFormated>
  <DomainObject.Predmet.StrankaFormatedOIB>
    <izvorni_sadrzaj>  ZAGORJE-TEHNOBETON dioničko društvo za izvođenje svih vrsta građevinskih radova, OIB 68289504926</izvorni_sadrzaj>
    <derivirana_varijabla naziv="DomainObject.Predmet.StrankaFormatedOIB_1">  ZAGORJE-TEHNOBETON dioničko društvo za izvođenje svih vrsta građevinskih radova, OIB 68289504926</derivirana_varijabla>
  </DomainObject.Predmet.StrankaFormatedOIB>
  <DomainObject.Predmet.StrankaFormatedWithAdress>
    <izvorni_sadrzaj> ZAGORJE-TEHNOBETON dioničko društvo za izvođenje svih vrsta građevinskih radova, Pavleka Miškine 49, 42000 Varaždin</izvorni_sadrzaj>
    <derivirana_varijabla naziv="DomainObject.Predmet.StrankaFormatedWithAdress_1"> ZAGORJE-TEHNOBETON dioničko društvo za izvođenje svih vrsta građevinskih radova, Pavleka Miškine 49, 42000 Varaždin</derivirana_varijabla>
  </DomainObject.Predmet.StrankaFormatedWithAdress>
  <DomainObject.Predmet.StrankaFormatedWithAdressOIB>
    <izvorni_sadrzaj> ZAGORJE-TEHNOBETON dioničko društvo za izvođenje svih vrsta građevinskih radova, OIB 68289504926, Pavleka Miškine 49, 42000 Varaždin</izvorni_sadrzaj>
    <derivirana_varijabla naziv="DomainObject.Predmet.StrankaFormatedWithAdressOIB_1"> ZAGORJE-TEHNOBETON dioničko društvo za izvođenje svih vrsta građevinskih radova, OIB 68289504926, Pavleka Miškine 49, 42000 Varaždin</derivirana_varijabla>
  </DomainObject.Predmet.StrankaFormatedWithAdressOIB>
  <DomainObject.Predmet.StrankaWithAdress>
    <izvorni_sadrzaj>ZAGORJE-TEHNOBETON dioničko društvo za izvođenje svih vrsta građevinskih radova Pavleka Miškine 49,42000 Varaždin</izvorni_sadrzaj>
    <derivirana_varijabla naziv="DomainObject.Predmet.StrankaWithAdress_1">ZAGORJE-TEHNOBETON dioničko društvo za izvođenje svih vrsta građevinskih radova Pavleka Miškine 49,42000 Varaždin</derivirana_varijabla>
  </DomainObject.Predmet.StrankaWithAdress>
  <DomainObject.Predmet.StrankaWithAdressOIB>
    <izvorni_sadrzaj>ZAGORJE-TEHNOBETON dioničko društvo za izvođenje svih vrsta građevinskih radova, OIB 68289504926, Pavleka Miškine 49,42000 Varaždin</izvorni_sadrzaj>
    <derivirana_varijabla naziv="DomainObject.Predmet.StrankaWithAdressOIB_1">ZAGORJE-TEHNOBETON dioničko društvo za izvođenje svih vrsta građevinskih radova, OIB 68289504926, Pavleka Miškine 49,42000 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ZAGORJE-TEHNOBETON dioničko društvo za izvođenje svih vrsta građevinskih radova</item>
    </izvorni_sadrzaj>
    <derivirana_varijabla naziv="DomainObject.Predmet.StrankaListFormated_1">
      <item>ZAGORJE-TEHNOBETON dioničko društvo za izvođenje svih vrsta građevinskih radova</item>
    </derivirana_varijabla>
  </DomainObject.Predmet.StrankaListFormated>
  <DomainObject.Predmet.StrankaListFormatedOIB>
    <izvorni_sadrzaj>
      <item>ZAGORJE-TEHNOBETON dioničko društvo za izvođenje svih vrsta građevinskih radova, OIB 68289504926</item>
    </izvorni_sadrzaj>
    <derivirana_varijabla naziv="DomainObject.Predmet.StrankaListFormatedOIB_1">
      <item>ZAGORJE-TEHNOBETON dioničko društvo za izvođenje svih vrsta građevinskih radova, OIB 68289504926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42000 Varaždin</item>
    </izvorni_sadrzaj>
    <derivirana_varijabla naziv="DomainObject.Predmet.StrankaListFormatedWithAdress_1">
      <item>ZAGORJE-TEHNOBETON dioničko društvo za izvođenje svih vrsta građevinskih radova, Pavleka Miškine 49, 42000 Varaždin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42000 Varaždin</item>
    </izvorni_sadrzaj>
    <derivirana_varijabla naziv="DomainObject.Predmet.StrankaListFormatedWithAdressOIB_1">
      <item>ZAGORJE-TEHNOBETON dioničko društvo za izvođenje svih vrsta građevinskih radova, OIB 68289504926, Pavleka Miškine 49, 42000 Varaždin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izvorni_sadrzaj>
    <derivirana_varijabla naziv="DomainObject.Predmet.OstaliListFormated_1"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izvorni_sadrzaj>
    <derivirana_varijabla naziv="DomainObject.Predmet.OstaliListFormatedOIB_1"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</item>
      <item>Goran Katić, Ilica 191A, 10000 Zagreb</item>
      <item>Darko Belaić, Bulićeva 6, 10000 Zagreb</item>
      <item>JUJNOVIĆ LUČIĆ MARKOVIĆ Odvjetničko društvo javno trgovačko društvo, Strojarska cesta 20, 10000 Zagreb</item>
      <item>Zajednički odvjetnički ured Maša Gluhinić i Monja Matić, Bednjanska 8, 10000 Zagreb</item>
      <item>Marko Hreljac,odvjetnik, Ankice Opolski 2, 42000 Varaždin</item>
      <item>Antonio Volarević, Palmotićeva 4, 10000 Zagreb</item>
      <item>ODVJETNIČKO DRUŠTVO PETRIĆ i dr. društvo s ograničenom odgovornošću, Kolodvorska 13, 42000 Varaždin</item>
      <item>Odvjetničko društvo BRLEČIĆ &amp; partneri, javno trgovačko društvo za obavljanje odvjetničkih poslova, Optujska ulica 25/1, 42000 Varaždin</item>
      <item>Odvjetnik Nenad Grof, Nikole Pavića 7, 10000 Zagreb</item>
      <item>Damir Pokupec, Frankopanska  2A, 10000 Zagreb</item>
      <item>Sberbank d.d., Varšavska 9, 10000 Zagreb</item>
      <item>Ivan Dodig, Bukovačka 222, 10000 Zagreb</item>
      <item>B2  KAPITAL d.o.o. za poslovne usluge, Radnička cesta 41, 10000 Zagreb</item>
      <item>Goran Suić, odvjetnik</item>
      <item>PEĆAREVIĆ &amp; RELIĆ odvjetničko društvo, Zaharova 5, 10000 Zagreb</item>
    </izvorni_sadrzaj>
    <derivirana_varijabla naziv="DomainObject.Predmet.OstaliListFormatedWithAdress_1">
      <item>Odvjetničko društvo LJUBENKO &amp; PARTNERI društvo s ograničenom odgovornošću za odvjetničke usluge, Branimirova 29, Zagreb</item>
      <item>Goran Katić, Ilica 191A, 10000 Zagreb</item>
      <item>Darko Belaić, Bulićeva 6, 10000 Zagreb</item>
      <item>JUJNOVIĆ LUČIĆ MARKOVIĆ Odvjetničko društvo javno trgovačko društvo, Strojarska cesta 20, 10000 Zagreb</item>
      <item>Zajednički odvjetnički ured Maša Gluhinić i Monja Matić, Bednjanska 8, 10000 Zagreb</item>
      <item>Marko Hreljac,odvjetnik, Ankice Opolski 2, 42000 Varaždin</item>
      <item>Antonio Volarević, Palmotićeva 4, 10000 Zagreb</item>
      <item>ODVJETNIČKO DRUŠTVO PETRIĆ i dr. društvo s ograničenom odgovornošću, Kolodvorska 13, 42000 Varaždin</item>
      <item>Odvjetničko društvo BRLEČIĆ &amp; partneri, javno trgovačko društvo za obavljanje odvjetničkih poslova, Optujska ulica 25/1, 42000 Varaždin</item>
      <item>Odvjetnik Nenad Grof, Nikole Pavića 7, 10000 Zagreb</item>
      <item>Damir Pokupec, Frankopanska  2A, 10000 Zagreb</item>
      <item>Sberbank d.d., Varšavska 9, 10000 Zagreb</item>
      <item>Ivan Dodig, Bukovačka 222, 10000 Zagreb</item>
      <item>B2  KAPITAL d.o.o. za poslovne usluge, Radnička cesta 41, 10000 Zagreb</item>
      <item>Goran Suić, odvjetnik</item>
      <item>PEĆAREVIĆ &amp; RELIĆ odvjetničko društvo, Zaharova 5,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</item>
      <item>Goran Katić, Ilica 191A, 10000 Zagreb</item>
      <item>Darko Belaić, Bulićeva 6, 10000 Zagreb</item>
      <item>JUJNOVIĆ LUČIĆ MARKOVIĆ Odvjetničko društvo javno trgovačko društvo, OIB 46736017727, Strojarska cesta 20, 10000 Zagreb</item>
      <item>Zajednički odvjetnički ured Maša Gluhinić i Monja Matić, Bednjanska 8, 10000 Zagreb</item>
      <item>Marko Hreljac,odvjetnik, OIB 92362687750, Ankice Opolski 2, 42000 Varaždin</item>
      <item>Antonio Volarević, OIB 68644285652, Palmotićeva 4, 10000 Zagreb</item>
      <item>ODVJETNIČKO DRUŠTVO PETRIĆ i dr. društvo s ograničenom odgovornošću, OIB 86453829502, Kolodvorska 13, 42000 Varaždin</item>
      <item>Odvjetničko društvo BRLEČIĆ &amp; partneri, javno trgovačko društvo za obavljanje odvjetničkih poslova, OIB 75277763692, Optujska ulica 25/1, 42000 Varaždin</item>
      <item>Odvjetnik Nenad Grof, Nikole Pavića 7, 10000 Zagreb</item>
      <item>Damir Pokupec, OIB 06575655795, Frankopanska  2A, 10000 Zagreb</item>
      <item>Sberbank d.d., OIB 78427478595, Varšavska 9, 10000 Zagreb</item>
      <item>Ivan Dodig, Bukovačka 222, 10000 Zagreb</item>
      <item>B2  KAPITAL d.o.o. za poslovne usluge, OIB 57509775367, Radnička cesta 41, 10000 Zagreb</item>
      <item>Goran Suić, odvjetnik</item>
      <item>PEĆAREVIĆ &amp; RELIĆ odvjetničko društvo, OIB 09348249237, Zaharova 5,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</item>
      <item>Goran Katić, Ilica 191A, 10000 Zagreb</item>
      <item>Darko Belaić, Bulićeva 6, 10000 Zagreb</item>
      <item>JUJNOVIĆ LUČIĆ MARKOVIĆ Odvjetničko društvo javno trgovačko društvo, OIB 46736017727, Strojarska cesta 20, 10000 Zagreb</item>
      <item>Zajednički odvjetnički ured Maša Gluhinić i Monja Matić, Bednjanska 8, 10000 Zagreb</item>
      <item>Marko Hreljac,odvjetnik, OIB 92362687750, Ankice Opolski 2, 42000 Varaždin</item>
      <item>Antonio Volarević, OIB 68644285652, Palmotićeva 4, 10000 Zagreb</item>
      <item>ODVJETNIČKO DRUŠTVO PETRIĆ i dr. društvo s ograničenom odgovornošću, OIB 86453829502, Kolodvorska 13, 42000 Varaždin</item>
      <item>Odvjetničko društvo BRLEČIĆ &amp; partneri, javno trgovačko društvo za obavljanje odvjetničkih poslova, OIB 75277763692, Optujska ulica 25/1, 42000 Varaždin</item>
      <item>Odvjetnik Nenad Grof, Nikole Pavića 7, 10000 Zagreb</item>
      <item>Damir Pokupec, OIB 06575655795, Frankopanska  2A, 10000 Zagreb</item>
      <item>Sberbank d.d., OIB 78427478595, Varšavska 9, 10000 Zagreb</item>
      <item>Ivan Dodig, Bukovačka 222, 10000 Zagreb</item>
      <item>B2  KAPITAL d.o.o. za poslovne usluge, OIB 57509775367, Radnička cesta 41, 10000 Zagreb</item>
      <item>Goran Suić, odvjetnik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izvorni_sadrzaj>
    <derivirana_varijabla naziv="DomainObject.Predmet.OstaliListNazivFormated_1"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izvorni_sadrzaj>
    <derivirana_varijabla naziv="DomainObject.Predmet.OstaliListNazivFormatedOIB_1"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St-149/2018-111</izvorni_sadrzaj>
    <derivirana_varijabla naziv="DomainObject.PoslovniBrojDokumenta_1">St-149/2018-111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ZAGORJE-TEHNOBETON dioničko društvo za izvođenje svih vrsta građevinskih radova, OIB 68289504926, Pavleka Miškine 49, 42000 Varaždin</izvorni_sadrzaj>
    <derivirana_varijabla naziv="DomainObject.Predmet.StrankaIDrugiAdressOIB_1">ZAGORJE-TEHNOBETON dioničko društvo za izvođenje svih vrsta građevinskih radova, OIB 68289504926,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izvorni_sadrzaj>
    <derivirana_varijabla naziv="DomainObject.Predmet.SudioniciListNaziv_1">
      <item>ZAGORJE-TEHNOBETON dioničko društvo za izvođenje svih vrsta građevinskih radova</item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49,42000 Varaždin</item>
      <item>Odvjetničko društvo LJUBENKO &amp; PARTNERI društvo s ograničenom odgovornošću za odvjetničke usluge, OIB 44071613559, Branimirova 29,Zagreb</item>
      <item>Goran Katić, Ilica 191A,10000 Zagreb</item>
      <item>Darko Belaić, Bulićeva 6,10000 Zagreb</item>
      <item>JUJNOVIĆ LUČIĆ MARKOVIĆ Odvjetničko društvo javno trgovačko društvo, OIB 46736017727, Strojarska cesta 20,10000 Zagreb</item>
      <item>Zajednički odvjetnički ured Maša Gluhinić i Monja Matić, Bednjanska 8,10000 Zagreb</item>
      <item>Marko Hreljac,odvjetnik, OIB 92362687750, Ankice Opolski 2,42000 Varaždin</item>
      <item>Antonio Volarević, OIB 68644285652, Palmotićeva 4,10000 Zagreb</item>
      <item>ODVJETNIČKO DRUŠTVO PETRIĆ i dr. društvo s ograničenom odgovornošću, OIB 86453829502, Kolodvorska 13,42000 Varaždin</item>
      <item>Odvjetničko društvo BRLEČIĆ &amp; partneri, javno trgovačko društvo za obavljanje odvjetničkih poslova, OIB 75277763692, Optujska ulica 25/1,42000 Varaždin</item>
      <item>Odvjetnik Nenad Grof, Nikole Pavića 7,10000 Zagreb</item>
      <item>Damir Pokupec, OIB 06575655795, Frankopanska  2A,10000 Zagreb</item>
      <item>Sberbank d.d., OIB 78427478595, Varšavska 9,10000 Zagreb</item>
      <item>Ivan Dodig, Bukovačka 222,10000 Zagreb</item>
      <item>B2  KAPITAL d.o.o. za poslovne usluge, OIB 57509775367, Radnička cesta 41,10000 Zagreb</item>
      <item>Goran Suić, odvjetnik</item>
      <item>PEĆAREVIĆ &amp; RELIĆ odvjetničko društvo, OIB 09348249237, Zaharova 5,10000 Zagreb</item>
    </izvorni_sadrzaj>
    <derivirana_varijabla naziv="DomainObject.Predmet.SudioniciListAdressOIB_1">
      <item>ZAGORJE-TEHNOBETON dioničko društvo za izvođenje svih vrsta građevinskih radova, OIB 68289504926, Pavleka Miškine 49,42000 Varaždin</item>
      <item>Odvjetničko društvo LJUBENKO &amp; PARTNERI društvo s ograničenom odgovornošću za odvjetničke usluge, OIB 44071613559, Branimirova 29,Zagreb</item>
      <item>Goran Katić, Ilica 191A,10000 Zagreb</item>
      <item>Darko Belaić, Bulićeva 6,10000 Zagreb</item>
      <item>JUJNOVIĆ LUČIĆ MARKOVIĆ Odvjetničko društvo javno trgovačko društvo, OIB 46736017727, Strojarska cesta 20,10000 Zagreb</item>
      <item>Zajednički odvjetnički ured Maša Gluhinić i Monja Matić, Bednjanska 8,10000 Zagreb</item>
      <item>Marko Hreljac,odvjetnik, OIB 92362687750, Ankice Opolski 2,42000 Varaždin</item>
      <item>Antonio Volarević, OIB 68644285652, Palmotićeva 4,10000 Zagreb</item>
      <item>ODVJETNIČKO DRUŠTVO PETRIĆ i dr. društvo s ograničenom odgovornošću, OIB 86453829502, Kolodvorska 13,42000 Varaždin</item>
      <item>Odvjetničko društvo BRLEČIĆ &amp; partneri, javno trgovačko društvo za obavljanje odvjetničkih poslova, OIB 75277763692, Optujska ulica 25/1,42000 Varaždin</item>
      <item>Odvjetnik Nenad Grof, Nikole Pavića 7,10000 Zagreb</item>
      <item>Damir Pokupec, OIB 06575655795, Frankopanska  2A,10000 Zagreb</item>
      <item>Sberbank d.d., OIB 78427478595, Varšavska 9,10000 Zagreb</item>
      <item>Ivan Dodig, Bukovačka 222,10000 Zagreb</item>
      <item>B2  KAPITAL d.o.o. za poslovne usluge, OIB 57509775367, Radnička cesta 41,10000 Zagreb</item>
      <item>Goran Suić, odvjetnik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86573-94EA-4E89-A8ED-CFFA9EA5A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1115</properties:Characters>
  <properties:Lines>45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2018-10-16T08:21:00Z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St-149/2018-111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