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4efd" w14:paraId="e914efd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414F0D">
        <w:t>23</w:t>
      </w:r>
      <w:r w:rsidR="007625AC">
        <w:t>1</w:t>
      </w:r>
      <w:r>
        <w:t>/1</w:t>
      </w:r>
      <w:r w:rsidR="007625AC">
        <w:t>5</w:t>
      </w:r>
      <w:r>
        <w:t>-</w:t>
      </w:r>
      <w:r w:rsidR="00EF6AD3">
        <w:t>131</w:t>
      </w:r>
    </w:p>
    <w:p w:rsidRDefault="00013DA4" w:rsidP="00013DA4" w:rsidR="00013DA4">
      <w:r>
        <w:rPr>
          <w:rStyle w:val="Naglaeno"/>
        </w:rPr>
        <w:t xml:space="preserve">             </w:t>
      </w:r>
      <w:r w:rsidR="0087487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 w:rsidRPr="005E0C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03041" w:rsidP="00703041" w:rsidR="00703041"/>
    <w:p w:rsidRDefault="005220A4" w:rsidP="00703041" w:rsidR="005220A4"/>
    <w:p w:rsidRDefault="007625AC" w:rsidP="009F2EA5" w:rsidR="009F2EA5">
      <w:pPr>
        <w:jc w:val="both"/>
      </w:pPr>
      <w:r>
        <w:tab/>
      </w:r>
      <w:r w:rsidRPr="007625AC">
        <w:t xml:space="preserve">Trgovački sud u Osijeku, po sucu mr. sc. Tihomiru Kovačeviću, kao stečajnom sucu, u stečajnom postupku nad stečajnim dužnikom: KAMENOLOM GRADAC, dioničko društvo za proizvodnju kamena u stečaju, Gradac Našički, N. Tesle 33, MBS 050017265, OIB 31674999329, dana </w:t>
      </w:r>
      <w:r>
        <w:t>2</w:t>
      </w:r>
      <w:r w:rsidR="00EF6AD3">
        <w:t>7</w:t>
      </w:r>
      <w:r w:rsidRPr="007625AC">
        <w:t xml:space="preserve">. </w:t>
      </w:r>
      <w:r w:rsidR="00EF6AD3">
        <w:t>veljače</w:t>
      </w:r>
      <w:r w:rsidRPr="007625AC">
        <w:t xml:space="preserve"> 201</w:t>
      </w:r>
      <w:r w:rsidR="00EF6AD3">
        <w:t>7</w:t>
      </w:r>
      <w:r w:rsidRPr="007625AC">
        <w:t>.</w:t>
      </w:r>
    </w:p>
    <w:p w:rsidRDefault="005443B1" w:rsidP="0078398D" w:rsidR="005443B1">
      <w:pPr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A30202" w:rsidP="00A30202" w:rsidR="00A30202">
      <w:pPr>
        <w:jc w:val="center"/>
      </w:pPr>
    </w:p>
    <w:p w:rsidRDefault="005220A4" w:rsidP="00A30202" w:rsidR="005220A4" w:rsidRPr="00711F1C">
      <w:pPr>
        <w:jc w:val="center"/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Pr="00FF1330">
        <w:t xml:space="preserve"> 112/12, 25/13</w:t>
      </w:r>
      <w:r w:rsidR="00D93F91">
        <w:t>,</w:t>
      </w:r>
      <w:r w:rsidRPr="00FF1330">
        <w:t xml:space="preserve"> </w:t>
      </w:r>
      <w:r w:rsidR="00D93F91" w:rsidRPr="00FF1330">
        <w:t>93/14</w:t>
      </w:r>
      <w:r w:rsidR="00D93F91">
        <w:t xml:space="preserve"> i 55/16, dalje: OZ</w:t>
      </w:r>
      <w:r w:rsidRPr="00FF1330">
        <w:t xml:space="preserve">) određuje se prodaja u stečajnom postupku, uz odgovarajuću primjenu odredaba o ovrsi na nekretninama, nekretnina u vlasništvu stečajnog dužnika </w:t>
      </w:r>
      <w:r w:rsidRPr="00711F1C">
        <w:t>KAMENOLOM GRADAC dioničko društvo za proizvodnju kamena u stečaju, Gradac Našički, N. Tesle 33, MBS 050017265, OIB 31674999329</w:t>
      </w:r>
      <w:r>
        <w:t xml:space="preserve"> </w:t>
      </w:r>
      <w:r w:rsidRPr="00FF1330">
        <w:t>i to:</w:t>
      </w:r>
    </w:p>
    <w:p w:rsidRDefault="00A30202" w:rsidP="00A30202" w:rsidR="00A30202" w:rsidRPr="00FF1330">
      <w:pPr>
        <w:pStyle w:val="Odlomakpopisa"/>
      </w:pPr>
    </w:p>
    <w:p w:rsidRDefault="005E1341" w:rsidP="005E1341" w:rsidR="005E1341" w:rsidRPr="00BB47E7">
      <w:pPr>
        <w:numPr>
          <w:ilvl w:val="0"/>
          <w:numId w:val="35"/>
        </w:numPr>
        <w:tabs>
          <w:tab w:pos="1418" w:val="left"/>
          <w:tab w:pos="1843" w:val="left"/>
        </w:tabs>
        <w:ind w:hanging="425" w:left="1843"/>
        <w:jc w:val="both"/>
      </w:pPr>
      <w:r w:rsidRPr="00BB47E7">
        <w:t xml:space="preserve">nekretnina upisana u zk.ul.br. 154 k.o. Gradac, kč.br. 395, 5 zgrada, asfaltna baza i ekonom.dvor, Gradac Našički, Nikole Tesle </w:t>
      </w:r>
      <w:r>
        <w:t>bb, površine 2 jutra i 1016 čhv</w:t>
      </w:r>
    </w:p>
    <w:p w:rsidRDefault="005E1341" w:rsidP="005E1341" w:rsidR="005E1341">
      <w:pPr>
        <w:tabs>
          <w:tab w:pos="1418" w:val="left"/>
          <w:tab w:pos="1843" w:val="left"/>
        </w:tabs>
        <w:ind w:hanging="709" w:left="1418"/>
        <w:jc w:val="both"/>
      </w:pPr>
      <w:r w:rsidRPr="00BB47E7">
        <w:tab/>
      </w:r>
      <w:r>
        <w:tab/>
        <w:t>tržišna vrijednost u iznosu od 3.630.214,56 kn</w:t>
      </w:r>
    </w:p>
    <w:p w:rsidRDefault="005E1341" w:rsidP="005E1341" w:rsidR="005E1341" w:rsidRPr="00BB47E7">
      <w:pPr>
        <w:tabs>
          <w:tab w:pos="1418" w:val="left"/>
          <w:tab w:pos="1843" w:val="left"/>
        </w:tabs>
        <w:ind w:hanging="709" w:left="1418"/>
        <w:jc w:val="both"/>
      </w:pPr>
    </w:p>
    <w:p w:rsidRDefault="005E1341" w:rsidP="005E1341" w:rsidR="005E1341" w:rsidRPr="00BB47E7">
      <w:pPr>
        <w:tabs>
          <w:tab w:pos="1418" w:val="left"/>
        </w:tabs>
        <w:ind w:hanging="709" w:left="1418"/>
        <w:jc w:val="both"/>
      </w:pPr>
      <w:r w:rsidRPr="00BB47E7">
        <w:t xml:space="preserve">            2.) </w:t>
      </w:r>
      <w:r>
        <w:t xml:space="preserve"> </w:t>
      </w:r>
      <w:r w:rsidRPr="00BB47E7">
        <w:t>nekretnina upisana u zk.ul.br. 129 k.o. Gradac</w:t>
      </w:r>
    </w:p>
    <w:p w:rsidRDefault="005E1341" w:rsidP="005E1341" w:rsidR="005E1341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29, oranica, površine 5.240,25 m</w:t>
      </w:r>
      <w:r w:rsidRPr="00DF2500">
        <w:rPr>
          <w:vertAlign w:val="superscript"/>
        </w:rPr>
        <w:t>2</w:t>
      </w:r>
    </w:p>
    <w:p w:rsidRDefault="005E1341" w:rsidP="005E1341" w:rsidR="005E1341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60, oranica, površine 2.406,13 m</w:t>
      </w:r>
      <w:r w:rsidRPr="00DF2500">
        <w:rPr>
          <w:vertAlign w:val="superscript"/>
        </w:rPr>
        <w:t>2</w:t>
      </w:r>
    </w:p>
    <w:p w:rsidRDefault="005E1341" w:rsidP="005E1341" w:rsidR="005E1341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61, šikarje,  površine 201,41 m</w:t>
      </w:r>
      <w:r w:rsidRPr="00DF2500">
        <w:rPr>
          <w:vertAlign w:val="superscript"/>
        </w:rPr>
        <w:t>2</w:t>
      </w:r>
    </w:p>
    <w:p w:rsidRDefault="005E1341" w:rsidP="005E1341" w:rsidR="005E1341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105, kuća br. 20 i dvorište u selu, površine1.471,01 m</w:t>
      </w:r>
      <w:r w:rsidRPr="00DF2500">
        <w:rPr>
          <w:vertAlign w:val="superscript"/>
        </w:rPr>
        <w:t>2</w:t>
      </w:r>
    </w:p>
    <w:p w:rsidRDefault="005E1341" w:rsidP="005E1341" w:rsidR="005E1341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111, voćnjak u selu, površine 1.409,87 m</w:t>
      </w:r>
      <w:r w:rsidRPr="00DF2500">
        <w:rPr>
          <w:vertAlign w:val="superscript"/>
        </w:rPr>
        <w:t>2</w:t>
      </w:r>
    </w:p>
    <w:p w:rsidRDefault="005E1341" w:rsidP="005E1341" w:rsidR="005E1341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112, kuća br.24 i dvorište u selu, površine 269,75 m</w:t>
      </w:r>
      <w:r w:rsidRPr="00DF2500">
        <w:rPr>
          <w:vertAlign w:val="superscript"/>
        </w:rPr>
        <w:t>2</w:t>
      </w:r>
    </w:p>
    <w:p w:rsidRDefault="005E1341" w:rsidP="005E1341" w:rsidR="005E1341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386/1, livada, površine 805,64 m</w:t>
      </w:r>
      <w:r w:rsidRPr="00DF2500">
        <w:rPr>
          <w:vertAlign w:val="superscript"/>
        </w:rPr>
        <w:t>2</w:t>
      </w:r>
    </w:p>
    <w:p w:rsidRDefault="005E1341" w:rsidP="005E1341" w:rsidR="005E1341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386/2, livada kamenište, površine 593,44 m</w:t>
      </w:r>
      <w:r w:rsidRPr="00DF2500">
        <w:rPr>
          <w:vertAlign w:val="superscript"/>
        </w:rPr>
        <w:t>2</w:t>
      </w:r>
    </w:p>
    <w:p w:rsidRDefault="005E1341" w:rsidP="005E1341" w:rsidR="005E1341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386/4, oranica bare, površine 622,21 m</w:t>
      </w:r>
      <w:r w:rsidRPr="00D32CB5">
        <w:rPr>
          <w:vertAlign w:val="superscript"/>
        </w:rPr>
        <w:t>2</w:t>
      </w:r>
    </w:p>
    <w:p w:rsidRDefault="005E1341" w:rsidP="005E1341" w:rsidR="005E1341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391/2, oranica krčevina, površine 1.755,14 m</w:t>
      </w:r>
      <w:r w:rsidRPr="00D32CB5">
        <w:rPr>
          <w:vertAlign w:val="superscript"/>
        </w:rPr>
        <w:t>2</w:t>
      </w:r>
    </w:p>
    <w:p w:rsidRDefault="005E1341" w:rsidP="005E1341" w:rsidR="005E1341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400, livada košić, površine 4.438,20 m</w:t>
      </w:r>
      <w:r w:rsidRPr="00D32CB5">
        <w:rPr>
          <w:vertAlign w:val="superscript"/>
        </w:rPr>
        <w:t>2</w:t>
      </w:r>
    </w:p>
    <w:p w:rsidRDefault="005E1341" w:rsidP="005E1341" w:rsidR="005E1341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410, livada, površine 4.056,96 m</w:t>
      </w:r>
      <w:r w:rsidRPr="00D32CB5">
        <w:rPr>
          <w:vertAlign w:val="superscript"/>
        </w:rPr>
        <w:t>2</w:t>
      </w:r>
    </w:p>
    <w:p w:rsidRDefault="005E1341" w:rsidP="005E1341" w:rsidR="005E1341" w:rsidRPr="00BE31D3">
      <w:pPr>
        <w:tabs>
          <w:tab w:pos="1418" w:val="left"/>
          <w:tab w:pos="2268" w:val="left"/>
        </w:tabs>
        <w:ind w:firstLine="425" w:left="1418"/>
        <w:jc w:val="both"/>
      </w:pPr>
      <w:r>
        <w:t>tržišna vrijednost u iznosu od 115.200,00 kn</w:t>
      </w:r>
    </w:p>
    <w:p w:rsidRDefault="005E1341" w:rsidP="005E1341" w:rsidR="005E1341" w:rsidRPr="00BB47E7">
      <w:pPr>
        <w:tabs>
          <w:tab w:pos="1418" w:val="left"/>
        </w:tabs>
        <w:ind w:hanging="709" w:left="1418"/>
        <w:jc w:val="both"/>
      </w:pPr>
    </w:p>
    <w:p w:rsidRDefault="005E1341" w:rsidP="005E1341" w:rsidR="005E1341" w:rsidRPr="00BB47E7">
      <w:pPr>
        <w:tabs>
          <w:tab w:pos="1843" w:val="left"/>
        </w:tabs>
        <w:ind w:hanging="425" w:left="1843"/>
        <w:jc w:val="both"/>
      </w:pPr>
      <w:r w:rsidRPr="00BB47E7">
        <w:t xml:space="preserve">3.) </w:t>
      </w:r>
      <w:r>
        <w:t xml:space="preserve"> </w:t>
      </w:r>
      <w:r w:rsidRPr="00BB47E7">
        <w:t xml:space="preserve">nekretnina upisana u zk.ul.br. 151, k.o. Gradac,  kč.br. 203/2, voćnjak u selu, </w:t>
      </w:r>
      <w:r>
        <w:t xml:space="preserve"> </w:t>
      </w:r>
      <w:r w:rsidRPr="00BB47E7">
        <w:t>površine 366,85 m</w:t>
      </w:r>
      <w:r w:rsidRPr="00D32CB5">
        <w:rPr>
          <w:vertAlign w:val="superscript"/>
        </w:rPr>
        <w:t>2</w:t>
      </w:r>
      <w:r w:rsidRPr="00BB47E7">
        <w:t>, suvlasnički dio 1/6</w:t>
      </w:r>
    </w:p>
    <w:p w:rsidRDefault="005E1341" w:rsidP="005E1341" w:rsidR="005E1341">
      <w:pPr>
        <w:tabs>
          <w:tab w:pos="1843" w:val="left"/>
        </w:tabs>
        <w:ind w:hanging="425" w:left="1843"/>
        <w:jc w:val="both"/>
      </w:pPr>
      <w:r>
        <w:tab/>
        <w:t>tržišna vrijednost u iznosu od 1.800,00 kn</w:t>
      </w:r>
    </w:p>
    <w:p w:rsidRDefault="005E1341" w:rsidP="005E1341" w:rsidR="005E1341" w:rsidRPr="00BB47E7">
      <w:pPr>
        <w:tabs>
          <w:tab w:pos="1843" w:val="left"/>
        </w:tabs>
        <w:ind w:hanging="425" w:left="1843"/>
        <w:jc w:val="both"/>
      </w:pPr>
    </w:p>
    <w:p w:rsidRDefault="005E1341" w:rsidP="000767AC" w:rsidR="005E1341" w:rsidRPr="00BB47E7">
      <w:pPr>
        <w:tabs>
          <w:tab w:pos="1843" w:val="left"/>
        </w:tabs>
        <w:ind w:hanging="425" w:left="1843"/>
        <w:jc w:val="both"/>
      </w:pPr>
      <w:r w:rsidRPr="00BB47E7">
        <w:t xml:space="preserve">4.) </w:t>
      </w:r>
      <w:r>
        <w:t xml:space="preserve"> </w:t>
      </w:r>
      <w:r w:rsidRPr="00BB47E7">
        <w:t>nekretnina upisana u zk.ul.br. 152, k.o. Gradac</w:t>
      </w:r>
    </w:p>
    <w:p w:rsidRDefault="005E1341" w:rsidP="005E1341" w:rsidR="005E1341" w:rsidRPr="00BB47E7">
      <w:pPr>
        <w:numPr>
          <w:ilvl w:val="0"/>
          <w:numId w:val="31"/>
        </w:numPr>
        <w:tabs>
          <w:tab w:pos="2127" w:val="left"/>
        </w:tabs>
        <w:ind w:hanging="284" w:left="2127"/>
        <w:jc w:val="both"/>
      </w:pPr>
      <w:r w:rsidRPr="00BB47E7">
        <w:t>kč.br. 201/1, dvorište i zgrada, površine 219,39 m</w:t>
      </w:r>
      <w:r w:rsidRPr="00D32CB5">
        <w:rPr>
          <w:vertAlign w:val="superscript"/>
        </w:rPr>
        <w:t>2</w:t>
      </w:r>
      <w:r w:rsidRPr="00BB47E7">
        <w:t>, suvlasnički dio 16/96</w:t>
      </w:r>
    </w:p>
    <w:p w:rsidRDefault="005E1341" w:rsidP="005E1341" w:rsidR="005E1341" w:rsidRPr="00BB47E7">
      <w:pPr>
        <w:numPr>
          <w:ilvl w:val="0"/>
          <w:numId w:val="31"/>
        </w:numPr>
        <w:tabs>
          <w:tab w:pos="1418" w:val="left"/>
        </w:tabs>
        <w:ind w:firstLine="425" w:left="1418"/>
        <w:jc w:val="both"/>
      </w:pPr>
      <w:r w:rsidRPr="00BB47E7">
        <w:t>kč.br. 201/2, vinograd, površine 1.528,56 m</w:t>
      </w:r>
      <w:r w:rsidRPr="00D32CB5">
        <w:rPr>
          <w:vertAlign w:val="superscript"/>
        </w:rPr>
        <w:t>2</w:t>
      </w:r>
      <w:r w:rsidRPr="00BB47E7">
        <w:t>, suvlasnički dio 16/96</w:t>
      </w:r>
    </w:p>
    <w:p w:rsidRDefault="005E1341" w:rsidP="005E1341" w:rsidR="005E1341">
      <w:pPr>
        <w:tabs>
          <w:tab w:pos="1418" w:val="left"/>
        </w:tabs>
        <w:ind w:firstLine="425" w:left="1418"/>
        <w:jc w:val="both"/>
      </w:pPr>
      <w:r>
        <w:t>tržišna vrijednost u iznosu od 8.700,00 kn</w:t>
      </w:r>
    </w:p>
    <w:p w:rsidRDefault="005E1341" w:rsidP="005E1341" w:rsidR="005E1341" w:rsidRPr="00BB47E7">
      <w:pPr>
        <w:tabs>
          <w:tab w:pos="1418" w:val="left"/>
        </w:tabs>
        <w:ind w:firstLine="425" w:left="1418"/>
        <w:jc w:val="both"/>
      </w:pPr>
    </w:p>
    <w:p w:rsidRDefault="005E1341" w:rsidP="005E1341" w:rsidR="005E1341" w:rsidRPr="00BB47E7">
      <w:pPr>
        <w:tabs>
          <w:tab w:pos="1843" w:val="left"/>
        </w:tabs>
        <w:ind w:hanging="425" w:left="1843"/>
        <w:jc w:val="both"/>
      </w:pPr>
      <w:r w:rsidRPr="00BB47E7">
        <w:t>5.) nekretnina upisana u zk.ul.br. 153, k.o. Gradac, kč.br. 390, oranica, površine 1.708,39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5E1341" w:rsidP="005E1341" w:rsidR="005E1341">
      <w:pPr>
        <w:tabs>
          <w:tab w:pos="1843" w:val="left"/>
        </w:tabs>
        <w:ind w:hanging="425" w:left="1843"/>
        <w:jc w:val="both"/>
      </w:pPr>
      <w:r>
        <w:tab/>
        <w:t>tržišna vrijednost u iznosu od 8.500,00 kn</w:t>
      </w:r>
    </w:p>
    <w:p w:rsidRDefault="005E1341" w:rsidP="005E1341" w:rsidR="005E1341" w:rsidRPr="00BB47E7">
      <w:pPr>
        <w:tabs>
          <w:tab w:pos="1843" w:val="left"/>
        </w:tabs>
        <w:ind w:hanging="425" w:left="1843"/>
        <w:jc w:val="both"/>
      </w:pPr>
    </w:p>
    <w:p w:rsidRDefault="005E1341" w:rsidP="000767AC" w:rsidR="005E1341" w:rsidRPr="00BB47E7">
      <w:pPr>
        <w:tabs>
          <w:tab w:pos="1843" w:val="left"/>
        </w:tabs>
        <w:ind w:hanging="425" w:left="1843"/>
        <w:jc w:val="both"/>
      </w:pPr>
      <w:r w:rsidRPr="00BB47E7">
        <w:t xml:space="preserve">6.) </w:t>
      </w:r>
      <w:r>
        <w:t xml:space="preserve"> </w:t>
      </w:r>
      <w:r w:rsidRPr="00BB47E7">
        <w:t>nekretnina upisa</w:t>
      </w:r>
      <w:r>
        <w:t>na u zk.ul.br. 157, k.o. Gradac</w:t>
      </w:r>
    </w:p>
    <w:p w:rsidRDefault="005E1341" w:rsidP="005E1341" w:rsidR="005E1341" w:rsidRPr="00BB47E7">
      <w:pPr>
        <w:numPr>
          <w:ilvl w:val="0"/>
          <w:numId w:val="31"/>
        </w:numPr>
        <w:tabs>
          <w:tab w:pos="1418" w:val="left"/>
        </w:tabs>
        <w:ind w:firstLine="425" w:left="1418"/>
        <w:jc w:val="both"/>
      </w:pPr>
      <w:r w:rsidRPr="00BB47E7">
        <w:t>kč.br.   93, voćnjak Torine, površine 1.248,02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5E1341" w:rsidP="005E1341" w:rsidR="005E1341" w:rsidRPr="00BB47E7">
      <w:pPr>
        <w:numPr>
          <w:ilvl w:val="0"/>
          <w:numId w:val="31"/>
        </w:numPr>
        <w:tabs>
          <w:tab w:pos="1418" w:val="left"/>
        </w:tabs>
        <w:ind w:firstLine="425" w:left="1418"/>
        <w:jc w:val="both"/>
      </w:pPr>
      <w:r w:rsidRPr="00BB47E7">
        <w:t>kč.br. 144, voćnjak Torine, površine 1.758,74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5E1341" w:rsidP="005E1341" w:rsidR="005E1341" w:rsidRPr="00BB47E7">
      <w:pPr>
        <w:numPr>
          <w:ilvl w:val="0"/>
          <w:numId w:val="31"/>
        </w:numPr>
        <w:tabs>
          <w:tab w:pos="1418" w:val="left"/>
        </w:tabs>
        <w:ind w:firstLine="425" w:left="1418"/>
        <w:jc w:val="both"/>
      </w:pPr>
      <w:r w:rsidRPr="00BB47E7">
        <w:t>kč.br. 176, vinograd poljana u selu, površine 2.783,77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5E1341" w:rsidP="005E1341" w:rsidR="005E1341" w:rsidRPr="00BB47E7">
      <w:pPr>
        <w:numPr>
          <w:ilvl w:val="0"/>
          <w:numId w:val="31"/>
        </w:numPr>
        <w:tabs>
          <w:tab w:pos="1418" w:val="left"/>
        </w:tabs>
        <w:ind w:firstLine="425" w:left="1418"/>
        <w:jc w:val="both"/>
      </w:pPr>
      <w:r w:rsidRPr="00BB47E7">
        <w:t>kč.br. 179, dvorište i gospodarska zgrada, površine 269,75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5E1341" w:rsidP="005E1341" w:rsidR="005E1341" w:rsidRPr="00BB47E7">
      <w:pPr>
        <w:numPr>
          <w:ilvl w:val="0"/>
          <w:numId w:val="31"/>
        </w:numPr>
        <w:tabs>
          <w:tab w:pos="1418" w:val="left"/>
        </w:tabs>
        <w:ind w:firstLine="425" w:left="1418"/>
        <w:jc w:val="both"/>
      </w:pPr>
      <w:r w:rsidRPr="00BB47E7">
        <w:t>kč.br. 302/2, pašnjak, površine 1.248,02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5E1341" w:rsidP="005E1341" w:rsidR="005E1341" w:rsidRPr="00BB47E7">
      <w:pPr>
        <w:numPr>
          <w:ilvl w:val="0"/>
          <w:numId w:val="31"/>
        </w:numPr>
        <w:tabs>
          <w:tab w:pos="1418" w:val="left"/>
        </w:tabs>
        <w:ind w:firstLine="425" w:left="1418"/>
        <w:jc w:val="both"/>
      </w:pPr>
      <w:r w:rsidRPr="00BB47E7">
        <w:t>kč.br. 303/2, oranica, površine 1.643,65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5E1341" w:rsidP="005E1341" w:rsidR="005E1341" w:rsidRPr="00BB47E7">
      <w:pPr>
        <w:numPr>
          <w:ilvl w:val="0"/>
          <w:numId w:val="31"/>
        </w:numPr>
        <w:tabs>
          <w:tab w:pos="1418" w:val="left"/>
        </w:tabs>
        <w:ind w:firstLine="425" w:left="1418"/>
        <w:jc w:val="both"/>
      </w:pPr>
      <w:r w:rsidRPr="00BB47E7">
        <w:t>kč.br. 388/2, livada, površine 3.859,15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5E1341" w:rsidP="005E1341" w:rsidR="005E1341">
      <w:pPr>
        <w:tabs>
          <w:tab w:pos="1418" w:val="left"/>
        </w:tabs>
        <w:ind w:hanging="709" w:left="1418"/>
        <w:jc w:val="both"/>
      </w:pPr>
      <w:r>
        <w:tab/>
        <w:t xml:space="preserve">       tržišna vrijednost u iznosu od 63.400,00 kn</w:t>
      </w:r>
    </w:p>
    <w:p w:rsidRDefault="005E1341" w:rsidP="005E1341" w:rsidR="005E1341" w:rsidRPr="00BB47E7">
      <w:pPr>
        <w:tabs>
          <w:tab w:pos="1418" w:val="left"/>
        </w:tabs>
        <w:ind w:hanging="709" w:left="1418"/>
        <w:jc w:val="both"/>
      </w:pPr>
    </w:p>
    <w:p w:rsidRDefault="005E1341" w:rsidP="000767AC" w:rsidR="005E1341" w:rsidRPr="00BB47E7">
      <w:pPr>
        <w:tabs>
          <w:tab w:pos="1843" w:val="left"/>
        </w:tabs>
        <w:ind w:left="1418"/>
        <w:jc w:val="both"/>
      </w:pPr>
      <w:r w:rsidRPr="00BB47E7">
        <w:t xml:space="preserve">7.) </w:t>
      </w:r>
      <w:r>
        <w:t xml:space="preserve"> </w:t>
      </w:r>
      <w:r w:rsidRPr="00BB47E7">
        <w:t>nekretnina upisana u zk.ul.</w:t>
      </w:r>
      <w:r>
        <w:t>br.</w:t>
      </w:r>
      <w:r w:rsidRPr="00BB47E7">
        <w:t xml:space="preserve"> 161, k.o. Gradac</w:t>
      </w:r>
    </w:p>
    <w:p w:rsidRDefault="005E1341" w:rsidP="005E1341" w:rsidR="005E1341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289, oranica, površine 3.851,96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5E1341" w:rsidP="005E1341" w:rsidR="005E1341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</w:t>
      </w:r>
      <w:r>
        <w:t xml:space="preserve"> </w:t>
      </w:r>
      <w:r w:rsidRPr="00BB47E7">
        <w:t>290, pašnjak, površine</w:t>
      </w:r>
      <w:r>
        <w:t xml:space="preserve"> </w:t>
      </w:r>
      <w:r w:rsidRPr="00BB47E7">
        <w:t>431,59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5E1341" w:rsidP="005E1341" w:rsidR="005E1341">
      <w:pPr>
        <w:tabs>
          <w:tab w:pos="1418" w:val="left"/>
        </w:tabs>
        <w:ind w:hanging="709" w:left="1418"/>
        <w:jc w:val="both"/>
      </w:pPr>
      <w:r>
        <w:tab/>
        <w:t xml:space="preserve">       tržišna vrijednost u iznosu od 21.200,00 kn</w:t>
      </w:r>
    </w:p>
    <w:p w:rsidRDefault="005E1341" w:rsidP="005E1341" w:rsidR="005E1341" w:rsidRPr="00BB47E7">
      <w:pPr>
        <w:tabs>
          <w:tab w:pos="1418" w:val="left"/>
        </w:tabs>
        <w:ind w:hanging="709" w:left="1418"/>
        <w:jc w:val="both"/>
      </w:pPr>
    </w:p>
    <w:p w:rsidRDefault="005E1341" w:rsidP="000767AC" w:rsidR="005E1341" w:rsidRPr="00BB47E7">
      <w:pPr>
        <w:tabs>
          <w:tab w:pos="1418" w:val="left"/>
        </w:tabs>
        <w:ind w:left="1418"/>
        <w:jc w:val="both"/>
      </w:pPr>
      <w:r w:rsidRPr="00BB47E7">
        <w:t xml:space="preserve">8.) </w:t>
      </w:r>
      <w:r>
        <w:t xml:space="preserve"> </w:t>
      </w:r>
      <w:r w:rsidRPr="00BB47E7">
        <w:t>nekretnina upisana u zk.ul.</w:t>
      </w:r>
      <w:r>
        <w:t xml:space="preserve">br. </w:t>
      </w:r>
      <w:r w:rsidRPr="00BB47E7">
        <w:t>169, k.o. Gradac</w:t>
      </w:r>
    </w:p>
    <w:p w:rsidRDefault="005E1341" w:rsidP="005E1341" w:rsidR="005E1341" w:rsidRPr="00BB47E7">
      <w:pPr>
        <w:tabs>
          <w:tab w:pos="1418" w:val="left"/>
        </w:tabs>
        <w:ind w:firstLine="425" w:left="1418"/>
        <w:jc w:val="both"/>
      </w:pPr>
      <w:r w:rsidRPr="00BB47E7">
        <w:t>-  kč.br. 186/1, voćnjak poljana u selu, površine 1.726,37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5E1341" w:rsidP="005E1341" w:rsidR="005E1341" w:rsidRPr="00BB47E7">
      <w:pPr>
        <w:tabs>
          <w:tab w:pos="1418" w:val="left"/>
        </w:tabs>
        <w:ind w:firstLine="425" w:left="1418"/>
        <w:jc w:val="both"/>
      </w:pPr>
      <w:r w:rsidRPr="00BB47E7">
        <w:t>-  kč.br. 189, kuća br.</w:t>
      </w:r>
      <w:r>
        <w:t xml:space="preserve"> </w:t>
      </w:r>
      <w:r w:rsidRPr="00BB47E7">
        <w:t>12 i dvorište u selu, površine 989,07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5E1341" w:rsidP="005E1341" w:rsidR="005E1341">
      <w:pPr>
        <w:tabs>
          <w:tab w:pos="1418" w:val="left"/>
        </w:tabs>
        <w:ind w:hanging="709" w:left="1418"/>
        <w:jc w:val="both"/>
      </w:pPr>
      <w:r>
        <w:tab/>
        <w:t xml:space="preserve">       tržišna vrijednost u iznosu od 13.400,00 kn</w:t>
      </w:r>
    </w:p>
    <w:p w:rsidRDefault="005E1341" w:rsidP="005E1341" w:rsidR="005E1341" w:rsidRPr="00BB47E7">
      <w:pPr>
        <w:tabs>
          <w:tab w:pos="1418" w:val="left"/>
        </w:tabs>
        <w:ind w:hanging="709" w:left="1418"/>
        <w:jc w:val="both"/>
      </w:pPr>
    </w:p>
    <w:p w:rsidRDefault="005E1341" w:rsidP="000767AC" w:rsidR="005E1341" w:rsidRPr="00BB47E7">
      <w:pPr>
        <w:tabs>
          <w:tab w:pos="1418" w:val="left"/>
        </w:tabs>
        <w:ind w:left="1418"/>
        <w:jc w:val="both"/>
      </w:pPr>
      <w:r w:rsidRPr="00BB47E7">
        <w:t>9.)</w:t>
      </w:r>
      <w:r>
        <w:t xml:space="preserve"> </w:t>
      </w:r>
      <w:r w:rsidRPr="00BB47E7">
        <w:t xml:space="preserve"> nekretnina upisana u zk.ul.</w:t>
      </w:r>
      <w:r>
        <w:t>br.</w:t>
      </w:r>
      <w:r w:rsidRPr="00BB47E7">
        <w:t xml:space="preserve"> 178, k.o. Gradac</w:t>
      </w:r>
    </w:p>
    <w:p w:rsidRDefault="005E1341" w:rsidP="005E1341" w:rsidR="005E1341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62/1, oranica Torine u selu, površine 2.535,60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5E1341" w:rsidP="005E1341" w:rsidR="005E1341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</w:t>
      </w:r>
      <w:r>
        <w:t xml:space="preserve"> </w:t>
      </w:r>
      <w:r w:rsidRPr="00BB47E7">
        <w:t xml:space="preserve"> kč.br. 62/2, oranica Torine u selu, površine 2.452,88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5E1341" w:rsidP="005E1341" w:rsidR="005E1341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63/1, oranica Torine u selu, površine 194,22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5E1341" w:rsidP="005E1341" w:rsidR="005E1341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64, oranica Torine u selu, površine 435,19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5E1341" w:rsidP="005E1341" w:rsidR="005E1341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65/1, oranica Torine u selu, površine 1.384,69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5E1341" w:rsidP="005E1341" w:rsidR="005E1341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373/1, livada Bubanj bara, površine 1.021,43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5E1341" w:rsidP="005E1341" w:rsidR="000767AC">
      <w:pPr>
        <w:tabs>
          <w:tab w:pos="1418" w:val="left"/>
        </w:tabs>
        <w:ind w:hanging="709" w:left="1418"/>
        <w:jc w:val="both"/>
      </w:pPr>
      <w:r>
        <w:tab/>
        <w:t xml:space="preserve">       tržišna vrijednost u iznosu od 39.900,00 kn</w:t>
      </w:r>
    </w:p>
    <w:p w:rsidRDefault="000767AC" w:rsidP="005E1341" w:rsidR="000767AC" w:rsidRPr="00BB47E7">
      <w:pPr>
        <w:tabs>
          <w:tab w:pos="1418" w:val="left"/>
        </w:tabs>
        <w:ind w:hanging="709" w:left="1418"/>
        <w:jc w:val="both"/>
      </w:pPr>
    </w:p>
    <w:p w:rsidRDefault="0006148B" w:rsidP="005E1341" w:rsidR="005E1341" w:rsidRPr="00BB47E7">
      <w:pPr>
        <w:tabs>
          <w:tab w:pos="1985" w:val="left"/>
        </w:tabs>
        <w:ind w:hanging="425" w:left="1843"/>
        <w:jc w:val="both"/>
      </w:pPr>
      <w:r>
        <w:t xml:space="preserve">10.) </w:t>
      </w:r>
      <w:r w:rsidR="005E1341" w:rsidRPr="00BB47E7">
        <w:t>nekretnina upisana u zk.ul.</w:t>
      </w:r>
      <w:r w:rsidR="005E1341">
        <w:t>br.</w:t>
      </w:r>
      <w:r w:rsidR="005E1341" w:rsidRPr="00BB47E7">
        <w:t xml:space="preserve"> 309, k.o. Zoljan, kč.br. 1450, šuma, </w:t>
      </w:r>
      <w:r w:rsidR="005E1341">
        <w:t xml:space="preserve">  </w:t>
      </w:r>
      <w:r w:rsidR="005E1341" w:rsidRPr="00BB47E7">
        <w:t>Spanjske</w:t>
      </w:r>
      <w:r w:rsidR="00020D6E">
        <w:t xml:space="preserve"> livade</w:t>
      </w:r>
      <w:r w:rsidR="005E1341" w:rsidRPr="00BB47E7">
        <w:t>, površine 1.129,00 m</w:t>
      </w:r>
      <w:r w:rsidR="005E1341" w:rsidRPr="00C40713">
        <w:rPr>
          <w:vertAlign w:val="superscript"/>
        </w:rPr>
        <w:t>2</w:t>
      </w:r>
    </w:p>
    <w:p w:rsidRDefault="005E1341" w:rsidP="005E1341" w:rsidR="005E1341">
      <w:pPr>
        <w:tabs>
          <w:tab w:pos="1843" w:val="left"/>
        </w:tabs>
        <w:ind w:hanging="425" w:left="1843"/>
        <w:jc w:val="both"/>
      </w:pPr>
      <w:r>
        <w:tab/>
        <w:t>tržišna vrijednost u iznosu od 5.600,00 kn</w:t>
      </w:r>
    </w:p>
    <w:p w:rsidRDefault="005E1341" w:rsidP="005E1341" w:rsidR="005E1341" w:rsidRPr="00BB47E7">
      <w:pPr>
        <w:tabs>
          <w:tab w:pos="1843" w:val="left"/>
        </w:tabs>
        <w:ind w:hanging="425" w:left="1843"/>
        <w:jc w:val="both"/>
      </w:pPr>
    </w:p>
    <w:p w:rsidRDefault="005E1341" w:rsidP="005E1341" w:rsidR="005E1341" w:rsidRPr="00BB47E7">
      <w:pPr>
        <w:tabs>
          <w:tab w:pos="1843" w:val="left"/>
        </w:tabs>
        <w:ind w:hanging="425" w:left="1843"/>
        <w:jc w:val="both"/>
      </w:pPr>
      <w:r>
        <w:t xml:space="preserve">11.) </w:t>
      </w:r>
      <w:r w:rsidRPr="00BB47E7">
        <w:t>nekretnina upisana u zk.ul.br. 506, k.o. Zoljan,  kč.br. 1517, oranica Gradac Našički, površine 8.424,00 m</w:t>
      </w:r>
      <w:r w:rsidRPr="00C40713">
        <w:rPr>
          <w:vertAlign w:val="superscript"/>
        </w:rPr>
        <w:t>2</w:t>
      </w:r>
    </w:p>
    <w:p w:rsidRDefault="005E1341" w:rsidP="005E1341" w:rsidR="005E1341" w:rsidRPr="005948E9">
      <w:pPr>
        <w:pStyle w:val="Bezproreda1"/>
        <w:tabs>
          <w:tab w:pos="1418" w:val="left"/>
        </w:tabs>
        <w:ind w:hanging="709" w:left="141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 </w:t>
      </w:r>
      <w:r w:rsidRPr="005948E9">
        <w:rPr>
          <w:rFonts w:hAnsi="Times New Roman" w:ascii="Times New Roman"/>
          <w:sz w:val="24"/>
          <w:szCs w:val="24"/>
        </w:rPr>
        <w:t>tržišna vrijednost u iznosu od</w:t>
      </w:r>
      <w:r>
        <w:rPr>
          <w:rFonts w:hAnsi="Times New Roman" w:ascii="Times New Roman"/>
          <w:sz w:val="24"/>
          <w:szCs w:val="24"/>
        </w:rPr>
        <w:t xml:space="preserve"> 41.700,00 kn</w:t>
      </w:r>
    </w:p>
    <w:p w:rsidRDefault="005E1341" w:rsidP="005E1341" w:rsidR="005E1341" w:rsidRPr="00BB47E7">
      <w:pPr>
        <w:pStyle w:val="Bezproreda1"/>
        <w:tabs>
          <w:tab w:pos="1418" w:val="left"/>
        </w:tabs>
        <w:ind w:hanging="709" w:left="1418"/>
        <w:jc w:val="both"/>
        <w:rPr>
          <w:rFonts w:hAnsi="Times New Roman" w:ascii="Times New Roman"/>
          <w:sz w:val="24"/>
          <w:szCs w:val="24"/>
        </w:rPr>
      </w:pPr>
    </w:p>
    <w:p w:rsidRDefault="005E1341" w:rsidP="005E1341" w:rsidR="005E1341" w:rsidRPr="00BB47E7">
      <w:pPr>
        <w:tabs>
          <w:tab w:pos="1985" w:val="left"/>
        </w:tabs>
        <w:ind w:hanging="567" w:left="1985"/>
        <w:jc w:val="both"/>
      </w:pPr>
      <w:r w:rsidRPr="00BB47E7">
        <w:t>12.) nekretnina upisana u zk.ul.br. 717, k.o. Zoljan,  kč.br. 1452, šuma, Spanjske</w:t>
      </w:r>
      <w:r w:rsidR="00020D6E">
        <w:t xml:space="preserve"> livade</w:t>
      </w:r>
      <w:r w:rsidRPr="00BB47E7">
        <w:t>, površine 1.081,00 m</w:t>
      </w:r>
      <w:r w:rsidRPr="00C40713">
        <w:rPr>
          <w:vertAlign w:val="superscript"/>
        </w:rPr>
        <w:t>2</w:t>
      </w:r>
    </w:p>
    <w:p w:rsidRDefault="005E1341" w:rsidP="005E1341" w:rsidR="005E1341">
      <w:pPr>
        <w:tabs>
          <w:tab w:pos="1985" w:val="left"/>
        </w:tabs>
        <w:ind w:left="1418"/>
        <w:jc w:val="both"/>
      </w:pPr>
      <w:r>
        <w:t xml:space="preserve">         tržišna vrijednost u iznosu od 5.400,00 kn</w:t>
      </w:r>
    </w:p>
    <w:p w:rsidRDefault="005E1341" w:rsidP="005E1341" w:rsidR="005E1341" w:rsidRPr="00BB47E7">
      <w:pPr>
        <w:tabs>
          <w:tab w:pos="1985" w:val="left"/>
        </w:tabs>
        <w:ind w:left="1418"/>
        <w:jc w:val="both"/>
      </w:pPr>
    </w:p>
    <w:p w:rsidRDefault="005E1341" w:rsidP="005E1341" w:rsidR="005E1341" w:rsidRPr="00BB47E7">
      <w:pPr>
        <w:tabs>
          <w:tab w:pos="1985" w:val="left"/>
        </w:tabs>
        <w:ind w:hanging="567" w:left="1985"/>
        <w:jc w:val="both"/>
      </w:pPr>
      <w:r w:rsidRPr="00BB47E7">
        <w:t>1</w:t>
      </w:r>
      <w:r>
        <w:t>3</w:t>
      </w:r>
      <w:r w:rsidRPr="00BB47E7">
        <w:t>.) nekretnina upisana u zk.ul.br. 729, k.o. Zoljan,  kč.br. 1553, oranica, Gradac Našički, površine 4.253,00 m</w:t>
      </w:r>
      <w:r w:rsidRPr="00480DB0">
        <w:rPr>
          <w:vertAlign w:val="superscript"/>
        </w:rPr>
        <w:t>2</w:t>
      </w:r>
    </w:p>
    <w:p w:rsidRDefault="005E1341" w:rsidP="005E1341" w:rsidR="005E1341">
      <w:pPr>
        <w:tabs>
          <w:tab w:pos="1418" w:val="left"/>
        </w:tabs>
        <w:ind w:hanging="709" w:left="1418"/>
        <w:jc w:val="both"/>
      </w:pPr>
      <w:r>
        <w:tab/>
        <w:t xml:space="preserve">         tržišna vrijednost u iznosu od 21.100,00 kn</w:t>
      </w:r>
    </w:p>
    <w:p w:rsidRDefault="005E1341" w:rsidP="005E1341" w:rsidR="005E1341" w:rsidRPr="00BB47E7">
      <w:pPr>
        <w:tabs>
          <w:tab w:pos="1418" w:val="left"/>
        </w:tabs>
        <w:ind w:hanging="709" w:left="1418"/>
        <w:jc w:val="both"/>
      </w:pPr>
    </w:p>
    <w:p w:rsidRDefault="005E1341" w:rsidP="005E1341" w:rsidR="005E1341">
      <w:pPr>
        <w:tabs>
          <w:tab w:pos="1985" w:val="left"/>
        </w:tabs>
        <w:ind w:hanging="567" w:left="1985"/>
        <w:jc w:val="both"/>
        <w:rPr>
          <w:vertAlign w:val="superscript"/>
        </w:rPr>
      </w:pPr>
      <w:r w:rsidRPr="00BB47E7">
        <w:t>1</w:t>
      </w:r>
      <w:r>
        <w:t>4</w:t>
      </w:r>
      <w:r w:rsidRPr="00BB47E7">
        <w:t>.) nekretnina upisana u zk.ul.br. 244, k.o. Londžica, kč.br. 16, oranica Rijeka, površine 6.569,00 m</w:t>
      </w:r>
      <w:r w:rsidRPr="00FE5804">
        <w:rPr>
          <w:vertAlign w:val="superscript"/>
        </w:rPr>
        <w:t>2</w:t>
      </w:r>
    </w:p>
    <w:p w:rsidRDefault="005E1341" w:rsidP="005E1341" w:rsidR="005E1341">
      <w:pPr>
        <w:tabs>
          <w:tab w:pos="1985" w:val="left"/>
        </w:tabs>
        <w:ind w:hanging="567" w:left="1985"/>
        <w:jc w:val="both"/>
      </w:pPr>
      <w:r>
        <w:t xml:space="preserve">         tržišna vrijednost u iznosu od 17.700,00 kn</w:t>
      </w:r>
    </w:p>
    <w:p w:rsidRDefault="005E1341" w:rsidP="005E1341" w:rsidR="005E1341" w:rsidRPr="00240C36">
      <w:pPr>
        <w:tabs>
          <w:tab w:pos="1985" w:val="left"/>
        </w:tabs>
        <w:ind w:hanging="567" w:left="1985"/>
        <w:jc w:val="both"/>
      </w:pPr>
    </w:p>
    <w:p w:rsidRDefault="005E1341" w:rsidP="005E1341" w:rsidR="005E1341">
      <w:pPr>
        <w:ind w:hanging="567" w:left="1985"/>
        <w:jc w:val="both"/>
      </w:pPr>
      <w:r>
        <w:t>15.)  nekretnina upisana u z</w:t>
      </w:r>
      <w:r w:rsidRPr="001B52DA">
        <w:t>k.ul.br.</w:t>
      </w:r>
      <w:r>
        <w:t xml:space="preserve"> </w:t>
      </w:r>
      <w:r w:rsidRPr="001B52DA">
        <w:t>193</w:t>
      </w:r>
      <w:r>
        <w:t>,</w:t>
      </w:r>
      <w:r w:rsidRPr="001B52DA">
        <w:t xml:space="preserve"> k.o.</w:t>
      </w:r>
      <w:r>
        <w:t xml:space="preserve"> </w:t>
      </w:r>
      <w:r w:rsidRPr="001B52DA">
        <w:t>Gradac k.č.br. 102</w:t>
      </w:r>
      <w:r>
        <w:t>,</w:t>
      </w:r>
      <w:r w:rsidRPr="001B52DA">
        <w:t xml:space="preserve"> pašnjak u selu</w:t>
      </w:r>
      <w:r>
        <w:t>,</w:t>
      </w:r>
      <w:r w:rsidRPr="001B52DA">
        <w:t xml:space="preserve"> </w:t>
      </w:r>
      <w:r>
        <w:t xml:space="preserve">  </w:t>
      </w:r>
      <w:r w:rsidRPr="001B52DA">
        <w:t xml:space="preserve">površine </w:t>
      </w:r>
      <w:r>
        <w:t>910 m</w:t>
      </w:r>
      <w:r w:rsidRPr="009C6A3F">
        <w:rPr>
          <w:vertAlign w:val="superscript"/>
        </w:rPr>
        <w:t>2</w:t>
      </w:r>
      <w:r>
        <w:t xml:space="preserve"> </w:t>
      </w:r>
    </w:p>
    <w:p w:rsidRDefault="005E1341" w:rsidP="005E1341" w:rsidR="005E1341">
      <w:pPr>
        <w:ind w:left="720"/>
        <w:jc w:val="both"/>
      </w:pPr>
      <w:r>
        <w:tab/>
        <w:t xml:space="preserve">         tržišna vrijednost u iznosu od 800,00 kn</w:t>
      </w:r>
    </w:p>
    <w:p w:rsidRDefault="005E1341" w:rsidP="005E1341" w:rsidR="005E1341">
      <w:pPr>
        <w:ind w:left="720"/>
        <w:jc w:val="both"/>
      </w:pPr>
    </w:p>
    <w:p w:rsidRDefault="005E1341" w:rsidP="005E1341" w:rsidR="005E1341">
      <w:pPr>
        <w:ind w:hanging="567" w:left="1985"/>
        <w:jc w:val="both"/>
      </w:pPr>
      <w:r>
        <w:t xml:space="preserve">16.) nekretnina upisana u </w:t>
      </w:r>
      <w:r w:rsidRPr="001B52DA">
        <w:t>zk.ul.br.</w:t>
      </w:r>
      <w:r>
        <w:t xml:space="preserve"> </w:t>
      </w:r>
      <w:r w:rsidRPr="001B52DA">
        <w:t>194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,</w:t>
      </w:r>
      <w:r w:rsidRPr="001B52DA">
        <w:t xml:space="preserve"> kč.br. 208/1</w:t>
      </w:r>
      <w:r>
        <w:t>,</w:t>
      </w:r>
      <w:r w:rsidRPr="001B52DA">
        <w:t xml:space="preserve"> oranica poljane u selu</w:t>
      </w:r>
      <w:r>
        <w:t>,</w:t>
      </w:r>
      <w:r w:rsidRPr="001B52DA">
        <w:t xml:space="preserve"> površine </w:t>
      </w:r>
      <w:r>
        <w:t>2.464 m</w:t>
      </w:r>
      <w:r w:rsidRPr="007A5BD7">
        <w:rPr>
          <w:vertAlign w:val="superscript"/>
        </w:rPr>
        <w:t>2</w:t>
      </w:r>
    </w:p>
    <w:p w:rsidRDefault="005E1341" w:rsidP="005E1341" w:rsidR="005E1341">
      <w:pPr>
        <w:ind w:left="1080"/>
      </w:pPr>
      <w:r>
        <w:tab/>
        <w:t xml:space="preserve">         tržišna vrijednost u iznosu od 2.300,00 kn</w:t>
      </w:r>
    </w:p>
    <w:p w:rsidRDefault="005E1341" w:rsidP="005E1341" w:rsidR="005E1341">
      <w:pPr>
        <w:ind w:left="1080"/>
      </w:pPr>
    </w:p>
    <w:p w:rsidRDefault="005E1341" w:rsidP="000767AC" w:rsidR="005E1341">
      <w:pPr>
        <w:ind w:left="1080"/>
      </w:pPr>
      <w:r>
        <w:rPr>
          <w:b/>
        </w:rPr>
        <w:tab/>
      </w:r>
      <w:r w:rsidRPr="007A5BD7">
        <w:t>17.)</w:t>
      </w:r>
      <w:r>
        <w:t xml:space="preserve"> </w:t>
      </w:r>
      <w:r>
        <w:rPr>
          <w:b/>
        </w:rPr>
        <w:t xml:space="preserve"> </w:t>
      </w:r>
      <w:r>
        <w:t xml:space="preserve">nekretnina upisana u </w:t>
      </w:r>
      <w:r w:rsidRPr="001B52DA">
        <w:t>zk.ul</w:t>
      </w:r>
      <w:r>
        <w:t>.</w:t>
      </w:r>
      <w:r w:rsidRPr="001B52DA">
        <w:t>br.</w:t>
      </w:r>
      <w:r>
        <w:t xml:space="preserve"> </w:t>
      </w:r>
      <w:r w:rsidRPr="001B52DA">
        <w:t>195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:</w:t>
      </w:r>
    </w:p>
    <w:p w:rsidRDefault="005E1341" w:rsidP="005E1341" w:rsidR="005E1341">
      <w:pPr>
        <w:numPr>
          <w:ilvl w:val="0"/>
          <w:numId w:val="32"/>
        </w:numPr>
        <w:ind w:firstLine="0" w:left="1985"/>
      </w:pPr>
      <w:r w:rsidRPr="001B52DA">
        <w:t>kč.br. 128/1</w:t>
      </w:r>
      <w:r>
        <w:t>,</w:t>
      </w:r>
      <w:r w:rsidRPr="001B52DA">
        <w:t xml:space="preserve"> dvorište glavica u selu</w:t>
      </w:r>
      <w:r>
        <w:t>,</w:t>
      </w:r>
      <w:r w:rsidRPr="001B52DA">
        <w:t xml:space="preserve"> površine </w:t>
      </w:r>
      <w:r>
        <w:t>338 m</w:t>
      </w:r>
      <w:r w:rsidRPr="00705981">
        <w:rPr>
          <w:vertAlign w:val="superscript"/>
        </w:rPr>
        <w:t>2</w:t>
      </w:r>
    </w:p>
    <w:p w:rsidRDefault="005E1341" w:rsidP="005E1341" w:rsidR="005E1341">
      <w:pPr>
        <w:numPr>
          <w:ilvl w:val="0"/>
          <w:numId w:val="32"/>
        </w:numPr>
        <w:ind w:firstLine="0" w:left="1985"/>
      </w:pPr>
      <w:r w:rsidRPr="001B52DA">
        <w:t>kč.br. 379/2</w:t>
      </w:r>
      <w:r>
        <w:t>,</w:t>
      </w:r>
      <w:r w:rsidRPr="001B52DA">
        <w:t xml:space="preserve"> livada bubanj u selu</w:t>
      </w:r>
      <w:r>
        <w:t>,</w:t>
      </w:r>
      <w:r w:rsidRPr="001B52DA">
        <w:t xml:space="preserve"> površine </w:t>
      </w:r>
      <w:r>
        <w:t>1.485 m</w:t>
      </w:r>
      <w:r w:rsidRPr="00705981">
        <w:rPr>
          <w:vertAlign w:val="superscript"/>
        </w:rPr>
        <w:t>2</w:t>
      </w:r>
    </w:p>
    <w:p w:rsidRDefault="005E1341" w:rsidP="005E1341" w:rsidR="005E1341">
      <w:pPr>
        <w:ind w:firstLine="43" w:left="1080"/>
      </w:pPr>
      <w:r>
        <w:tab/>
        <w:t xml:space="preserve">          tržišna vrijednost u iznosu od 1.700,00 kn</w:t>
      </w:r>
    </w:p>
    <w:p w:rsidRDefault="005E1341" w:rsidP="005E1341" w:rsidR="005E1341">
      <w:pPr>
        <w:ind w:firstLine="43" w:left="1080"/>
      </w:pPr>
    </w:p>
    <w:p w:rsidRDefault="005E1341" w:rsidP="000767AC" w:rsidR="005E1341">
      <w:pPr>
        <w:numPr>
          <w:ilvl w:val="0"/>
          <w:numId w:val="33"/>
        </w:numPr>
        <w:tabs>
          <w:tab w:pos="1985" w:val="left"/>
        </w:tabs>
      </w:pPr>
      <w:r>
        <w:t xml:space="preserve">nekretnina upisana u </w:t>
      </w:r>
      <w:r w:rsidRPr="001B52DA">
        <w:t>zk.ul.br.</w:t>
      </w:r>
      <w:r>
        <w:t xml:space="preserve"> </w:t>
      </w:r>
      <w:r w:rsidRPr="001B52DA">
        <w:t>196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:</w:t>
      </w:r>
      <w:r w:rsidRPr="001B52DA">
        <w:t xml:space="preserve"> </w:t>
      </w:r>
    </w:p>
    <w:p w:rsidRDefault="005E1341" w:rsidP="005E1341" w:rsidR="005E1341">
      <w:pPr>
        <w:numPr>
          <w:ilvl w:val="0"/>
          <w:numId w:val="32"/>
        </w:numPr>
        <w:ind w:firstLine="185"/>
      </w:pPr>
      <w:r w:rsidRPr="001B52DA">
        <w:t>kč.br. 128/2</w:t>
      </w:r>
      <w:r>
        <w:t>,</w:t>
      </w:r>
      <w:r w:rsidRPr="001B52DA">
        <w:t xml:space="preserve"> vrt u selu</w:t>
      </w:r>
      <w:r>
        <w:t>,</w:t>
      </w:r>
      <w:r w:rsidRPr="001B52DA">
        <w:t xml:space="preserve"> površine </w:t>
      </w:r>
      <w:r>
        <w:t>478 m</w:t>
      </w:r>
      <w:r w:rsidRPr="00D75679">
        <w:rPr>
          <w:vertAlign w:val="superscript"/>
        </w:rPr>
        <w:t>2</w:t>
      </w:r>
      <w:r>
        <w:t>, ½ suvlasničkog dijela</w:t>
      </w:r>
    </w:p>
    <w:p w:rsidRDefault="005E1341" w:rsidP="005E1341" w:rsidR="005E1341" w:rsidRPr="004567EE">
      <w:pPr>
        <w:numPr>
          <w:ilvl w:val="0"/>
          <w:numId w:val="32"/>
        </w:numPr>
        <w:ind w:hanging="142" w:left="2127"/>
        <w:jc w:val="both"/>
      </w:pPr>
      <w:r w:rsidRPr="001B52DA">
        <w:t>kč.br. 152/1</w:t>
      </w:r>
      <w:r>
        <w:t>,</w:t>
      </w:r>
      <w:r w:rsidRPr="001B52DA">
        <w:t xml:space="preserve"> oranica barica u selu</w:t>
      </w:r>
      <w:r>
        <w:t>,</w:t>
      </w:r>
      <w:r w:rsidRPr="001B52DA">
        <w:t xml:space="preserve"> površine </w:t>
      </w:r>
      <w:r>
        <w:t>3.395 m</w:t>
      </w:r>
      <w:r w:rsidRPr="00D75679">
        <w:rPr>
          <w:vertAlign w:val="superscript"/>
        </w:rPr>
        <w:t>2</w:t>
      </w:r>
      <w:r>
        <w:t>, ½ suvlasničkog dijela</w:t>
      </w:r>
    </w:p>
    <w:p w:rsidRDefault="005E1341" w:rsidP="005E1341" w:rsidR="005E1341">
      <w:pPr>
        <w:ind w:left="1080"/>
        <w:rPr>
          <w:b/>
        </w:rPr>
      </w:pPr>
      <w:r>
        <w:rPr>
          <w:b/>
        </w:rPr>
        <w:tab/>
        <w:t xml:space="preserve">          </w:t>
      </w:r>
      <w:r>
        <w:t>tržišna vrijednost u iznosu od 3.500,00 kn</w:t>
      </w:r>
      <w:r>
        <w:rPr>
          <w:b/>
        </w:rPr>
        <w:t xml:space="preserve">   </w:t>
      </w:r>
    </w:p>
    <w:p w:rsidRDefault="005E1341" w:rsidP="005E1341" w:rsidR="005E1341">
      <w:pPr>
        <w:ind w:left="1080"/>
        <w:rPr>
          <w:b/>
        </w:rPr>
      </w:pPr>
    </w:p>
    <w:p w:rsidRDefault="005E1341" w:rsidP="005E1341" w:rsidR="005E1341">
      <w:pPr>
        <w:numPr>
          <w:ilvl w:val="0"/>
          <w:numId w:val="33"/>
        </w:numPr>
        <w:tabs>
          <w:tab w:pos="1985" w:val="left"/>
        </w:tabs>
      </w:pPr>
      <w:r>
        <w:t xml:space="preserve">nekretnina upisana u </w:t>
      </w:r>
      <w:r w:rsidRPr="001B52DA">
        <w:t>z.k.ul.br.</w:t>
      </w:r>
      <w:r>
        <w:t xml:space="preserve"> </w:t>
      </w:r>
      <w:r w:rsidRPr="001B52DA">
        <w:t>197</w:t>
      </w:r>
      <w:r>
        <w:t>,</w:t>
      </w:r>
      <w:r w:rsidRPr="001B52DA">
        <w:t xml:space="preserve"> k.o.</w:t>
      </w:r>
      <w:r>
        <w:t xml:space="preserve"> </w:t>
      </w:r>
      <w:r w:rsidRPr="001B52DA">
        <w:t xml:space="preserve">Gradac </w:t>
      </w:r>
      <w:r>
        <w:t>:</w:t>
      </w:r>
    </w:p>
    <w:p w:rsidRDefault="005E1341" w:rsidP="005E1341" w:rsidR="005E1341">
      <w:pPr>
        <w:ind w:left="720"/>
      </w:pPr>
    </w:p>
    <w:p w:rsidRDefault="005E1341" w:rsidP="005E1341" w:rsidR="005E1341" w:rsidRPr="00F964F5">
      <w:pPr>
        <w:numPr>
          <w:ilvl w:val="0"/>
          <w:numId w:val="34"/>
        </w:numPr>
        <w:ind w:firstLine="1265"/>
      </w:pPr>
      <w:r w:rsidRPr="001B52DA">
        <w:t>kč.br. 36</w:t>
      </w:r>
      <w:r>
        <w:t>,</w:t>
      </w:r>
      <w:r w:rsidRPr="001B52DA">
        <w:t xml:space="preserve"> voćnjak Gjerkin grob u selu</w:t>
      </w:r>
      <w:r>
        <w:t>,</w:t>
      </w:r>
      <w:r w:rsidRPr="001B52DA">
        <w:t xml:space="preserve"> površine </w:t>
      </w:r>
      <w:r>
        <w:t>3.399 m</w:t>
      </w:r>
      <w:r w:rsidRPr="003C3D1C">
        <w:rPr>
          <w:vertAlign w:val="superscript"/>
        </w:rPr>
        <w:t>2</w:t>
      </w:r>
      <w:r w:rsidRPr="001B52DA">
        <w:t xml:space="preserve"> </w:t>
      </w:r>
    </w:p>
    <w:p w:rsidRDefault="005E1341" w:rsidP="005E1341" w:rsidR="005E1341">
      <w:pPr>
        <w:numPr>
          <w:ilvl w:val="0"/>
          <w:numId w:val="34"/>
        </w:numPr>
        <w:ind w:firstLine="1265"/>
      </w:pPr>
      <w:r w:rsidRPr="001B52DA">
        <w:t>kč.br. 377</w:t>
      </w:r>
      <w:r>
        <w:t>,</w:t>
      </w:r>
      <w:r w:rsidRPr="001B52DA">
        <w:t xml:space="preserve"> livada bara</w:t>
      </w:r>
      <w:r>
        <w:t>,</w:t>
      </w:r>
      <w:r w:rsidRPr="001B52DA">
        <w:t xml:space="preserve"> površine </w:t>
      </w:r>
      <w:r>
        <w:t>2.424 m</w:t>
      </w:r>
      <w:r w:rsidRPr="003C3D1C">
        <w:rPr>
          <w:vertAlign w:val="superscript"/>
        </w:rPr>
        <w:t>2</w:t>
      </w:r>
    </w:p>
    <w:p w:rsidRDefault="005E1341" w:rsidP="005E1341" w:rsidR="005E1341">
      <w:pPr>
        <w:ind w:left="720"/>
      </w:pPr>
      <w:r>
        <w:rPr>
          <w:b/>
        </w:rPr>
        <w:tab/>
        <w:t xml:space="preserve">          </w:t>
      </w:r>
      <w:r>
        <w:t>tržišna vrijednost u iznosu od 5.300,00 kn</w:t>
      </w:r>
    </w:p>
    <w:p w:rsidRDefault="005E1341" w:rsidP="005E1341" w:rsidR="005E1341" w:rsidRPr="003C3D1C">
      <w:pPr>
        <w:ind w:left="720"/>
        <w:rPr>
          <w:b/>
        </w:rPr>
      </w:pPr>
    </w:p>
    <w:p w:rsidRDefault="005E1341" w:rsidP="005E1341" w:rsidR="005E1341" w:rsidRPr="001B52DA">
      <w:pPr>
        <w:numPr>
          <w:ilvl w:val="0"/>
          <w:numId w:val="33"/>
        </w:numPr>
        <w:tabs>
          <w:tab w:pos="1985" w:val="left"/>
        </w:tabs>
        <w:ind w:hanging="575" w:left="1985"/>
      </w:pPr>
      <w:r>
        <w:t xml:space="preserve">nekretnina upisana u </w:t>
      </w:r>
      <w:r w:rsidRPr="001B52DA">
        <w:t>zk.ul.br.</w:t>
      </w:r>
      <w:r>
        <w:t xml:space="preserve"> </w:t>
      </w:r>
      <w:r w:rsidRPr="001B52DA">
        <w:t>198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,</w:t>
      </w:r>
      <w:r w:rsidRPr="001B52DA">
        <w:t xml:space="preserve"> kč.br. 388/1</w:t>
      </w:r>
      <w:r>
        <w:t xml:space="preserve">, livada bare, </w:t>
      </w:r>
      <w:r w:rsidRPr="001B52DA">
        <w:t xml:space="preserve">površine </w:t>
      </w:r>
      <w:r>
        <w:t>3.597 m</w:t>
      </w:r>
      <w:r w:rsidRPr="00D52DCE">
        <w:rPr>
          <w:vertAlign w:val="superscript"/>
        </w:rPr>
        <w:t>2</w:t>
      </w:r>
    </w:p>
    <w:p w:rsidRDefault="005E1341" w:rsidP="005E1341" w:rsidR="005E1341">
      <w:r>
        <w:tab/>
      </w:r>
      <w:r>
        <w:tab/>
        <w:t xml:space="preserve">          tržišna vrijednost u iznosu od 3.300,00 kn</w:t>
      </w:r>
    </w:p>
    <w:p w:rsidRDefault="005E1341" w:rsidP="005E1341" w:rsidR="005E1341"/>
    <w:p w:rsidRDefault="005E1341" w:rsidP="005E1341" w:rsidR="005E1341" w:rsidRPr="00D52DCE">
      <w:pPr>
        <w:numPr>
          <w:ilvl w:val="0"/>
          <w:numId w:val="33"/>
        </w:numPr>
        <w:ind w:hanging="575" w:left="1985"/>
      </w:pPr>
      <w:r>
        <w:t xml:space="preserve">nekretnina upisana u </w:t>
      </w:r>
      <w:r w:rsidRPr="001B52DA">
        <w:t>zk.ul.</w:t>
      </w:r>
      <w:r>
        <w:t>br.</w:t>
      </w:r>
      <w:r w:rsidRPr="001B52DA">
        <w:t xml:space="preserve"> 144</w:t>
      </w:r>
      <w:r>
        <w:t>,</w:t>
      </w:r>
      <w:r w:rsidRPr="001B52DA">
        <w:t xml:space="preserve"> k.o. Gradac, kč.br. 296/3, zgrada i šuma Gaj, površine </w:t>
      </w:r>
      <w:r>
        <w:t>3.708 m</w:t>
      </w:r>
      <w:r w:rsidRPr="00D52DCE">
        <w:rPr>
          <w:vertAlign w:val="superscript"/>
        </w:rPr>
        <w:t>2</w:t>
      </w:r>
    </w:p>
    <w:p w:rsidRDefault="005E1341" w:rsidP="005E1341" w:rsidR="005E1341">
      <w:pPr>
        <w:ind w:firstLine="360"/>
      </w:pPr>
      <w:r>
        <w:tab/>
      </w:r>
      <w:r>
        <w:tab/>
        <w:t xml:space="preserve">          tržišna vrijednost u iznosu od 3.400,00 kn</w:t>
      </w:r>
    </w:p>
    <w:p w:rsidRDefault="005E1341" w:rsidP="005E1341" w:rsidR="005E1341" w:rsidRPr="001B52DA">
      <w:pPr>
        <w:ind w:firstLine="360"/>
      </w:pPr>
    </w:p>
    <w:p w:rsidRDefault="005E1341" w:rsidP="00F63505" w:rsidR="005E1341" w:rsidRPr="001B52DA">
      <w:pPr>
        <w:numPr>
          <w:ilvl w:val="0"/>
          <w:numId w:val="33"/>
        </w:numPr>
        <w:tabs>
          <w:tab w:pos="1985" w:val="left"/>
          <w:tab w:pos="2127" w:val="left"/>
        </w:tabs>
      </w:pPr>
      <w:r>
        <w:t xml:space="preserve">nekretnina upisana u </w:t>
      </w:r>
      <w:r w:rsidRPr="001B52DA">
        <w:t>zk.ul.</w:t>
      </w:r>
      <w:r>
        <w:t>br.</w:t>
      </w:r>
      <w:r w:rsidRPr="001B52DA">
        <w:t xml:space="preserve"> 242</w:t>
      </w:r>
      <w:r>
        <w:t>,</w:t>
      </w:r>
      <w:r w:rsidRPr="001B52DA">
        <w:t xml:space="preserve"> k.o. Londžica</w:t>
      </w:r>
      <w:r>
        <w:t>:</w:t>
      </w:r>
      <w:r w:rsidRPr="001B52DA">
        <w:t xml:space="preserve"> </w:t>
      </w:r>
    </w:p>
    <w:p w:rsidRDefault="005E1341" w:rsidP="005E1341" w:rsidR="005E1341">
      <w:pPr>
        <w:numPr>
          <w:ilvl w:val="0"/>
          <w:numId w:val="34"/>
        </w:numPr>
        <w:ind w:firstLine="1265"/>
      </w:pPr>
      <w:r w:rsidRPr="001B52DA">
        <w:t>kč.br. 14</w:t>
      </w:r>
      <w:r>
        <w:t>,</w:t>
      </w:r>
      <w:r w:rsidRPr="001B52DA">
        <w:t xml:space="preserve"> oranica rijeka, površine 3.935 m</w:t>
      </w:r>
      <w:r w:rsidRPr="00DF7065">
        <w:rPr>
          <w:vertAlign w:val="superscript"/>
        </w:rPr>
        <w:t>2</w:t>
      </w:r>
    </w:p>
    <w:p w:rsidRDefault="005E1341" w:rsidP="005E1341" w:rsidR="005E1341" w:rsidRPr="008E3325">
      <w:pPr>
        <w:numPr>
          <w:ilvl w:val="0"/>
          <w:numId w:val="34"/>
        </w:numPr>
        <w:ind w:firstLine="1265"/>
        <w:jc w:val="both"/>
      </w:pPr>
      <w:r w:rsidRPr="001B52DA">
        <w:t>kč.br. 22</w:t>
      </w:r>
      <w:r>
        <w:t>,</w:t>
      </w:r>
      <w:r w:rsidRPr="001B52DA">
        <w:t xml:space="preserve"> oranica rijeka, površine 12.819 m</w:t>
      </w:r>
      <w:r w:rsidRPr="00DF7065">
        <w:rPr>
          <w:vertAlign w:val="superscript"/>
        </w:rPr>
        <w:t>2</w:t>
      </w:r>
      <w:r>
        <w:t>,</w:t>
      </w:r>
    </w:p>
    <w:p w:rsidRDefault="005E1341" w:rsidP="005E1341" w:rsidR="005E1341">
      <w:pPr>
        <w:ind w:left="284"/>
        <w:jc w:val="both"/>
      </w:pPr>
      <w:r>
        <w:tab/>
      </w:r>
      <w:r>
        <w:tab/>
        <w:t xml:space="preserve">         tržišna vrijednost u iznosu od 15.500,00 kn </w:t>
      </w:r>
    </w:p>
    <w:p w:rsidRDefault="005E1341" w:rsidP="005E1341" w:rsidR="005E1341">
      <w:pPr>
        <w:ind w:left="284"/>
        <w:jc w:val="both"/>
      </w:pPr>
    </w:p>
    <w:p w:rsidRDefault="005E1341" w:rsidP="005E1341" w:rsidR="005E1341">
      <w:pPr>
        <w:numPr>
          <w:ilvl w:val="0"/>
          <w:numId w:val="33"/>
        </w:numPr>
        <w:ind w:hanging="567" w:left="1985"/>
        <w:jc w:val="both"/>
      </w:pPr>
      <w:r>
        <w:t>nekretnina upisana u zk.ul.br. 722 k.o. Zoljan, kč.br. 1537, kuža, jedna zgrada, dvorište, oranica, pašnjak Gradac Našički, površine 6277 m</w:t>
      </w:r>
      <w:r>
        <w:rPr>
          <w:vertAlign w:val="superscript"/>
        </w:rPr>
        <w:t>2</w:t>
      </w:r>
    </w:p>
    <w:p w:rsidRDefault="005E1341" w:rsidP="005E1341" w:rsidR="005E1341">
      <w:pPr>
        <w:ind w:left="1985"/>
        <w:jc w:val="both"/>
      </w:pPr>
      <w:r>
        <w:t>tržišna vrijednost u iznosu od 31.100,00 kn</w:t>
      </w:r>
    </w:p>
    <w:p w:rsidRDefault="005E1341" w:rsidP="005E1341" w:rsidR="005E1341">
      <w:pPr>
        <w:ind w:left="1985"/>
        <w:jc w:val="both"/>
      </w:pPr>
    </w:p>
    <w:p w:rsidRDefault="005E1341" w:rsidP="005E1341" w:rsidR="005E1341">
      <w:pPr>
        <w:numPr>
          <w:ilvl w:val="0"/>
          <w:numId w:val="33"/>
        </w:numPr>
        <w:ind w:hanging="567" w:left="1985"/>
        <w:jc w:val="both"/>
      </w:pPr>
      <w:r>
        <w:t>nekretnina upisana u zk.ul.br. 243 k.o. Londžica:</w:t>
      </w:r>
    </w:p>
    <w:p w:rsidRDefault="005E1341" w:rsidP="005E1341" w:rsidR="005E1341">
      <w:pPr>
        <w:numPr>
          <w:ilvl w:val="0"/>
          <w:numId w:val="34"/>
        </w:numPr>
        <w:ind w:firstLine="1265"/>
        <w:jc w:val="both"/>
      </w:pPr>
      <w:r>
        <w:t>kč.br. 13, oranica rijeka, površine 1.793 m</w:t>
      </w:r>
      <w:r>
        <w:rPr>
          <w:vertAlign w:val="superscript"/>
        </w:rPr>
        <w:t>2</w:t>
      </w:r>
    </w:p>
    <w:p w:rsidRDefault="005E1341" w:rsidP="005E1341" w:rsidR="005E1341">
      <w:pPr>
        <w:numPr>
          <w:ilvl w:val="0"/>
          <w:numId w:val="34"/>
        </w:numPr>
        <w:ind w:firstLine="1265"/>
        <w:jc w:val="both"/>
      </w:pPr>
      <w:r>
        <w:t>kč.br. 21, oranica rijeka, površine 1.712 m</w:t>
      </w:r>
      <w:r>
        <w:rPr>
          <w:vertAlign w:val="superscript"/>
        </w:rPr>
        <w:t>2</w:t>
      </w:r>
    </w:p>
    <w:p w:rsidRDefault="005E1341" w:rsidP="005E1341" w:rsidR="005E1341">
      <w:pPr>
        <w:jc w:val="both"/>
      </w:pPr>
      <w:r>
        <w:tab/>
      </w:r>
      <w:r>
        <w:tab/>
        <w:t xml:space="preserve">          tržišna vrijednost u iznosu od 22.300,00 kn.</w:t>
      </w:r>
    </w:p>
    <w:p w:rsidRDefault="00A30202" w:rsidP="00A30202" w:rsidR="00A30202" w:rsidRPr="00FF1330">
      <w:pPr>
        <w:pStyle w:val="Odlomakpopisa"/>
        <w:ind w:left="1080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nekretnina: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A30202" w:rsidR="00A30202" w:rsidRPr="005C2B3B">
      <w:pPr>
        <w:pStyle w:val="Odlomakpopisa"/>
        <w:numPr>
          <w:ilvl w:val="0"/>
          <w:numId w:val="28"/>
        </w:numPr>
        <w:ind w:hanging="284" w:left="993"/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F63505">
        <w:rPr>
          <w:rStyle w:val="Naglaeno"/>
          <w:b w:val="false"/>
        </w:rPr>
        <w:t>3.630.214,56</w:t>
      </w:r>
      <w:r w:rsidRPr="005C2B3B">
        <w:rPr>
          <w:rStyle w:val="Naglaeno"/>
          <w:b w:val="false"/>
        </w:rPr>
        <w:t xml:space="preserve"> kn (u cijenu nije uračunat PDV)</w:t>
      </w:r>
      <w:r>
        <w:rPr>
          <w:rStyle w:val="Naglaeno"/>
          <w:b w:val="false"/>
        </w:rPr>
        <w:t xml:space="preserve"> i</w:t>
      </w:r>
    </w:p>
    <w:p w:rsidRDefault="005C09E2" w:rsidP="00A30202" w:rsidR="00A30202" w:rsidRPr="00885422">
      <w:pPr>
        <w:pStyle w:val="Odlomakpopisa"/>
        <w:numPr>
          <w:ilvl w:val="0"/>
          <w:numId w:val="28"/>
        </w:numPr>
        <w:ind w:hanging="284" w:left="993"/>
        <w:rPr>
          <w:rStyle w:val="Naglaeno"/>
          <w:bCs w:val="false"/>
        </w:rPr>
      </w:pPr>
      <w:r>
        <w:rPr>
          <w:rStyle w:val="Naglaeno"/>
          <w:b w:val="false"/>
        </w:rPr>
        <w:t xml:space="preserve">pod točkom I.2.-I.24. </w:t>
      </w:r>
      <w:r w:rsidR="00A30202" w:rsidRPr="00FF1330">
        <w:rPr>
          <w:rStyle w:val="Naglaeno"/>
          <w:b w:val="false"/>
        </w:rPr>
        <w:t xml:space="preserve">ovog Zaključka iznosi </w:t>
      </w:r>
      <w:r w:rsidR="000077E4">
        <w:rPr>
          <w:rStyle w:val="Naglaeno"/>
          <w:b w:val="false"/>
        </w:rPr>
        <w:t>452.800,00</w:t>
      </w:r>
      <w:r w:rsidR="00A30202" w:rsidRPr="005C2B3B">
        <w:rPr>
          <w:rStyle w:val="Naglaeno"/>
          <w:b w:val="false"/>
        </w:rPr>
        <w:t xml:space="preserve"> kn (u cijenu nije uračunat PDV)</w:t>
      </w:r>
      <w:r w:rsidR="00A30202">
        <w:rPr>
          <w:rStyle w:val="Naglaeno"/>
          <w:b w:val="false"/>
        </w:rPr>
        <w:t>.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A30202" w:rsidR="00A30202" w:rsidRPr="00B44579">
      <w:pPr>
        <w:pStyle w:val="Odlomakpopisa"/>
        <w:numPr>
          <w:ilvl w:val="0"/>
          <w:numId w:val="27"/>
        </w:numPr>
        <w:ind w:firstLine="0" w:left="142"/>
        <w:contextualSpacing w:val="false"/>
        <w:rPr>
          <w:rStyle w:val="Naglaeno"/>
          <w:b w:val="false"/>
        </w:rPr>
      </w:pPr>
      <w:r w:rsidRPr="00B44579">
        <w:rPr>
          <w:rStyle w:val="Naglaeno"/>
          <w:b w:val="false"/>
        </w:rPr>
        <w:t xml:space="preserve">Nekretnine su </w:t>
      </w:r>
      <w:r w:rsidR="00B44579" w:rsidRPr="00B44579">
        <w:rPr>
          <w:rStyle w:val="Naglaeno"/>
          <w:b w:val="false"/>
        </w:rPr>
        <w:t>dane u zakup</w:t>
      </w:r>
      <w:r w:rsidRPr="00B44579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nekretnina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,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A30202" w:rsidP="00A30202" w:rsidR="00A30202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B57040" w:rsidP="00B57040" w:rsidR="00B57040">
      <w:pPr>
        <w:pStyle w:val="Odlomakpopisa"/>
        <w:numPr>
          <w:ilvl w:val="0"/>
          <w:numId w:val="29"/>
        </w:numPr>
        <w:ind w:hanging="709" w:left="1418"/>
      </w:pPr>
      <w:r>
        <w:t>Nekretnine iz točke I.1.) ovoga zaključka prodaju se samostalno, a nekretnine iz točke I.2.) - 24.) prodaju se skupno kao cjelina.</w:t>
      </w:r>
    </w:p>
    <w:p w:rsidRDefault="00B57040" w:rsidP="00B57040" w:rsidR="00B57040">
      <w:pPr>
        <w:pStyle w:val="Odlomakpopisa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Nekretnine iz točke I.</w:t>
      </w:r>
      <w:r>
        <w:t>1.</w:t>
      </w:r>
      <w:r w:rsidRPr="00FF1330">
        <w:t xml:space="preserve"> ovog zaključka se ne mogu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5C09E2">
        <w:t>2.722.660,92</w:t>
      </w:r>
      <w:r>
        <w:t xml:space="preserve"> 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5C09E2">
        <w:t>1.815.107,28</w:t>
      </w:r>
      <w:r>
        <w:t xml:space="preserve"> kn odnosno</w:t>
      </w:r>
      <w:r w:rsidRPr="00FF1330">
        <w:t xml:space="preserve"> ½ utvrđene vrijednosti nekretnina iz točke II. ovog Zaključka;</w:t>
      </w:r>
    </w:p>
    <w:p w:rsidRDefault="00A30202" w:rsidP="00160B73" w:rsidR="00A30202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5C09E2">
        <w:t>907.553,64</w:t>
      </w:r>
      <w:r>
        <w:t xml:space="preserve"> kn odnosno</w:t>
      </w:r>
      <w:r w:rsidRPr="00FF1330">
        <w:t xml:space="preserve"> ¼ utvrđene vrijednosti nekretnina iz točke II. ovog Zaključka.</w:t>
      </w:r>
    </w:p>
    <w:p w:rsidRDefault="00A30202" w:rsidP="00160B73" w:rsidR="00A30202">
      <w:pPr>
        <w:pStyle w:val="Odlomakpopisa"/>
        <w:ind w:hanging="338" w:left="1418"/>
      </w:pPr>
    </w:p>
    <w:p w:rsidRDefault="00160B73" w:rsidP="00160B73" w:rsidR="00A30202" w:rsidRPr="00FF1330">
      <w:pPr>
        <w:pStyle w:val="Odlomakpopisa"/>
        <w:ind w:hanging="338" w:left="1418"/>
      </w:pPr>
      <w:r>
        <w:t xml:space="preserve">     </w:t>
      </w:r>
      <w:r w:rsidR="00A30202" w:rsidRPr="00FF1330">
        <w:t>Nekretnine iz točke I.</w:t>
      </w:r>
      <w:r w:rsidR="00A30202">
        <w:t>2.</w:t>
      </w:r>
      <w:r w:rsidR="005C5CFA">
        <w:t>-I.24.</w:t>
      </w:r>
      <w:r w:rsidR="00A30202" w:rsidRPr="00FF1330">
        <w:t xml:space="preserve"> ovog zaključka se ne mogu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5C5CFA">
        <w:t>339.600,00</w:t>
      </w:r>
      <w:r w:rsidR="005C5CFA" w:rsidRPr="00597BF7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B13AD0">
        <w:t xml:space="preserve">226.400,00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BA7F47">
        <w:t xml:space="preserve">113.200,00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nekretnine se prodaju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</w:t>
      </w:r>
      <w:r w:rsidRPr="00FF1330">
        <w:rPr>
          <w:rStyle w:val="Naglaeno"/>
          <w:b w:val="false"/>
        </w:rPr>
        <w:lastRenderedPageBreak/>
        <w:t>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Nekretnine navedene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>Nakon što kupac položi kupovninu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nekretnina te uvid u procjene vrijednosti istih mogu se obaviti uz prethodni dogovor sa stečajn</w:t>
      </w:r>
      <w:r>
        <w:t>o</w:t>
      </w:r>
      <w:r w:rsidRPr="00FF1330">
        <w:t>m upravitelj</w:t>
      </w:r>
      <w:r>
        <w:t>icom Snježanom Sudarević, mob. 091-1419-240</w:t>
      </w:r>
      <w:r w:rsidRPr="00FF1330">
        <w:t xml:space="preserve">. </w:t>
      </w:r>
    </w:p>
    <w:p w:rsidRDefault="00A30202" w:rsidP="00A30202" w:rsidR="00A30202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>
        <w:t>2</w:t>
      </w:r>
      <w:r w:rsidR="00BA7F47">
        <w:t>7</w:t>
      </w:r>
      <w:r w:rsidRPr="00D732AB">
        <w:t xml:space="preserve">. </w:t>
      </w:r>
      <w:r w:rsidR="00BA7F47">
        <w:t>veljače</w:t>
      </w:r>
      <w:r>
        <w:t xml:space="preserve"> 201</w:t>
      </w:r>
      <w:r w:rsidR="00BA7F47">
        <w:t>7</w:t>
      </w:r>
      <w:r w:rsidRPr="00D732AB">
        <w:t>.</w:t>
      </w:r>
    </w:p>
    <w:p w:rsidRDefault="00A30202" w:rsidP="00A30202" w:rsidR="00A30202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A30202" w:rsidP="00A30202" w:rsidR="00A30202">
      <w:pPr>
        <w:jc w:val="both"/>
      </w:pPr>
    </w:p>
    <w:p w:rsidRDefault="005220A4" w:rsidP="00A30202" w:rsidR="005220A4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A30202" w:rsidP="00A30202" w:rsidR="00A30202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A12B0B">
        <w:t xml:space="preserve"> </w:t>
      </w:r>
      <w:r>
        <w:t>N</w:t>
      </w:r>
      <w:r w:rsidR="00A12B0B">
        <w:t xml:space="preserve"> </w:t>
      </w:r>
      <w:r>
        <w:t>A</w:t>
      </w:r>
      <w:r w:rsidR="00A12B0B">
        <w:t xml:space="preserve"> </w:t>
      </w:r>
      <w:r>
        <w:t>:</w:t>
      </w:r>
    </w:p>
    <w:p w:rsidRDefault="00A30202" w:rsidP="00A30202" w:rsidR="00A30202" w:rsidRPr="00FF1330">
      <w:pPr>
        <w:jc w:val="both"/>
      </w:pPr>
      <w:r>
        <w:t xml:space="preserve">1. </w:t>
      </w:r>
      <w:r w:rsidRPr="00FF1330">
        <w:t>stečajno</w:t>
      </w:r>
      <w:r>
        <w:t>j</w:t>
      </w:r>
      <w:r w:rsidRPr="00FF1330">
        <w:t xml:space="preserve"> upravitelj</w:t>
      </w:r>
      <w:r>
        <w:t>ici</w:t>
      </w:r>
    </w:p>
    <w:p w:rsidRDefault="00A30202" w:rsidP="00A30202" w:rsidR="00A30202">
      <w:pPr>
        <w:jc w:val="both"/>
      </w:pPr>
      <w:r>
        <w:t xml:space="preserve">2. </w:t>
      </w:r>
      <w:r w:rsidRPr="00FF1330">
        <w:t>razlučnim vjerovnicima</w:t>
      </w:r>
      <w:r>
        <w:t>: - OTP banka d.d. Zadar po OD Žurić i partneri i</w:t>
      </w:r>
    </w:p>
    <w:p w:rsidRDefault="00A30202" w:rsidP="00A30202" w:rsidR="00A30202" w:rsidRPr="00FF1330">
      <w:pPr>
        <w:tabs>
          <w:tab w:pos="2694" w:val="left"/>
        </w:tabs>
        <w:jc w:val="both"/>
      </w:pPr>
      <w:r>
        <w:tab/>
        <w:t>- RH-MF po ŽDO GUO Osijek</w:t>
      </w:r>
    </w:p>
    <w:p w:rsidRDefault="00A30202" w:rsidP="00A30202" w:rsidR="00A30202" w:rsidRPr="00A72AD0">
      <w:pPr>
        <w:jc w:val="both"/>
      </w:pPr>
      <w:r w:rsidRPr="00A72AD0">
        <w:t xml:space="preserve">3. FINA-i Osijek </w:t>
      </w:r>
      <w:r>
        <w:t>uz Zahtjev za prodaju nekretnine u stečajnom postupku</w:t>
      </w:r>
    </w:p>
    <w:p w:rsidRDefault="00A30202" w:rsidP="00A30202" w:rsidR="00A30202" w:rsidRPr="00FF1330">
      <w:pPr>
        <w:jc w:val="both"/>
      </w:pPr>
      <w:r w:rsidRPr="00A72AD0">
        <w:t>4. mrežna stranica e-Oglasna ploča sudova</w:t>
      </w: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12573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8CA" w:rsidR="00E328CA">
      <w:r>
        <w:separator/>
      </w:r>
    </w:p>
  </w:endnote>
  <w:endnote w:id="0" w:type="continuationSeparator">
    <w:p w:rsidRDefault="00E328CA" w:rsidR="00E32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8CA" w:rsidR="00E328CA">
      <w:r>
        <w:separator/>
      </w:r>
    </w:p>
  </w:footnote>
  <w:footnote w:id="0" w:type="continuationSeparator">
    <w:p w:rsidRDefault="00E328CA" w:rsidR="00E32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0EC7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7625AC" w:rsidRPr="007625AC">
      <w:t>14 St-231/15-</w:t>
    </w:r>
    <w:r w:rsidR="00EF6AD3">
      <w:t>131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0EF43F9"/>
    <w:multiLevelType w:val="hybridMultilevel"/>
    <w:tmpl w:val="E1D06AF4"/>
    <w:lvl w:tplc="7636631E" w:ilvl="0">
      <w:start w:val="1"/>
      <w:numFmt w:val="decimal"/>
      <w:lvlText w:val="%1.)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4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AFB39F0"/>
    <w:multiLevelType w:val="hybridMultilevel"/>
    <w:tmpl w:val="9CACECB2"/>
    <w:lvl w:tplc="55D890E2" w:ilvl="0">
      <w:start w:val="18"/>
      <w:numFmt w:val="decimal"/>
      <w:lvlText w:val="%1.)"/>
      <w:lvlJc w:val="left"/>
      <w:pPr>
        <w:ind w:hanging="375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6">
    <w:nsid w:val="1CA346CC"/>
    <w:multiLevelType w:val="hybridMultilevel"/>
    <w:tmpl w:val="8FD8B312"/>
    <w:lvl w:tplc="5418AF12" w:ilvl="0">
      <w:start w:val="3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9AC3D85"/>
    <w:multiLevelType w:val="hybridMultilevel"/>
    <w:tmpl w:val="C3FAF18E"/>
    <w:lvl w:tplc="F4AE5274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1EB1F44"/>
    <w:multiLevelType w:val="hybridMultilevel"/>
    <w:tmpl w:val="30F6D4C0"/>
    <w:lvl w:tplc="64521796" w:ilvl="0">
      <w:start w:val="1"/>
      <w:numFmt w:val="bullet"/>
      <w:lvlText w:val="-"/>
      <w:lvlJc w:val="left"/>
      <w:pPr>
        <w:ind w:hanging="360" w:left="18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5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8">
    <w:nsid w:val="4FE72646"/>
    <w:multiLevelType w:val="hybridMultilevel"/>
    <w:tmpl w:val="23A4908C"/>
    <w:lvl w:tplc="041A0013" w:ilvl="0">
      <w:start w:val="1"/>
      <w:numFmt w:val="upperRoman"/>
      <w:lvlText w:val="%1."/>
      <w:lvlJc w:val="right"/>
      <w:pPr>
        <w:ind w:hanging="360" w:left="436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9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0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2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5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8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0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1"/>
  </w:num>
  <w:num w:numId="7">
    <w:abstractNumId w:val="9"/>
  </w:num>
  <w:num w:numId="8">
    <w:abstractNumId w:val="10"/>
  </w:num>
  <w:num w:numId="9">
    <w:abstractNumId w:val="7"/>
  </w:num>
  <w:num w:numId="10">
    <w:abstractNumId w:val="16"/>
  </w:num>
  <w:num w:numId="11">
    <w:abstractNumId w:val="15"/>
  </w:num>
  <w:num w:numId="12">
    <w:abstractNumId w:val="0"/>
  </w:num>
  <w:num w:numId="13">
    <w:abstractNumId w:val="13"/>
  </w:num>
  <w:num w:numId="14">
    <w:abstractNumId w:val="23"/>
  </w:num>
  <w:num w:numId="15">
    <w:abstractNumId w:val="32"/>
  </w:num>
  <w:num w:numId="16">
    <w:abstractNumId w:val="19"/>
  </w:num>
  <w:num w:numId="17">
    <w:abstractNumId w:val="8"/>
  </w:num>
  <w:num w:numId="18">
    <w:abstractNumId w:val="1"/>
  </w:num>
  <w:num w:numId="19">
    <w:abstractNumId w:val="24"/>
  </w:num>
  <w:num w:numId="20">
    <w:abstractNumId w:val="4"/>
  </w:num>
  <w:num w:numId="21">
    <w:abstractNumId w:val="26"/>
  </w:num>
  <w:num w:numId="22">
    <w:abstractNumId w:val="29"/>
  </w:num>
  <w:num w:numId="23">
    <w:abstractNumId w:val="17"/>
  </w:num>
  <w:num w:numId="24">
    <w:abstractNumId w:val="30"/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8"/>
  </w:num>
  <w:num w:numId="28">
    <w:abstractNumId w:val="2"/>
  </w:num>
  <w:num w:numId="29">
    <w:abstractNumId w:val="12"/>
  </w:num>
  <w:num w:numId="30">
    <w:abstractNumId w:val="27"/>
  </w:num>
  <w:num w:numId="31">
    <w:abstractNumId w:val="11"/>
  </w:num>
  <w:num w:numId="32">
    <w:abstractNumId w:val="14"/>
  </w:num>
  <w:num w:numId="33">
    <w:abstractNumId w:val="5"/>
  </w:num>
  <w:num w:numId="34">
    <w:abstractNumId w:val="6"/>
  </w:num>
  <w:num w:numId="3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77E4"/>
    <w:rsid w:val="000112D4"/>
    <w:rsid w:val="00013DA4"/>
    <w:rsid w:val="00020D6E"/>
    <w:rsid w:val="00050F42"/>
    <w:rsid w:val="00055AAB"/>
    <w:rsid w:val="00056A28"/>
    <w:rsid w:val="0006148B"/>
    <w:rsid w:val="00064416"/>
    <w:rsid w:val="000666B1"/>
    <w:rsid w:val="000767AC"/>
    <w:rsid w:val="000946E0"/>
    <w:rsid w:val="000A57B8"/>
    <w:rsid w:val="000A64A8"/>
    <w:rsid w:val="000D032B"/>
    <w:rsid w:val="000E3517"/>
    <w:rsid w:val="00101819"/>
    <w:rsid w:val="001047DB"/>
    <w:rsid w:val="00117977"/>
    <w:rsid w:val="00150682"/>
    <w:rsid w:val="00160B73"/>
    <w:rsid w:val="0019087D"/>
    <w:rsid w:val="001B1445"/>
    <w:rsid w:val="001C245B"/>
    <w:rsid w:val="002147D0"/>
    <w:rsid w:val="00226EC9"/>
    <w:rsid w:val="00257701"/>
    <w:rsid w:val="0026331C"/>
    <w:rsid w:val="00267FBD"/>
    <w:rsid w:val="00272E55"/>
    <w:rsid w:val="0028068F"/>
    <w:rsid w:val="00281731"/>
    <w:rsid w:val="00292B96"/>
    <w:rsid w:val="002C1037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C367F"/>
    <w:rsid w:val="003C709D"/>
    <w:rsid w:val="003D4CDD"/>
    <w:rsid w:val="003E14F3"/>
    <w:rsid w:val="003E2FDA"/>
    <w:rsid w:val="003E6BC2"/>
    <w:rsid w:val="003F7BF6"/>
    <w:rsid w:val="0040137F"/>
    <w:rsid w:val="00403A85"/>
    <w:rsid w:val="00404724"/>
    <w:rsid w:val="0041104C"/>
    <w:rsid w:val="00411C60"/>
    <w:rsid w:val="00414F0D"/>
    <w:rsid w:val="00470AD2"/>
    <w:rsid w:val="00493E0B"/>
    <w:rsid w:val="004A5601"/>
    <w:rsid w:val="005220A4"/>
    <w:rsid w:val="005443B1"/>
    <w:rsid w:val="00565B8D"/>
    <w:rsid w:val="005821CC"/>
    <w:rsid w:val="005A7C2B"/>
    <w:rsid w:val="005B2FA6"/>
    <w:rsid w:val="005C09E2"/>
    <w:rsid w:val="005C5CFA"/>
    <w:rsid w:val="005C7A9B"/>
    <w:rsid w:val="005E0C19"/>
    <w:rsid w:val="005E1341"/>
    <w:rsid w:val="00664027"/>
    <w:rsid w:val="00692DC9"/>
    <w:rsid w:val="006F1D8D"/>
    <w:rsid w:val="006F3621"/>
    <w:rsid w:val="00703041"/>
    <w:rsid w:val="00706971"/>
    <w:rsid w:val="007618DD"/>
    <w:rsid w:val="007625AC"/>
    <w:rsid w:val="0076395F"/>
    <w:rsid w:val="0078398D"/>
    <w:rsid w:val="00794B55"/>
    <w:rsid w:val="007B337C"/>
    <w:rsid w:val="007B64B5"/>
    <w:rsid w:val="007C48E4"/>
    <w:rsid w:val="007D2AA0"/>
    <w:rsid w:val="00804356"/>
    <w:rsid w:val="00807CDC"/>
    <w:rsid w:val="008102D4"/>
    <w:rsid w:val="008217C9"/>
    <w:rsid w:val="00852395"/>
    <w:rsid w:val="00860ADA"/>
    <w:rsid w:val="008658A1"/>
    <w:rsid w:val="008704CC"/>
    <w:rsid w:val="00874870"/>
    <w:rsid w:val="008A5E28"/>
    <w:rsid w:val="008B1F96"/>
    <w:rsid w:val="008D39A0"/>
    <w:rsid w:val="009065C0"/>
    <w:rsid w:val="00912573"/>
    <w:rsid w:val="009370DB"/>
    <w:rsid w:val="00941ECC"/>
    <w:rsid w:val="00980AFB"/>
    <w:rsid w:val="00992075"/>
    <w:rsid w:val="009D3179"/>
    <w:rsid w:val="009D4977"/>
    <w:rsid w:val="009F2EA5"/>
    <w:rsid w:val="00A009F2"/>
    <w:rsid w:val="00A063A5"/>
    <w:rsid w:val="00A06C79"/>
    <w:rsid w:val="00A12B0B"/>
    <w:rsid w:val="00A30202"/>
    <w:rsid w:val="00A30A28"/>
    <w:rsid w:val="00A30DC9"/>
    <w:rsid w:val="00A778DD"/>
    <w:rsid w:val="00AA4BF0"/>
    <w:rsid w:val="00AA6A48"/>
    <w:rsid w:val="00AC65AB"/>
    <w:rsid w:val="00AD0B88"/>
    <w:rsid w:val="00AE4108"/>
    <w:rsid w:val="00B13AD0"/>
    <w:rsid w:val="00B30FAF"/>
    <w:rsid w:val="00B332BB"/>
    <w:rsid w:val="00B408B0"/>
    <w:rsid w:val="00B44579"/>
    <w:rsid w:val="00B464CD"/>
    <w:rsid w:val="00B57040"/>
    <w:rsid w:val="00B6083C"/>
    <w:rsid w:val="00BA7F47"/>
    <w:rsid w:val="00BB2EBE"/>
    <w:rsid w:val="00BC2552"/>
    <w:rsid w:val="00BC2ACB"/>
    <w:rsid w:val="00BC6D3C"/>
    <w:rsid w:val="00BD59D9"/>
    <w:rsid w:val="00BD7955"/>
    <w:rsid w:val="00BE3CD6"/>
    <w:rsid w:val="00BF0878"/>
    <w:rsid w:val="00C16F42"/>
    <w:rsid w:val="00C20EC7"/>
    <w:rsid w:val="00C22DC3"/>
    <w:rsid w:val="00C44E21"/>
    <w:rsid w:val="00C478F5"/>
    <w:rsid w:val="00C54411"/>
    <w:rsid w:val="00C62369"/>
    <w:rsid w:val="00C715A0"/>
    <w:rsid w:val="00C91DA2"/>
    <w:rsid w:val="00C93FE2"/>
    <w:rsid w:val="00CA78D3"/>
    <w:rsid w:val="00CB74D1"/>
    <w:rsid w:val="00D17E6E"/>
    <w:rsid w:val="00D3268E"/>
    <w:rsid w:val="00D610AC"/>
    <w:rsid w:val="00D93F91"/>
    <w:rsid w:val="00DA72B0"/>
    <w:rsid w:val="00DB4D2A"/>
    <w:rsid w:val="00DD2905"/>
    <w:rsid w:val="00DD7C2A"/>
    <w:rsid w:val="00DF7369"/>
    <w:rsid w:val="00E0041E"/>
    <w:rsid w:val="00E012AC"/>
    <w:rsid w:val="00E02769"/>
    <w:rsid w:val="00E328CA"/>
    <w:rsid w:val="00EB4D2A"/>
    <w:rsid w:val="00EB6E57"/>
    <w:rsid w:val="00EC27FE"/>
    <w:rsid w:val="00EE12BC"/>
    <w:rsid w:val="00EF6AD3"/>
    <w:rsid w:val="00F108E5"/>
    <w:rsid w:val="00F1269B"/>
    <w:rsid w:val="00F218F0"/>
    <w:rsid w:val="00F441F5"/>
    <w:rsid w:val="00F63505"/>
    <w:rsid w:val="00F67599"/>
    <w:rsid w:val="00F67DB3"/>
    <w:rsid w:val="00F92EF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Bezproreda1" w:type="paragraph">
    <w:name w:val="Bez proreda1"/>
    <w:qFormat/>
    <w:rsid w:val="005E1341"/>
    <w:rPr>
      <w:rFonts w:eastAsia="Calibri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C20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E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E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E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E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Bezproreda1" w:type="paragraph">
    <w:name w:val="Bez proreda1"/>
    <w:qFormat/>
    <w:rsid w:val="005E1341"/>
    <w:rPr>
      <w:rFonts w:ascii="Calibri" w:eastAsia="Calibri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C20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E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E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E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E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6</properties:Pages>
  <properties:Words>1879</properties:Words>
  <properties:Characters>10094</properties:Characters>
  <properties:Lines>273</properties:Lines>
  <properties:Paragraphs>135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2017-02-27T08:12:00Z</dcterms:created>
  <dc:creator>Željko</dc:creator>
  <cp:lastModifiedBy>Elizabeta Đeke</cp:lastModifiedBy>
  <cp:lastPrinted>2017-02-27T07:52:00Z</cp:lastPrinted>
  <dcterms:modified xmlns:xsi="http://www.w3.org/2001/XMLSchema-instance" xsi:type="dcterms:W3CDTF">2017-02-27T08:13:00Z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