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cf347" w14:paraId="cbcf347" w:rsidRDefault="009A09E7" w:rsidP="00B542FA" w:rsidR="009A09E7">
      <w:pPr>
        <w:jc w:val="both"/>
        <w15:collapsed w:val="false"/>
      </w:pPr>
      <w:bookmarkStart w:name="_GoBack" w:id="0"/>
      <w:bookmarkEnd w:id="0"/>
    </w:p>
    <w:p w:rsidRDefault="00B31EF2" w:rsidP="00723D85" w:rsidR="00723D85" w:rsidRPr="00D40EE8">
      <w:pPr>
        <w:jc w:val="both"/>
      </w:pPr>
      <w:r>
        <w:rPr>
          <w:noProof/>
        </w:rPr>
        <w:t xml:space="preserve">        </w:t>
      </w:r>
      <w:r w:rsidR="009A09E7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EF2" w:rsidP="008710AE" w:rsidR="008710AE" w:rsidRPr="00D40EE8">
      <w:r>
        <w:t xml:space="preserve">   </w:t>
      </w:r>
      <w:r w:rsidR="008710AE" w:rsidRPr="00D40EE8">
        <w:t>Republika Hrvatska</w:t>
      </w:r>
    </w:p>
    <w:p w:rsidRDefault="008710AE" w:rsidP="008710AE" w:rsidR="008710AE" w:rsidRPr="00D40EE8">
      <w:r w:rsidRPr="00D40EE8">
        <w:t>Trgovački sud u Zagrebu</w:t>
      </w:r>
    </w:p>
    <w:p w:rsidRDefault="00B31EF2" w:rsidP="008710AE" w:rsidR="008710AE" w:rsidRPr="00D40EE8">
      <w:r>
        <w:t xml:space="preserve">  </w:t>
      </w:r>
      <w:r w:rsidR="008710AE" w:rsidRPr="00D40EE8">
        <w:t xml:space="preserve">Zagreb, </w:t>
      </w:r>
      <w:proofErr w:type="spellStart"/>
      <w:r w:rsidR="008710AE" w:rsidRPr="00D40EE8">
        <w:t>Amruševa</w:t>
      </w:r>
      <w:proofErr w:type="spellEnd"/>
      <w:r w:rsidR="008710AE" w:rsidRPr="00D40EE8">
        <w:t xml:space="preserve"> 2/II                                                        </w:t>
      </w:r>
      <w:r>
        <w:t xml:space="preserve">                            </w:t>
      </w:r>
      <w:r w:rsidR="002B39DA">
        <w:t>67. St-604</w:t>
      </w:r>
      <w:r w:rsidR="008404C0">
        <w:t>/14</w:t>
      </w:r>
      <w:r w:rsidR="008710AE" w:rsidRPr="00D40EE8">
        <w:t xml:space="preserve"> </w:t>
      </w:r>
      <w:r>
        <w:t>-48</w:t>
      </w:r>
      <w:r w:rsidR="008710AE" w:rsidRPr="00D40EE8">
        <w:t xml:space="preserve">                                                              </w:t>
      </w:r>
    </w:p>
    <w:p w:rsidRDefault="008710AE" w:rsidP="008710AE" w:rsidR="008710AE" w:rsidRPr="00D40EE8"/>
    <w:p w:rsidRDefault="008710AE" w:rsidP="008710AE" w:rsidR="008710AE" w:rsidRPr="005C7AC0">
      <w:pPr>
        <w:jc w:val="center"/>
      </w:pPr>
      <w:r w:rsidRPr="005C7AC0">
        <w:t>Z A K LJ U Č A K</w:t>
      </w:r>
    </w:p>
    <w:p w:rsidRDefault="008710AE" w:rsidP="008710AE" w:rsidR="008710AE" w:rsidRPr="00D40EE8"/>
    <w:p w:rsidRDefault="008710AE" w:rsidP="008710AE" w:rsidR="008710AE" w:rsidRPr="008404C0">
      <w:pPr>
        <w:jc w:val="both"/>
      </w:pPr>
      <w:r w:rsidRPr="00D40EE8">
        <w:t xml:space="preserve">           Trgovački sud u Zagrebu po sucu Gordanu </w:t>
      </w:r>
      <w:proofErr w:type="spellStart"/>
      <w:r w:rsidRPr="00D40EE8">
        <w:t>Zubaku</w:t>
      </w:r>
      <w:proofErr w:type="spellEnd"/>
      <w:r w:rsidRPr="00D40EE8">
        <w:t xml:space="preserve">, u stečajnom  postupku nad </w:t>
      </w:r>
      <w:r w:rsidRPr="008404C0">
        <w:t xml:space="preserve">dužnikom </w:t>
      </w:r>
      <w:r w:rsidR="002B39DA" w:rsidRPr="002B39DA">
        <w:rPr>
          <w:bCs/>
          <w:lang w:val="pt-BR"/>
        </w:rPr>
        <w:t>EXPERIOR d.o.o. u stečaju, Zagreb, Zelengaj 41 E, OIB: 75200638755</w:t>
      </w:r>
      <w:r w:rsidR="00EF7780" w:rsidRPr="008404C0">
        <w:t xml:space="preserve">, </w:t>
      </w:r>
      <w:r w:rsidR="002B39DA">
        <w:t>27. rujna</w:t>
      </w:r>
      <w:r w:rsidR="008404C0" w:rsidRPr="008404C0">
        <w:t xml:space="preserve"> 2018</w:t>
      </w:r>
      <w:r w:rsidRPr="008404C0">
        <w:t xml:space="preserve">.,  </w:t>
      </w:r>
    </w:p>
    <w:p w:rsidRDefault="003D240F" w:rsidP="003D240F" w:rsidR="003D240F">
      <w:pPr>
        <w:jc w:val="both"/>
      </w:pPr>
    </w:p>
    <w:p w:rsidRDefault="00F06723" w:rsidP="003D240F" w:rsidR="005078C7" w:rsidRPr="00D40EE8">
      <w:pPr>
        <w:jc w:val="center"/>
      </w:pPr>
      <w:r w:rsidRPr="00D40EE8">
        <w:t xml:space="preserve">z a k </w:t>
      </w:r>
      <w:proofErr w:type="spellStart"/>
      <w:r w:rsidRPr="00D40EE8">
        <w:t>lj</w:t>
      </w:r>
      <w:proofErr w:type="spellEnd"/>
      <w:r w:rsidRPr="00D40EE8">
        <w:t xml:space="preserve"> u č i o    j e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F06723" w:rsidP="00723D85" w:rsidR="00F06723">
      <w:pPr>
        <w:numPr>
          <w:ilvl w:val="0"/>
          <w:numId w:val="2"/>
        </w:numPr>
        <w:jc w:val="both"/>
      </w:pPr>
      <w:r w:rsidRPr="00D40EE8">
        <w:t>Određuje se završno ročište u stečajnom p</w:t>
      </w:r>
      <w:r w:rsidR="00B037C4">
        <w:t>ostupku nad</w:t>
      </w:r>
      <w:r w:rsidRPr="00D40EE8">
        <w:t xml:space="preserve"> d</w:t>
      </w:r>
      <w:r w:rsidR="008404C0">
        <w:t>užnikom</w:t>
      </w:r>
      <w:r w:rsidRPr="00D40EE8">
        <w:t xml:space="preserve"> </w:t>
      </w:r>
      <w:r w:rsidR="002B39DA" w:rsidRPr="002B39DA">
        <w:rPr>
          <w:bCs/>
          <w:lang w:val="pt-BR"/>
        </w:rPr>
        <w:t>EXPERIOR d.o.o. u stečaju, Zagreb, Zelengaj 41 E, OIB: 75200638755</w:t>
      </w:r>
      <w:r w:rsidR="0090700A" w:rsidRPr="00D40EE8">
        <w:t xml:space="preserve">, </w:t>
      </w:r>
      <w:r w:rsidRPr="00D40EE8">
        <w:t xml:space="preserve">za </w:t>
      </w:r>
      <w:r w:rsidR="0090700A" w:rsidRPr="00D40EE8">
        <w:t xml:space="preserve">dan </w:t>
      </w:r>
      <w:r w:rsidR="008404C0">
        <w:br/>
      </w:r>
      <w:r w:rsidR="002B39DA">
        <w:t>6. studenoga</w:t>
      </w:r>
      <w:r w:rsidR="00B037C4">
        <w:t xml:space="preserve"> 2018</w:t>
      </w:r>
      <w:r w:rsidR="00723D85" w:rsidRPr="005C7AC0">
        <w:t>.</w:t>
      </w:r>
      <w:r w:rsidR="0090700A" w:rsidRPr="005C7AC0">
        <w:t xml:space="preserve"> </w:t>
      </w:r>
      <w:r w:rsidR="008404C0">
        <w:t>u 9,3</w:t>
      </w:r>
      <w:r w:rsidR="0090700A" w:rsidRPr="005C7AC0">
        <w:t>0 sati</w:t>
      </w:r>
      <w:r w:rsidR="003E6C5A">
        <w:t xml:space="preserve"> </w:t>
      </w:r>
      <w:r w:rsidR="0090700A" w:rsidRPr="00D40EE8">
        <w:t>u zgradi Tr</w:t>
      </w:r>
      <w:r w:rsidR="008404C0">
        <w:t>govačkog suda u Zagrebu, soba 84</w:t>
      </w:r>
      <w:r w:rsidR="003E6C5A">
        <w:t>/II</w:t>
      </w:r>
      <w:r w:rsidR="0090700A" w:rsidRPr="00D40EE8">
        <w:t xml:space="preserve"> ulična zgrada</w:t>
      </w:r>
      <w:r w:rsidR="003E6C5A">
        <w:t>.</w:t>
      </w:r>
      <w:r w:rsidR="005C7AC0">
        <w:t xml:space="preserve"> </w:t>
      </w:r>
    </w:p>
    <w:p w:rsidRDefault="009A09E7" w:rsidP="009A09E7" w:rsidR="009A09E7" w:rsidRPr="00D40EE8">
      <w:pPr>
        <w:ind w:left="1428"/>
        <w:jc w:val="both"/>
      </w:pPr>
    </w:p>
    <w:p w:rsidRDefault="00F06723" w:rsidP="009A09E7" w:rsidR="009A09E7" w:rsidRPr="00D40EE8">
      <w:pPr>
        <w:ind w:firstLine="708" w:left="708"/>
        <w:jc w:val="both"/>
      </w:pPr>
      <w:r w:rsidRPr="00D40EE8">
        <w:t>Na određenom ročištu se: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raspr</w:t>
      </w:r>
      <w:r w:rsidR="008710AE" w:rsidRPr="00D40EE8">
        <w:t>avlja o završnom računu stečajnog upravitelja</w:t>
      </w:r>
      <w:r w:rsidRPr="00D40EE8">
        <w:t xml:space="preserve">, </w:t>
      </w:r>
    </w:p>
    <w:p w:rsidRDefault="00F06723" w:rsidP="00723D85" w:rsidR="00F06723" w:rsidRPr="00D40EE8">
      <w:pPr>
        <w:numPr>
          <w:ilvl w:val="0"/>
          <w:numId w:val="3"/>
        </w:numPr>
        <w:jc w:val="both"/>
      </w:pPr>
      <w:r w:rsidRPr="00D40EE8">
        <w:t>podnose prigovori na završni popis</w:t>
      </w:r>
    </w:p>
    <w:p w:rsidRDefault="0090700A" w:rsidP="00723D85" w:rsidR="0090700A" w:rsidRPr="00D40EE8">
      <w:pPr>
        <w:ind w:firstLine="708" w:left="708"/>
        <w:jc w:val="both"/>
      </w:pPr>
    </w:p>
    <w:p w:rsidRDefault="00F06723" w:rsidP="003D240F" w:rsidR="0090700A" w:rsidRPr="00D40EE8">
      <w:pPr>
        <w:jc w:val="center"/>
      </w:pPr>
      <w:r w:rsidRPr="00D40EE8">
        <w:t>Obrazloženje</w:t>
      </w:r>
    </w:p>
    <w:p w:rsidRDefault="00F06723" w:rsidP="00723D85" w:rsidR="00F06723" w:rsidRPr="00D40EE8">
      <w:pPr>
        <w:jc w:val="both"/>
      </w:pPr>
    </w:p>
    <w:p w:rsidRDefault="008710AE" w:rsidP="00723D85" w:rsidR="00F06723" w:rsidRPr="00D40EE8">
      <w:pPr>
        <w:jc w:val="both"/>
      </w:pPr>
      <w:r w:rsidRPr="00D40EE8">
        <w:tab/>
        <w:t>Stečajni upravitelj je unovčio</w:t>
      </w:r>
      <w:r w:rsidR="00F06723" w:rsidRPr="00D40EE8">
        <w:t xml:space="preserve"> stečajnu masu stečajnog dužnika, a </w:t>
      </w:r>
      <w:r w:rsidR="005C7AC0">
        <w:t>sud</w:t>
      </w:r>
      <w:r w:rsidR="00F06723" w:rsidRPr="00D40EE8">
        <w:t xml:space="preserve"> je dao suglasnost na predloženu završnu diobu. </w:t>
      </w:r>
      <w:r w:rsidR="00723D85" w:rsidRPr="00D40EE8">
        <w:t>Na t</w:t>
      </w:r>
      <w:r w:rsidR="00F06723" w:rsidRPr="00D40EE8">
        <w:t>emelj</w:t>
      </w:r>
      <w:r w:rsidR="00723D85" w:rsidRPr="00D40EE8">
        <w:t>u čl.</w:t>
      </w:r>
      <w:r w:rsidR="003345F8">
        <w:t xml:space="preserve"> 28</w:t>
      </w:r>
      <w:r w:rsidR="00F06723" w:rsidRPr="00D40EE8">
        <w:t xml:space="preserve">3. </w:t>
      </w:r>
      <w:r w:rsidR="00B037C4" w:rsidRPr="00B037C4">
        <w:t xml:space="preserve">Stečajnog zakona </w:t>
      </w:r>
      <w:r w:rsidR="003345F8">
        <w:t>(„Narodne novine“ broj</w:t>
      </w:r>
      <w:r w:rsidR="00B037C4" w:rsidRPr="00B037C4">
        <w:t xml:space="preserve"> 71/15 i 104/17) </w:t>
      </w:r>
      <w:r w:rsidR="00F06723" w:rsidRPr="00D40EE8">
        <w:t xml:space="preserve"> sud je donio odluku kao u izreci ovog zaključka.</w:t>
      </w:r>
    </w:p>
    <w:p w:rsidRDefault="0090700A" w:rsidP="00723D85" w:rsidR="0090700A" w:rsidRPr="00D40EE8">
      <w:pPr>
        <w:jc w:val="both"/>
      </w:pPr>
    </w:p>
    <w:p w:rsidRDefault="00723D85" w:rsidP="00723D85" w:rsidR="0090700A" w:rsidRPr="00EC5C3E">
      <w:pPr>
        <w:jc w:val="center"/>
      </w:pPr>
      <w:r w:rsidRPr="00EC5C3E">
        <w:t xml:space="preserve">U Zagrebu </w:t>
      </w:r>
      <w:r w:rsidR="003345F8" w:rsidRPr="003345F8">
        <w:t xml:space="preserve">27. rujna </w:t>
      </w:r>
      <w:r w:rsidR="00EC5C3E" w:rsidRPr="00EC5C3E">
        <w:t>2018</w:t>
      </w:r>
      <w:r w:rsidRPr="00EC5C3E">
        <w:t xml:space="preserve">. </w:t>
      </w:r>
    </w:p>
    <w:p w:rsidRDefault="0090700A" w:rsidP="00723D85" w:rsidR="0090700A" w:rsidRPr="00D40EE8">
      <w:pPr>
        <w:ind w:left="3540"/>
        <w:jc w:val="both"/>
        <w:rPr>
          <w:b/>
        </w:rPr>
      </w:pPr>
    </w:p>
    <w:p w:rsidRDefault="005078C7" w:rsidP="00723D85" w:rsidR="005078C7" w:rsidRPr="00D40EE8">
      <w:pPr>
        <w:jc w:val="both"/>
      </w:pPr>
    </w:p>
    <w:p w:rsidRDefault="005C7AC0" w:rsidP="00723D85" w:rsidR="005078C7" w:rsidRPr="005C7AC0">
      <w:pPr>
        <w:ind w:left="6372"/>
        <w:jc w:val="both"/>
      </w:pPr>
      <w:r w:rsidRPr="005C7AC0">
        <w:t xml:space="preserve">    </w:t>
      </w:r>
      <w:r w:rsidR="005078C7" w:rsidRPr="005C7AC0">
        <w:t>SUDAC</w:t>
      </w:r>
      <w:r w:rsidR="00727700" w:rsidRPr="005C7AC0">
        <w:t>:</w:t>
      </w:r>
      <w:r w:rsidR="005078C7" w:rsidRPr="005C7AC0">
        <w:t xml:space="preserve"> </w:t>
      </w:r>
    </w:p>
    <w:p w:rsidRDefault="00723D85" w:rsidP="00723D85" w:rsidR="005078C7" w:rsidRPr="00D40EE8">
      <w:pPr>
        <w:ind w:firstLine="708" w:left="5664"/>
        <w:jc w:val="both"/>
      </w:pPr>
      <w:r w:rsidRPr="00D40EE8">
        <w:t xml:space="preserve">    Gordan Zubak</w:t>
      </w:r>
      <w:r w:rsidR="0089594E">
        <w:t>,v.r.</w:t>
      </w:r>
    </w:p>
    <w:p w:rsidRDefault="00F06723" w:rsidP="00723D85" w:rsidR="005078C7" w:rsidRPr="00D40EE8">
      <w:pPr>
        <w:jc w:val="both"/>
      </w:pPr>
      <w:r w:rsidRPr="00D40EE8">
        <w:t>POUKA O PRAVNOM LIJEKU:</w:t>
      </w:r>
    </w:p>
    <w:p w:rsidRDefault="00F06723" w:rsidP="00723D85" w:rsidR="00F06723" w:rsidRPr="00D40EE8">
      <w:pPr>
        <w:jc w:val="both"/>
      </w:pPr>
      <w:r w:rsidRPr="00D40EE8">
        <w:t xml:space="preserve">Protiv ovog zaključka nije dopuštena žalba. (čl. </w:t>
      </w:r>
      <w:smartTag w:element="metricconverter" w:uri="urn:schemas-microsoft-com:office:smarttags">
        <w:smartTagPr>
          <w:attr w:val="11. st" w:name="ProductID"/>
        </w:smartTagPr>
        <w:r w:rsidRPr="00D40EE8">
          <w:t>11. st</w:t>
        </w:r>
      </w:smartTag>
      <w:r w:rsidRPr="00D40EE8">
        <w:t>. 9. Stečajnog zakona)</w:t>
      </w:r>
    </w:p>
    <w:p w:rsidRDefault="005078C7" w:rsidP="00723D85" w:rsidR="005078C7" w:rsidRPr="00D40EE8">
      <w:pPr>
        <w:jc w:val="both"/>
      </w:pPr>
    </w:p>
    <w:p w:rsidRDefault="0089594E" w:rsidP="00400817" w:rsidR="0089594E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89594E" w:rsidP="00400817" w:rsidR="0089594E" w:rsidRPr="00400817">
      <w:pPr>
        <w:ind w:left="5664"/>
      </w:pPr>
      <w:r w:rsidRPr="00400817">
        <w:t xml:space="preserve">        Dijana Hadžić</w:t>
      </w:r>
    </w:p>
    <w:p w:rsidRDefault="005078C7" w:rsidP="00723D85" w:rsidR="005078C7">
      <w:pPr>
        <w:jc w:val="both"/>
      </w:pPr>
    </w:p>
    <w:p w:rsidRDefault="0089594E" w:rsidP="00723D85" w:rsidR="0089594E" w:rsidRPr="00D40EE8">
      <w:pPr>
        <w:jc w:val="both"/>
      </w:pPr>
    </w:p>
    <w:p w:rsidRDefault="005078C7" w:rsidP="00723D85" w:rsidR="005078C7" w:rsidRPr="00D40EE8">
      <w:pPr>
        <w:jc w:val="both"/>
      </w:pPr>
    </w:p>
    <w:sectPr w:rsidSect="009A09E7" w:rsidR="005078C7" w:rsidRPr="00D40EE8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9EF4DE0"/>
    <w:multiLevelType w:val="hybridMultilevel"/>
    <w:tmpl w:val="FE163B94"/>
    <w:lvl w:tplc="965A8FCC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C4A2B"/>
    <w:rsid w:val="002B39DA"/>
    <w:rsid w:val="003345F8"/>
    <w:rsid w:val="00386163"/>
    <w:rsid w:val="003A02F2"/>
    <w:rsid w:val="003D240F"/>
    <w:rsid w:val="003E6C5A"/>
    <w:rsid w:val="0046020C"/>
    <w:rsid w:val="00476DA0"/>
    <w:rsid w:val="005078C7"/>
    <w:rsid w:val="005447B3"/>
    <w:rsid w:val="005C7AC0"/>
    <w:rsid w:val="006372E6"/>
    <w:rsid w:val="00642B6B"/>
    <w:rsid w:val="006644E0"/>
    <w:rsid w:val="00723D85"/>
    <w:rsid w:val="00727700"/>
    <w:rsid w:val="008404C0"/>
    <w:rsid w:val="008710AE"/>
    <w:rsid w:val="0089594E"/>
    <w:rsid w:val="0090700A"/>
    <w:rsid w:val="009151C4"/>
    <w:rsid w:val="00925A1A"/>
    <w:rsid w:val="009A09E7"/>
    <w:rsid w:val="00A66BD2"/>
    <w:rsid w:val="00A77317"/>
    <w:rsid w:val="00B037C4"/>
    <w:rsid w:val="00B31EF2"/>
    <w:rsid w:val="00BB4D3C"/>
    <w:rsid w:val="00CB2690"/>
    <w:rsid w:val="00CD535F"/>
    <w:rsid w:val="00D40EE8"/>
    <w:rsid w:val="00E75EA5"/>
    <w:rsid w:val="00EC5C3E"/>
    <w:rsid w:val="00EF7780"/>
    <w:rsid w:val="00F06723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A09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9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59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59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59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59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A09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A09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59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59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59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59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59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St-604/2016-48</izvorni_sadrzaj>
    <derivirana_varijabla naziv="DomainObject.Oznaka_1">St-604/2016-48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  <item>Ivan Antolić</item>
    </izvorni_sadrzaj>
    <derivirana_varijabla naziv="DomainObject.Predmet.OstaliListFormated_1">
      <item>Marko Zmazek</item>
      <item>Ivan Antolić</item>
    </derivirana_varijabla>
  </DomainObject.Predmet.OstaliListFormated>
  <DomainObject.Predmet.OstaliListFormatedOIB>
    <izvorni_sadrzaj>
      <item>Marko Zmazek, OIB 59808690982</item>
      <item>Ivan Antolić</item>
    </izvorni_sadrzaj>
    <derivirana_varijabla naziv="DomainObject.Predmet.OstaliListFormatedOIB_1">
      <item>Marko Zmazek, OIB 59808690982</item>
      <item>Ivan Antolić</item>
    </derivirana_varijabla>
  </DomainObject.Predmet.OstaliListFormatedOIB>
  <DomainObject.Predmet.OstaliListFormatedWithAdress>
    <izvorni_sadrzaj>
      <item>Marko Zmazek, Zelengaj 41 E, 10000 Zagreb</item>
      <item>Ivan Antolić, Gmajnje 12, 10000 Zagreb</item>
    </izvorni_sadrzaj>
    <derivirana_varijabla naziv="DomainObject.Predmet.OstaliListFormatedWithAdress_1">
      <item>Marko Zmazek, Zelengaj 41 E, 10000 Zagreb</item>
      <item>Ivan Antolić, Gmajnje 12, 10000 Zagreb</item>
    </derivirana_varijabla>
  </DomainObject.Predmet.OstaliListFormatedWithAdress>
  <DomainObject.Predmet.OstaliListFormatedWithAdressOIB>
    <izvorni_sadrzaj>
      <item>Marko Zmazek, OIB 59808690982, Zelengaj 41 E, 10000 Zagreb</item>
      <item>Ivan Antolić, Gmajnje 12, 10000 Zagreb</item>
    </izvorni_sadrzaj>
    <derivirana_varijabla naziv="DomainObject.Predmet.OstaliListFormatedWithAdressOIB_1">
      <item>Marko Zmazek, OIB 59808690982, Zelengaj 41 E, 10000 Zagreb</item>
      <item>Ivan Antolić, Gmajnje 12, 10000 Zagreb</item>
    </derivirana_varijabla>
  </DomainObject.Predmet.OstaliListFormatedWithAdressOIB>
  <DomainObject.Predmet.OstaliListNazivFormated>
    <izvorni_sadrzaj>
      <item>Marko Zmazek</item>
      <item>Ivan Antolić</item>
    </izvorni_sadrzaj>
    <derivirana_varijabla naziv="DomainObject.Predmet.OstaliListNazivFormated_1">
      <item>Marko Zmazek</item>
      <item>Ivan Antolić</item>
    </derivirana_varijabla>
  </DomainObject.Predmet.OstaliListNazivFormated>
  <DomainObject.Predmet.OstaliListNazivFormatedOIB>
    <izvorni_sadrzaj>
      <item>Marko Zmazek, OIB 59808690982</item>
      <item>Ivan Antolić</item>
    </izvorni_sadrzaj>
    <derivirana_varijabla naziv="DomainObject.Predmet.OstaliListNazivFormatedOIB_1">
      <item>Marko Zmazek, OIB 59808690982</item>
      <item>Ivan Antolić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>St-604/2016-48</izvorni_sadrzaj>
    <derivirana_varijabla naziv="DomainObject.PoslovniBrojDokumenta_1">St-604/2016-48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  <item>Ivan Antolić</item>
    </izvorni_sadrzaj>
    <derivirana_varijabla naziv="DomainObject.Predmet.SudioniciListNaziv_1">
      <item>FINA Regionalni centar Zagreb</item>
      <item>EXPERIOR d.o.o.</item>
      <item>Marko Zmazek</item>
      <item>Marko Zmazek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  <item>, OIB null</item>
    </izvorni_sadrzaj>
    <derivirana_varijabla naziv="DomainObject.Predmet.SudioniciListNazivOIB_1">
      <item>, OIB 85821130368</item>
      <item>, OIB 75200638755</item>
      <item>, OIB 59808690982</item>
      <item>, OIB 59808690982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181</properties:Words>
  <properties:Characters>922</properties:Characters>
  <properties:Lines>41</properties:Lines>
  <properties:Paragraphs>19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2018-09-27T12:05:00Z</dcterms:created>
  <dc:creator>nribaric</dc:creator>
  <cp:lastModifiedBy>Dijana Hadžić</cp:lastModifiedBy>
  <cp:lastPrinted>2018-09-27T12:26:00Z</cp:lastPrinted>
  <dcterms:modified xmlns:xsi="http://www.w3.org/2001/XMLSchema-instance" xsi:type="dcterms:W3CDTF">2018-09-27T12:33:00Z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St-604/2016-48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