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128f" w14:paraId="6dc128f" w:rsidRDefault="00317742" w:rsidP="00317742" w:rsidR="00317742" w:rsidRPr="000C4D3F">
      <w:pPr>
        <w:ind w:firstLine="708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0C4D3F">
        <w:rPr>
          <w:noProof/>
          <w:sz w:val="24"/>
          <w:szCs w:val="24"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519430</wp:posOffset>
            </wp:positionH>
            <wp:positionV relativeFrom="paragraph">
              <wp:posOffset>57150</wp:posOffset>
            </wp:positionV>
            <wp:extent cy="962025" cx="723900"/>
            <wp:effectExtent b="9525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5ACA" w:rsidRPr="000C4D3F">
        <w:rPr>
          <w:sz w:val="24"/>
          <w:szCs w:val="24"/>
          <w:lang w:val="hr-HR"/>
        </w:rPr>
        <w:br w:clear="all" w:type="textWrapping"/>
      </w:r>
    </w:p>
    <w:p w:rsidRDefault="00317742" w:rsidP="00317742" w:rsidR="00317742" w:rsidRPr="000C4D3F">
      <w:pPr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REPUBLIKA HRVATSKA</w:t>
      </w:r>
      <w:r w:rsidRPr="000C4D3F">
        <w:rPr>
          <w:sz w:val="24"/>
          <w:szCs w:val="24"/>
          <w:lang w:val="hr-HR"/>
        </w:rPr>
        <w:tab/>
      </w:r>
      <w:r w:rsidRPr="000C4D3F">
        <w:rPr>
          <w:sz w:val="24"/>
          <w:szCs w:val="24"/>
          <w:lang w:val="hr-HR"/>
        </w:rPr>
        <w:tab/>
      </w:r>
      <w:r w:rsidRPr="000C4D3F">
        <w:rPr>
          <w:sz w:val="24"/>
          <w:szCs w:val="24"/>
          <w:lang w:val="hr-HR"/>
        </w:rPr>
        <w:tab/>
      </w:r>
      <w:r w:rsidRPr="000C4D3F">
        <w:rPr>
          <w:sz w:val="24"/>
          <w:szCs w:val="24"/>
          <w:lang w:val="hr-HR"/>
        </w:rPr>
        <w:tab/>
      </w:r>
      <w:r w:rsidRPr="000C4D3F">
        <w:rPr>
          <w:sz w:val="24"/>
          <w:szCs w:val="24"/>
          <w:lang w:val="hr-HR"/>
        </w:rPr>
        <w:tab/>
      </w:r>
      <w:r w:rsidRPr="000C4D3F">
        <w:rPr>
          <w:sz w:val="24"/>
          <w:szCs w:val="24"/>
          <w:lang w:val="hr-HR"/>
        </w:rPr>
        <w:tab/>
      </w:r>
    </w:p>
    <w:p w:rsidRDefault="00317742" w:rsidP="00317742" w:rsidR="00317742" w:rsidRPr="000C4D3F">
      <w:pPr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TRGOVAČKI SUD U SPLITU</w:t>
      </w:r>
    </w:p>
    <w:p w:rsidRDefault="00317742" w:rsidP="00317742" w:rsidR="00317742" w:rsidRPr="000C4D3F">
      <w:pPr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Split, Sukoišanska 6</w:t>
      </w:r>
    </w:p>
    <w:p w:rsidRDefault="00A63EE6" w:rsidP="00A63EE6" w:rsidR="00A63EE6" w:rsidRPr="000C4D3F">
      <w:pPr>
        <w:spacing w:after="200" w:before="200"/>
        <w:jc w:val="center"/>
        <w:rPr>
          <w:spacing w:val="60"/>
          <w:sz w:val="24"/>
          <w:szCs w:val="24"/>
          <w:lang w:val="hr-HR"/>
        </w:rPr>
      </w:pPr>
      <w:r w:rsidRPr="000C4D3F">
        <w:rPr>
          <w:spacing w:val="60"/>
          <w:sz w:val="24"/>
          <w:szCs w:val="24"/>
          <w:lang w:val="hr-HR"/>
        </w:rPr>
        <w:t>REPUBLIKA HRVATSKA</w:t>
      </w:r>
    </w:p>
    <w:p w:rsidRDefault="00A63EE6" w:rsidP="00A63EE6" w:rsidR="00A63EE6" w:rsidRPr="000C4D3F">
      <w:pPr>
        <w:jc w:val="center"/>
        <w:rPr>
          <w:rFonts w:eastAsia="Calibri"/>
          <w:sz w:val="24"/>
          <w:szCs w:val="24"/>
          <w:lang w:val="hr-HR"/>
        </w:rPr>
      </w:pPr>
      <w:r w:rsidRPr="000C4D3F">
        <w:rPr>
          <w:rFonts w:eastAsia="Calibri"/>
          <w:sz w:val="24"/>
          <w:szCs w:val="24"/>
          <w:lang w:val="hr-HR"/>
        </w:rPr>
        <w:t xml:space="preserve">R J E Š E N J E </w:t>
      </w:r>
    </w:p>
    <w:p w:rsidRDefault="00A63EE6" w:rsidP="00A63EE6" w:rsidR="00A63EE6" w:rsidRPr="000C4D3F">
      <w:pPr>
        <w:jc w:val="both"/>
        <w:rPr>
          <w:b/>
          <w:sz w:val="24"/>
          <w:szCs w:val="24"/>
          <w:lang w:val="hr-HR"/>
        </w:rPr>
      </w:pPr>
    </w:p>
    <w:p w:rsidRDefault="00A63EE6" w:rsidP="004966CE" w:rsidR="007C087A" w:rsidRPr="000C4D3F">
      <w:pPr>
        <w:ind w:firstLine="708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 xml:space="preserve">Trgovački sud u Splitu, po sutkinji Ani Golub Gruić, u stečajnom postupku nad dužnikom </w:t>
      </w:r>
      <w:r w:rsidR="00394879" w:rsidRPr="000C4D3F">
        <w:rPr>
          <w:bCs/>
          <w:sz w:val="24"/>
          <w:szCs w:val="24"/>
          <w:lang w:val="hr-HR"/>
        </w:rPr>
        <w:t>CARSTVO OKUSA d.o.o. u stečaju, OIB: 92094291383</w:t>
      </w:r>
      <w:r w:rsidR="00394879" w:rsidRPr="000C4D3F">
        <w:rPr>
          <w:sz w:val="24"/>
          <w:szCs w:val="24"/>
          <w:lang w:val="hr-HR"/>
        </w:rPr>
        <w:t xml:space="preserve">, </w:t>
      </w:r>
      <w:r w:rsidR="00394879" w:rsidRPr="000C4D3F">
        <w:rPr>
          <w:bCs/>
          <w:sz w:val="24"/>
          <w:szCs w:val="24"/>
          <w:lang w:val="hr-HR"/>
        </w:rPr>
        <w:t xml:space="preserve">Split, Makarska 7, </w:t>
      </w:r>
      <w:r w:rsidRPr="000C4D3F">
        <w:rPr>
          <w:sz w:val="24"/>
          <w:szCs w:val="24"/>
          <w:lang w:val="hr-HR"/>
        </w:rPr>
        <w:t xml:space="preserve">dana </w:t>
      </w:r>
      <w:r w:rsidR="000C4D3F" w:rsidRPr="000C4D3F">
        <w:rPr>
          <w:sz w:val="24"/>
          <w:szCs w:val="24"/>
          <w:lang w:val="hr-HR"/>
        </w:rPr>
        <w:t>18.</w:t>
      </w:r>
      <w:r w:rsidR="00394879" w:rsidRPr="000C4D3F">
        <w:rPr>
          <w:sz w:val="24"/>
          <w:szCs w:val="24"/>
          <w:lang w:val="hr-HR"/>
        </w:rPr>
        <w:t xml:space="preserve"> listopada</w:t>
      </w:r>
      <w:r w:rsidR="00F013BA" w:rsidRPr="000C4D3F">
        <w:rPr>
          <w:sz w:val="24"/>
          <w:szCs w:val="24"/>
          <w:lang w:val="hr-HR"/>
        </w:rPr>
        <w:t xml:space="preserve"> 2017</w:t>
      </w:r>
      <w:r w:rsidRPr="000C4D3F">
        <w:rPr>
          <w:sz w:val="24"/>
          <w:szCs w:val="24"/>
          <w:lang w:val="hr-HR"/>
        </w:rPr>
        <w:t>. godine</w:t>
      </w:r>
    </w:p>
    <w:p w:rsidRDefault="00D65A07" w:rsidP="00F013BA" w:rsidR="00945DD1" w:rsidRPr="000C4D3F">
      <w:pPr>
        <w:spacing w:after="240" w:before="24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r i j e š i o   j e</w:t>
      </w:r>
    </w:p>
    <w:p w:rsidRDefault="00512899" w:rsidP="006A1963" w:rsidR="00512899" w:rsidRPr="000C4D3F">
      <w:pPr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 xml:space="preserve">I. </w:t>
      </w:r>
      <w:r w:rsidR="00CD757F" w:rsidRPr="000C4D3F">
        <w:rPr>
          <w:sz w:val="24"/>
          <w:szCs w:val="24"/>
          <w:lang w:val="hr-HR"/>
        </w:rPr>
        <w:t xml:space="preserve">Daje se suglasnost </w:t>
      </w:r>
      <w:r w:rsidR="004E16EE" w:rsidRPr="000C4D3F">
        <w:rPr>
          <w:sz w:val="24"/>
          <w:szCs w:val="24"/>
          <w:lang w:val="hr-HR"/>
        </w:rPr>
        <w:t>stečajno</w:t>
      </w:r>
      <w:r w:rsidR="00F013BA" w:rsidRPr="000C4D3F">
        <w:rPr>
          <w:sz w:val="24"/>
          <w:szCs w:val="24"/>
          <w:lang w:val="hr-HR"/>
        </w:rPr>
        <w:t>m</w:t>
      </w:r>
      <w:r w:rsidR="004E16EE" w:rsidRPr="000C4D3F">
        <w:rPr>
          <w:sz w:val="24"/>
          <w:szCs w:val="24"/>
          <w:lang w:val="hr-HR"/>
        </w:rPr>
        <w:t xml:space="preserve"> upravitelj</w:t>
      </w:r>
      <w:r w:rsidR="00F013BA" w:rsidRPr="000C4D3F">
        <w:rPr>
          <w:sz w:val="24"/>
          <w:szCs w:val="24"/>
          <w:lang w:val="hr-HR"/>
        </w:rPr>
        <w:t>u</w:t>
      </w:r>
      <w:r w:rsidRPr="000C4D3F">
        <w:rPr>
          <w:sz w:val="24"/>
          <w:szCs w:val="24"/>
          <w:lang w:val="hr-HR"/>
        </w:rPr>
        <w:t xml:space="preserve"> </w:t>
      </w:r>
      <w:r w:rsidR="00B30E61" w:rsidRPr="000C4D3F">
        <w:rPr>
          <w:sz w:val="24"/>
          <w:szCs w:val="24"/>
          <w:lang w:val="hr-HR"/>
        </w:rPr>
        <w:t>na završn</w:t>
      </w:r>
      <w:r w:rsidR="008922E6" w:rsidRPr="000C4D3F">
        <w:rPr>
          <w:sz w:val="24"/>
          <w:szCs w:val="24"/>
          <w:lang w:val="hr-HR"/>
        </w:rPr>
        <w:t>u</w:t>
      </w:r>
      <w:r w:rsidR="00B30E61" w:rsidRPr="000C4D3F">
        <w:rPr>
          <w:sz w:val="24"/>
          <w:szCs w:val="24"/>
          <w:lang w:val="hr-HR"/>
        </w:rPr>
        <w:t xml:space="preserve"> diob</w:t>
      </w:r>
      <w:r w:rsidR="008922E6" w:rsidRPr="000C4D3F">
        <w:rPr>
          <w:sz w:val="24"/>
          <w:szCs w:val="24"/>
          <w:lang w:val="hr-HR"/>
        </w:rPr>
        <w:t xml:space="preserve">u prema </w:t>
      </w:r>
      <w:r w:rsidR="00D47ED2" w:rsidRPr="000C4D3F">
        <w:rPr>
          <w:sz w:val="24"/>
          <w:szCs w:val="24"/>
          <w:lang w:val="hr-HR"/>
        </w:rPr>
        <w:t xml:space="preserve">završnom </w:t>
      </w:r>
      <w:r w:rsidR="006E4299" w:rsidRPr="000C4D3F">
        <w:rPr>
          <w:sz w:val="24"/>
          <w:szCs w:val="24"/>
          <w:lang w:val="hr-HR"/>
        </w:rPr>
        <w:t>diob</w:t>
      </w:r>
      <w:r w:rsidR="008922E6" w:rsidRPr="000C4D3F">
        <w:rPr>
          <w:sz w:val="24"/>
          <w:szCs w:val="24"/>
          <w:lang w:val="hr-HR"/>
        </w:rPr>
        <w:t>nom</w:t>
      </w:r>
      <w:r w:rsidR="00B30E61" w:rsidRPr="000C4D3F">
        <w:rPr>
          <w:sz w:val="24"/>
          <w:szCs w:val="24"/>
          <w:lang w:val="hr-HR"/>
        </w:rPr>
        <w:t xml:space="preserve"> popis</w:t>
      </w:r>
      <w:r w:rsidR="008922E6" w:rsidRPr="000C4D3F">
        <w:rPr>
          <w:sz w:val="24"/>
          <w:szCs w:val="24"/>
          <w:lang w:val="hr-HR"/>
        </w:rPr>
        <w:t>u</w:t>
      </w:r>
      <w:r w:rsidR="00E864F5" w:rsidRPr="000C4D3F">
        <w:rPr>
          <w:sz w:val="24"/>
          <w:szCs w:val="24"/>
          <w:lang w:val="hr-HR"/>
        </w:rPr>
        <w:t xml:space="preserve"> zaprimljeno</w:t>
      </w:r>
      <w:r w:rsidR="006E4299" w:rsidRPr="000C4D3F">
        <w:rPr>
          <w:sz w:val="24"/>
          <w:szCs w:val="24"/>
          <w:lang w:val="hr-HR"/>
        </w:rPr>
        <w:t>m</w:t>
      </w:r>
      <w:r w:rsidR="00E864F5" w:rsidRPr="000C4D3F">
        <w:rPr>
          <w:sz w:val="24"/>
          <w:szCs w:val="24"/>
          <w:lang w:val="hr-HR"/>
        </w:rPr>
        <w:t xml:space="preserve"> kod ovoga suda </w:t>
      </w:r>
      <w:r w:rsidR="00394879" w:rsidRPr="000C4D3F">
        <w:rPr>
          <w:sz w:val="24"/>
          <w:szCs w:val="24"/>
          <w:lang w:val="hr-HR"/>
        </w:rPr>
        <w:t>dana 5. listopada</w:t>
      </w:r>
      <w:r w:rsidR="00F013BA" w:rsidRPr="000C4D3F">
        <w:rPr>
          <w:sz w:val="24"/>
          <w:szCs w:val="24"/>
          <w:lang w:val="hr-HR"/>
        </w:rPr>
        <w:t xml:space="preserve"> 2017</w:t>
      </w:r>
      <w:r w:rsidR="00E864F5" w:rsidRPr="000C4D3F">
        <w:rPr>
          <w:sz w:val="24"/>
          <w:szCs w:val="24"/>
          <w:lang w:val="hr-HR"/>
        </w:rPr>
        <w:t>. godine,</w:t>
      </w:r>
      <w:r w:rsidR="00B30E61" w:rsidRPr="000C4D3F">
        <w:rPr>
          <w:sz w:val="24"/>
          <w:szCs w:val="24"/>
          <w:lang w:val="hr-HR"/>
        </w:rPr>
        <w:t xml:space="preserve"> </w:t>
      </w:r>
      <w:r w:rsidR="007D1041" w:rsidRPr="000C4D3F">
        <w:rPr>
          <w:sz w:val="24"/>
          <w:szCs w:val="24"/>
          <w:lang w:val="hr-HR"/>
        </w:rPr>
        <w:t xml:space="preserve">koji je </w:t>
      </w:r>
      <w:r w:rsidR="00DE6272" w:rsidRPr="000C4D3F">
        <w:rPr>
          <w:sz w:val="24"/>
          <w:szCs w:val="24"/>
          <w:lang w:val="hr-HR"/>
        </w:rPr>
        <w:t xml:space="preserve">objavljen na mrežnoj stranici e-Oglasna ploča sudova </w:t>
      </w:r>
      <w:r w:rsidR="00F013BA" w:rsidRPr="000C4D3F">
        <w:rPr>
          <w:sz w:val="24"/>
          <w:szCs w:val="24"/>
          <w:lang w:val="hr-HR"/>
        </w:rPr>
        <w:t xml:space="preserve">dana </w:t>
      </w:r>
      <w:r w:rsidR="00394879" w:rsidRPr="000C4D3F">
        <w:rPr>
          <w:sz w:val="24"/>
          <w:szCs w:val="24"/>
          <w:lang w:val="hr-HR"/>
        </w:rPr>
        <w:t>11. listopad</w:t>
      </w:r>
      <w:r w:rsidR="00035ACA" w:rsidRPr="000C4D3F">
        <w:rPr>
          <w:sz w:val="24"/>
          <w:szCs w:val="24"/>
          <w:lang w:val="hr-HR"/>
        </w:rPr>
        <w:t>a</w:t>
      </w:r>
      <w:r w:rsidR="00F013BA" w:rsidRPr="000C4D3F">
        <w:rPr>
          <w:sz w:val="24"/>
          <w:szCs w:val="24"/>
          <w:lang w:val="hr-HR"/>
        </w:rPr>
        <w:t xml:space="preserve"> 2017</w:t>
      </w:r>
      <w:r w:rsidR="00091788" w:rsidRPr="000C4D3F">
        <w:rPr>
          <w:sz w:val="24"/>
          <w:szCs w:val="24"/>
          <w:lang w:val="hr-HR"/>
        </w:rPr>
        <w:t>. godine</w:t>
      </w:r>
      <w:r w:rsidR="007D1041" w:rsidRPr="000C4D3F">
        <w:rPr>
          <w:sz w:val="24"/>
          <w:szCs w:val="24"/>
          <w:lang w:val="hr-HR"/>
        </w:rPr>
        <w:t>.</w:t>
      </w:r>
    </w:p>
    <w:p w:rsidRDefault="00512899" w:rsidP="00A05823" w:rsidR="00C70D1C" w:rsidRPr="000C4D3F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 xml:space="preserve">II. Određuje se </w:t>
      </w:r>
      <w:r w:rsidR="007D1041" w:rsidRPr="000C4D3F">
        <w:rPr>
          <w:sz w:val="24"/>
          <w:szCs w:val="24"/>
          <w:lang w:val="hr-HR"/>
        </w:rPr>
        <w:t xml:space="preserve">završno ročište za </w:t>
      </w:r>
      <w:r w:rsidR="00035ACA" w:rsidRPr="000C4D3F">
        <w:rPr>
          <w:sz w:val="24"/>
          <w:szCs w:val="24"/>
          <w:lang w:val="hr-HR"/>
        </w:rPr>
        <w:t xml:space="preserve">dan </w:t>
      </w:r>
      <w:r w:rsidR="000C4D3F" w:rsidRPr="000C4D3F">
        <w:rPr>
          <w:sz w:val="24"/>
          <w:szCs w:val="24"/>
          <w:lang w:val="hr-HR"/>
        </w:rPr>
        <w:t>28</w:t>
      </w:r>
      <w:r w:rsidR="00394879" w:rsidRPr="000C4D3F">
        <w:rPr>
          <w:sz w:val="24"/>
          <w:szCs w:val="24"/>
          <w:lang w:val="hr-HR"/>
        </w:rPr>
        <w:t>. studenog</w:t>
      </w:r>
      <w:r w:rsidR="006E4299" w:rsidRPr="000C4D3F">
        <w:rPr>
          <w:sz w:val="24"/>
          <w:szCs w:val="24"/>
          <w:lang w:val="hr-HR"/>
        </w:rPr>
        <w:t xml:space="preserve"> 2017</w:t>
      </w:r>
      <w:r w:rsidR="00A05823" w:rsidRPr="000C4D3F">
        <w:rPr>
          <w:sz w:val="24"/>
          <w:szCs w:val="24"/>
          <w:lang w:val="hr-HR"/>
        </w:rPr>
        <w:t xml:space="preserve">. godine sa početkom u </w:t>
      </w:r>
      <w:r w:rsidR="000C4D3F" w:rsidRPr="000C4D3F">
        <w:rPr>
          <w:sz w:val="24"/>
          <w:szCs w:val="24"/>
          <w:lang w:val="hr-HR"/>
        </w:rPr>
        <w:t>09</w:t>
      </w:r>
      <w:r w:rsidR="00035ACA" w:rsidRPr="000C4D3F">
        <w:rPr>
          <w:sz w:val="24"/>
          <w:szCs w:val="24"/>
          <w:lang w:val="hr-HR"/>
        </w:rPr>
        <w:t>:</w:t>
      </w:r>
      <w:r w:rsidR="000C4D3F" w:rsidRPr="000C4D3F">
        <w:rPr>
          <w:sz w:val="24"/>
          <w:szCs w:val="24"/>
          <w:lang w:val="hr-HR"/>
        </w:rPr>
        <w:t>0</w:t>
      </w:r>
      <w:r w:rsidR="00F013BA" w:rsidRPr="000C4D3F">
        <w:rPr>
          <w:sz w:val="24"/>
          <w:szCs w:val="24"/>
          <w:lang w:val="hr-HR"/>
        </w:rPr>
        <w:t>0</w:t>
      </w:r>
      <w:r w:rsidR="00A05823" w:rsidRPr="000C4D3F">
        <w:rPr>
          <w:sz w:val="24"/>
          <w:szCs w:val="24"/>
          <w:lang w:val="hr-HR"/>
        </w:rPr>
        <w:t xml:space="preserve"> sati</w:t>
      </w:r>
      <w:r w:rsidR="00631F27" w:rsidRPr="000C4D3F">
        <w:rPr>
          <w:sz w:val="24"/>
          <w:szCs w:val="24"/>
          <w:lang w:val="hr-HR"/>
        </w:rPr>
        <w:t xml:space="preserve"> </w:t>
      </w:r>
      <w:r w:rsidR="004A2251" w:rsidRPr="000C4D3F">
        <w:rPr>
          <w:sz w:val="24"/>
          <w:szCs w:val="24"/>
          <w:lang w:val="hr-HR"/>
        </w:rPr>
        <w:t>kod ovog sud</w:t>
      </w:r>
      <w:r w:rsidR="00A273DD" w:rsidRPr="000C4D3F">
        <w:rPr>
          <w:sz w:val="24"/>
          <w:szCs w:val="24"/>
          <w:lang w:val="hr-HR"/>
        </w:rPr>
        <w:t xml:space="preserve">a, soba </w:t>
      </w:r>
      <w:r w:rsidR="00F013BA" w:rsidRPr="000C4D3F">
        <w:rPr>
          <w:sz w:val="24"/>
          <w:szCs w:val="24"/>
          <w:lang w:val="hr-HR"/>
        </w:rPr>
        <w:t>111</w:t>
      </w:r>
      <w:r w:rsidR="004A2251" w:rsidRPr="000C4D3F">
        <w:rPr>
          <w:sz w:val="24"/>
          <w:szCs w:val="24"/>
          <w:lang w:val="hr-HR"/>
        </w:rPr>
        <w:t>/I</w:t>
      </w:r>
      <w:r w:rsidR="00C70D1C" w:rsidRPr="000C4D3F">
        <w:rPr>
          <w:sz w:val="24"/>
          <w:szCs w:val="24"/>
          <w:lang w:val="hr-HR"/>
        </w:rPr>
        <w:t>, s</w:t>
      </w:r>
      <w:r w:rsidR="00317742" w:rsidRPr="000C4D3F">
        <w:rPr>
          <w:sz w:val="24"/>
          <w:szCs w:val="24"/>
          <w:lang w:val="hr-HR"/>
        </w:rPr>
        <w:t xml:space="preserve">a </w:t>
      </w:r>
      <w:r w:rsidR="00A05823" w:rsidRPr="000C4D3F">
        <w:rPr>
          <w:sz w:val="24"/>
          <w:szCs w:val="24"/>
          <w:lang w:val="hr-HR"/>
        </w:rPr>
        <w:t>D</w:t>
      </w:r>
      <w:r w:rsidR="00C70D1C" w:rsidRPr="000C4D3F">
        <w:rPr>
          <w:sz w:val="24"/>
          <w:szCs w:val="24"/>
          <w:lang w:val="hr-HR"/>
        </w:rPr>
        <w:t>nevnim redom:</w:t>
      </w:r>
    </w:p>
    <w:p w:rsidRDefault="00C70D1C" w:rsidP="00A05823" w:rsidR="00C70D1C" w:rsidRPr="000C4D3F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Raspravl</w:t>
      </w:r>
      <w:r w:rsidR="00F013BA" w:rsidRPr="000C4D3F">
        <w:rPr>
          <w:sz w:val="24"/>
          <w:szCs w:val="24"/>
          <w:lang w:val="hr-HR"/>
        </w:rPr>
        <w:t>janje o završnom</w:t>
      </w:r>
      <w:r w:rsidR="00035ACA" w:rsidRPr="000C4D3F">
        <w:rPr>
          <w:sz w:val="24"/>
          <w:szCs w:val="24"/>
          <w:lang w:val="hr-HR"/>
        </w:rPr>
        <w:t xml:space="preserve"> izv</w:t>
      </w:r>
      <w:r w:rsidR="0006365D" w:rsidRPr="000C4D3F">
        <w:rPr>
          <w:sz w:val="24"/>
          <w:szCs w:val="24"/>
          <w:lang w:val="hr-HR"/>
        </w:rPr>
        <w:t>ješću i završnom</w:t>
      </w:r>
      <w:r w:rsidR="00F013BA" w:rsidRPr="000C4D3F">
        <w:rPr>
          <w:sz w:val="24"/>
          <w:szCs w:val="24"/>
          <w:lang w:val="hr-HR"/>
        </w:rPr>
        <w:t xml:space="preserve"> računu stečajnog</w:t>
      </w:r>
      <w:r w:rsidR="006E4299" w:rsidRPr="000C4D3F">
        <w:rPr>
          <w:sz w:val="24"/>
          <w:szCs w:val="24"/>
          <w:lang w:val="hr-HR"/>
        </w:rPr>
        <w:t xml:space="preserve"> upravitelj</w:t>
      </w:r>
      <w:r w:rsidR="00F013BA" w:rsidRPr="000C4D3F">
        <w:rPr>
          <w:sz w:val="24"/>
          <w:szCs w:val="24"/>
          <w:lang w:val="hr-HR"/>
        </w:rPr>
        <w:t>a</w:t>
      </w:r>
    </w:p>
    <w:p w:rsidRDefault="003139B1" w:rsidP="00202CAA" w:rsidR="00202CAA" w:rsidRPr="000C4D3F">
      <w:pPr>
        <w:pStyle w:val="Odlomakpopisa"/>
        <w:numPr>
          <w:ilvl w:val="0"/>
          <w:numId w:val="9"/>
        </w:numPr>
        <w:spacing w:before="60"/>
        <w:ind w:hanging="357" w:left="1077"/>
        <w:contextualSpacing w:val="false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P</w:t>
      </w:r>
      <w:r w:rsidR="00C70D1C" w:rsidRPr="000C4D3F">
        <w:rPr>
          <w:sz w:val="24"/>
          <w:szCs w:val="24"/>
          <w:lang w:val="hr-HR"/>
        </w:rPr>
        <w:t>odnošenje prigovora na završni diobni popis</w:t>
      </w:r>
      <w:r w:rsidR="00D47ED2" w:rsidRPr="000C4D3F">
        <w:rPr>
          <w:sz w:val="24"/>
          <w:szCs w:val="24"/>
          <w:lang w:val="hr-HR"/>
        </w:rPr>
        <w:t>.</w:t>
      </w:r>
    </w:p>
    <w:p w:rsidRDefault="00202CAA" w:rsidP="00035ACA" w:rsidR="00202CAA" w:rsidRPr="000C4D3F">
      <w:pPr>
        <w:spacing w:before="240"/>
        <w:ind w:left="720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III. Na završno ročište pozivaju se svi vjerovnici stečajnog dužnika i stečajni upravitelj.</w:t>
      </w:r>
    </w:p>
    <w:p w:rsidRDefault="00202CAA" w:rsidP="0067695A" w:rsidR="00202CAA" w:rsidRPr="000C4D3F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IV</w:t>
      </w:r>
      <w:r w:rsidR="009159AC" w:rsidRPr="000C4D3F">
        <w:rPr>
          <w:sz w:val="24"/>
          <w:szCs w:val="24"/>
          <w:lang w:val="hr-HR"/>
        </w:rPr>
        <w:t>.</w:t>
      </w:r>
      <w:r w:rsidRPr="000C4D3F">
        <w:rPr>
          <w:sz w:val="24"/>
          <w:szCs w:val="24"/>
          <w:lang w:val="hr-HR"/>
        </w:rPr>
        <w:t xml:space="preserve"> Vjerovnici mogu podnijeti prigovor na završni diobeni popis najkasnije na završnom ročištu.</w:t>
      </w:r>
    </w:p>
    <w:p w:rsidRDefault="00202CAA" w:rsidP="0067695A" w:rsidR="0067695A" w:rsidRPr="000C4D3F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V.</w:t>
      </w:r>
      <w:r w:rsidR="009159AC" w:rsidRPr="000C4D3F">
        <w:rPr>
          <w:sz w:val="24"/>
          <w:szCs w:val="24"/>
          <w:lang w:val="hr-HR"/>
        </w:rPr>
        <w:t xml:space="preserve"> </w:t>
      </w:r>
      <w:r w:rsidR="00E7503F" w:rsidRPr="000C4D3F">
        <w:rPr>
          <w:sz w:val="24"/>
          <w:szCs w:val="24"/>
          <w:lang w:val="hr-HR"/>
        </w:rPr>
        <w:t>Stečajn</w:t>
      </w:r>
      <w:r w:rsidR="00F013BA" w:rsidRPr="000C4D3F">
        <w:rPr>
          <w:sz w:val="24"/>
          <w:szCs w:val="24"/>
          <w:lang w:val="hr-HR"/>
        </w:rPr>
        <w:t>i</w:t>
      </w:r>
      <w:r w:rsidR="00E7503F" w:rsidRPr="000C4D3F">
        <w:rPr>
          <w:sz w:val="24"/>
          <w:szCs w:val="24"/>
          <w:lang w:val="hr-HR"/>
        </w:rPr>
        <w:t xml:space="preserve"> upravitelj</w:t>
      </w:r>
      <w:r w:rsidR="006E4299" w:rsidRPr="000C4D3F">
        <w:rPr>
          <w:sz w:val="24"/>
          <w:szCs w:val="24"/>
          <w:lang w:val="hr-HR"/>
        </w:rPr>
        <w:t xml:space="preserve"> duž</w:t>
      </w:r>
      <w:r w:rsidR="00F013BA" w:rsidRPr="000C4D3F">
        <w:rPr>
          <w:sz w:val="24"/>
          <w:szCs w:val="24"/>
          <w:lang w:val="hr-HR"/>
        </w:rPr>
        <w:t>a</w:t>
      </w:r>
      <w:r w:rsidR="006E4299" w:rsidRPr="000C4D3F">
        <w:rPr>
          <w:sz w:val="24"/>
          <w:szCs w:val="24"/>
          <w:lang w:val="hr-HR"/>
        </w:rPr>
        <w:t xml:space="preserve">n </w:t>
      </w:r>
      <w:r w:rsidR="00E7503F" w:rsidRPr="000C4D3F">
        <w:rPr>
          <w:sz w:val="24"/>
          <w:szCs w:val="24"/>
          <w:lang w:val="hr-HR"/>
        </w:rPr>
        <w:t>je javno objaviti iznos priznatih potraživanja te iznose koji će se isplatiti vjerovnicima</w:t>
      </w:r>
      <w:r w:rsidR="0096606C" w:rsidRPr="000C4D3F">
        <w:rPr>
          <w:sz w:val="24"/>
          <w:szCs w:val="24"/>
          <w:lang w:val="hr-HR"/>
        </w:rPr>
        <w:t xml:space="preserve"> sa poukom o pravu na podnošenje prigovora na završni diobni popis</w:t>
      </w:r>
      <w:r w:rsidR="006636A7" w:rsidRPr="000C4D3F">
        <w:rPr>
          <w:sz w:val="24"/>
          <w:szCs w:val="24"/>
          <w:lang w:val="hr-HR"/>
        </w:rPr>
        <w:t xml:space="preserve"> najkasnije na završnom ročištu).</w:t>
      </w:r>
    </w:p>
    <w:p w:rsidRDefault="00A05823" w:rsidP="00A05823" w:rsidR="00A05823" w:rsidRPr="000C4D3F">
      <w:pPr>
        <w:spacing w:before="24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V</w:t>
      </w:r>
      <w:r w:rsidR="00202CAA" w:rsidRPr="000C4D3F">
        <w:rPr>
          <w:sz w:val="24"/>
          <w:szCs w:val="24"/>
          <w:lang w:val="hr-HR"/>
        </w:rPr>
        <w:t>I</w:t>
      </w:r>
      <w:r w:rsidRPr="000C4D3F">
        <w:rPr>
          <w:sz w:val="24"/>
          <w:szCs w:val="24"/>
          <w:lang w:val="hr-HR"/>
        </w:rPr>
        <w:t xml:space="preserve">. </w:t>
      </w:r>
      <w:r w:rsidR="0006365D" w:rsidRPr="000C4D3F">
        <w:rPr>
          <w:sz w:val="24"/>
          <w:szCs w:val="24"/>
          <w:lang w:val="hr-HR"/>
        </w:rPr>
        <w:t xml:space="preserve">Na mrežnoj stranici e-Oglasna ploča sudova dana </w:t>
      </w:r>
      <w:r w:rsidR="00394879" w:rsidRPr="000C4D3F">
        <w:rPr>
          <w:sz w:val="24"/>
          <w:szCs w:val="24"/>
          <w:lang w:val="hr-HR"/>
        </w:rPr>
        <w:t>11. listopada</w:t>
      </w:r>
      <w:r w:rsidR="00E84AC8" w:rsidRPr="000C4D3F">
        <w:rPr>
          <w:sz w:val="24"/>
          <w:szCs w:val="24"/>
          <w:lang w:val="hr-HR"/>
        </w:rPr>
        <w:t xml:space="preserve"> </w:t>
      </w:r>
      <w:r w:rsidR="0006365D" w:rsidRPr="000C4D3F">
        <w:rPr>
          <w:sz w:val="24"/>
          <w:szCs w:val="24"/>
          <w:lang w:val="hr-HR"/>
        </w:rPr>
        <w:t xml:space="preserve">2017. godine objavljen je ispitani završni račun stečajnog upravitelja, završni izvještaj i završni diobni popis, a iste isprave izložit će se u stečajnoj pisarnici do </w:t>
      </w:r>
      <w:r w:rsidRPr="000C4D3F">
        <w:rPr>
          <w:sz w:val="24"/>
          <w:szCs w:val="24"/>
          <w:lang w:val="hr-HR"/>
        </w:rPr>
        <w:t>održavanja završnog ročišta.</w:t>
      </w:r>
    </w:p>
    <w:p w:rsidRDefault="00DB218C" w:rsidP="00A05823" w:rsidR="00D3356A" w:rsidRPr="000C4D3F">
      <w:pPr>
        <w:spacing w:after="200" w:before="24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Obrazloženje</w:t>
      </w:r>
    </w:p>
    <w:p w:rsidRDefault="00E21319" w:rsidP="00394879" w:rsidR="00394879" w:rsidRPr="000C4D3F">
      <w:pPr>
        <w:spacing w:before="200"/>
        <w:ind w:firstLine="705"/>
        <w:jc w:val="both"/>
        <w:rPr>
          <w:rFonts w:eastAsia="Calibri"/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ab/>
      </w:r>
      <w:r w:rsidR="00394879" w:rsidRPr="000C4D3F">
        <w:rPr>
          <w:rFonts w:eastAsia="Calibri"/>
          <w:sz w:val="24"/>
          <w:szCs w:val="24"/>
          <w:lang w:val="hr-HR"/>
        </w:rPr>
        <w:t>Rješenjem ovoga suda poslovni broj 7. St-57/2014 od 24. travnja 2014. godine otvoren je stečajni postupak nad dužnikom Carstvo okusa d.o.o. Split, Makarska 7, a za stečajnog upravitelja imenovan je Nino Čortan iz Splita, Put Radoševca 30.</w:t>
      </w:r>
    </w:p>
    <w:p w:rsidRDefault="00394879" w:rsidP="00394879" w:rsidR="00394879" w:rsidRPr="000C4D3F">
      <w:pPr>
        <w:spacing w:before="200"/>
        <w:ind w:firstLine="720"/>
        <w:jc w:val="both"/>
        <w:rPr>
          <w:rFonts w:eastAsia="Calibri"/>
          <w:sz w:val="24"/>
          <w:szCs w:val="24"/>
          <w:lang w:val="hr-HR"/>
        </w:rPr>
      </w:pPr>
      <w:r w:rsidRPr="000C4D3F">
        <w:rPr>
          <w:rFonts w:eastAsia="Calibri"/>
          <w:sz w:val="24"/>
          <w:szCs w:val="24"/>
          <w:lang w:val="hr-HR"/>
        </w:rPr>
        <w:lastRenderedPageBreak/>
        <w:t>Rješenjem ovog suda poslovni broj 11. St-57/2014 od 17. studenog 2016. godine Nino Čortan razriješen je dužnosti stečajnog upravitelja, a za novog stečajnog upravitelja imenovan je Bože Guvo iz Splita, Smiljanićeva 2, OIB: 55368811100.</w:t>
      </w:r>
    </w:p>
    <w:p w:rsidRDefault="00394879" w:rsidP="00394879" w:rsidR="00394879" w:rsidRPr="000C4D3F">
      <w:pPr>
        <w:spacing w:before="200"/>
        <w:ind w:firstLine="720"/>
        <w:jc w:val="both"/>
        <w:rPr>
          <w:sz w:val="24"/>
          <w:szCs w:val="24"/>
          <w:lang w:val="hr-HR"/>
        </w:rPr>
      </w:pPr>
      <w:r w:rsidRPr="000C4D3F">
        <w:rPr>
          <w:bCs/>
          <w:sz w:val="24"/>
          <w:szCs w:val="24"/>
          <w:lang w:val="hr-HR"/>
        </w:rPr>
        <w:t xml:space="preserve">Podneskom od 5. listopada 2017. </w:t>
      </w:r>
      <w:r w:rsidRPr="000C4D3F">
        <w:rPr>
          <w:sz w:val="24"/>
          <w:szCs w:val="24"/>
          <w:lang w:val="hr-HR"/>
        </w:rPr>
        <w:t>godine stečajni upravitelj Bože Guvo dostavio je  ovom sudu završni diobni popis, završni račun i završno izvješće, a koje isprave su i javno objavljene dana 11. listopada 2017. godine na mrežnoj stranici e-Oglasna ploča sudova (čl. 89. st. 3. Stečajnog zakona - „Narodne novine“ broj 71/15; dalje SZ/15, u vezi sa čl. 441. st. 1. SZ/15).</w:t>
      </w:r>
    </w:p>
    <w:p w:rsidRDefault="00394879" w:rsidP="00394879" w:rsidR="00394879" w:rsidRPr="000C4D3F">
      <w:pPr>
        <w:spacing w:before="20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 xml:space="preserve">Odredbom članka čl. 192. st. 2. Stečajnog zakona („Narodne novine“ broj </w:t>
      </w:r>
      <w:r w:rsidRPr="000C4D3F">
        <w:rPr>
          <w:rStyle w:val="Naglaeno"/>
          <w:b w:val="false"/>
          <w:sz w:val="24"/>
          <w:szCs w:val="24"/>
          <w:lang w:val="hr-HR"/>
        </w:rPr>
        <w:t>44/96, 29/99, 129/00, 123/03, 82/06, 116/10, 25/12, 133/12 i 45/13</w:t>
      </w:r>
      <w:r w:rsidRPr="000C4D3F">
        <w:rPr>
          <w:sz w:val="24"/>
          <w:szCs w:val="24"/>
          <w:lang w:val="hr-HR"/>
        </w:rPr>
        <w:t xml:space="preserve"> dalje SZ/96) u vezi sa čl. 441. st. 1. SZ/15, završna dioba se može poduzeti samo uz suglasnost stečajnog suca. Kako iz stanja u spisu i navoda stečajnog upravitelja proizlazi da je unovčena sva stečajna masa ne postoje pravne ni stvarne zapreke za poduzimanje završne diobe, radi čega je odlučeno riješeno kao u izreci ovog rješenja pod točkom I.</w:t>
      </w:r>
    </w:p>
    <w:p w:rsidRDefault="00394879" w:rsidP="00394879" w:rsidR="00394879" w:rsidRPr="000C4D3F">
      <w:pPr>
        <w:spacing w:before="20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Odredbom čl. 193. st. 1. SZ/96 propisano je da prigodom davanja suglasnosti na završnu diobu stečajni sudac određuje završno ročište vjerovnika. Kako je u ovom postupku dana suglasnost za završnu diobu to je temeljem citirane odredbe određeno završno ročište vjerovnika radi čega je odlučeno kao u izreci ovog rješenja pod točkom II i III.</w:t>
      </w:r>
    </w:p>
    <w:p w:rsidRDefault="00394879" w:rsidP="00394879" w:rsidR="00394879" w:rsidRPr="000C4D3F">
      <w:pPr>
        <w:spacing w:before="20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Temeljem odredbe čl. 184. st. 2. SZ/96 u vezi sa čl. 441. st. 1. SZ/15 odlučeno je kao u izreci ovog rješenja pod točkom III. i IV.</w:t>
      </w:r>
    </w:p>
    <w:p w:rsidRDefault="00394879" w:rsidP="00394879" w:rsidR="00394879" w:rsidRPr="000C4D3F">
      <w:pPr>
        <w:spacing w:before="20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Temeljem odredbe čl. 31. st. 2. i 3. SZ/96 u vezi sa čl. 441. st. 1. SZ/15 odlučeno je kao u izreci ovog rješenja pod točkom V.</w:t>
      </w:r>
    </w:p>
    <w:p w:rsidRDefault="00394879" w:rsidP="00394879" w:rsidR="00394879" w:rsidRPr="000C4D3F">
      <w:pPr>
        <w:spacing w:before="200"/>
        <w:ind w:firstLine="720"/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Temeljem odredbe čl. 95. st. 4. SZ/15 u vezi sa čl. 441. st. 1. SZ/15 odlučeno je kao u izreci ovog rješenja pod točkom VI.</w:t>
      </w:r>
    </w:p>
    <w:p w:rsidRDefault="00394879" w:rsidP="00394879" w:rsidR="00394879" w:rsidRPr="000C4D3F">
      <w:pPr>
        <w:ind w:firstLine="720"/>
        <w:jc w:val="both"/>
        <w:rPr>
          <w:sz w:val="24"/>
          <w:szCs w:val="24"/>
          <w:lang w:val="hr-HR"/>
        </w:rPr>
      </w:pPr>
    </w:p>
    <w:p w:rsidRDefault="00394879" w:rsidP="00394879" w:rsidR="00394879" w:rsidRPr="000C4D3F">
      <w:pPr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U Splitu, 1</w:t>
      </w:r>
      <w:r w:rsidR="000C4D3F">
        <w:rPr>
          <w:sz w:val="24"/>
          <w:szCs w:val="24"/>
          <w:lang w:val="hr-HR"/>
        </w:rPr>
        <w:t>8</w:t>
      </w:r>
      <w:r w:rsidRPr="000C4D3F">
        <w:rPr>
          <w:sz w:val="24"/>
          <w:szCs w:val="24"/>
          <w:lang w:val="hr-HR"/>
        </w:rPr>
        <w:t>. listopada 2017. godine</w:t>
      </w:r>
    </w:p>
    <w:p w:rsidRDefault="00394879" w:rsidP="00394879" w:rsidR="00394879" w:rsidRPr="000C4D3F">
      <w:pPr>
        <w:jc w:val="center"/>
        <w:rPr>
          <w:sz w:val="24"/>
          <w:szCs w:val="24"/>
          <w:lang w:val="hr-HR"/>
        </w:rPr>
      </w:pPr>
    </w:p>
    <w:p w:rsidRDefault="00394879" w:rsidP="00394879" w:rsidR="00394879" w:rsidRPr="000C4D3F">
      <w:pPr>
        <w:ind w:left="648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SUTKINJA</w:t>
      </w:r>
    </w:p>
    <w:p w:rsidRDefault="00394879" w:rsidP="00394879" w:rsidR="00394879" w:rsidRPr="000C4D3F">
      <w:pPr>
        <w:ind w:left="6480"/>
        <w:jc w:val="center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ANA GOLUB GRUIĆ</w:t>
      </w:r>
    </w:p>
    <w:p w:rsidRDefault="00394879" w:rsidP="00394879" w:rsidR="00394879" w:rsidRPr="000C4D3F">
      <w:pPr>
        <w:jc w:val="center"/>
        <w:rPr>
          <w:sz w:val="24"/>
          <w:szCs w:val="24"/>
          <w:lang w:val="hr-HR"/>
        </w:rPr>
      </w:pPr>
    </w:p>
    <w:p w:rsidRDefault="00394879" w:rsidP="00394879" w:rsidR="00394879" w:rsidRPr="000C4D3F">
      <w:pPr>
        <w:jc w:val="center"/>
        <w:rPr>
          <w:sz w:val="24"/>
          <w:szCs w:val="24"/>
          <w:lang w:val="hr-HR"/>
        </w:rPr>
      </w:pPr>
    </w:p>
    <w:p w:rsidRDefault="00394879" w:rsidP="00394879" w:rsidR="00394879" w:rsidRPr="000C4D3F">
      <w:pPr>
        <w:spacing w:before="160"/>
        <w:jc w:val="both"/>
        <w:rPr>
          <w:sz w:val="24"/>
          <w:szCs w:val="24"/>
          <w:lang w:eastAsia="en-US" w:val="hr-HR"/>
        </w:rPr>
      </w:pPr>
      <w:r w:rsidRPr="000C4D3F">
        <w:rPr>
          <w:sz w:val="24"/>
          <w:szCs w:val="24"/>
          <w:lang w:val="hr-HR"/>
        </w:rPr>
        <w:t>UPUTA O PRAVNOM LIJEKU</w:t>
      </w:r>
      <w:r w:rsidRPr="000C4D3F">
        <w:rPr>
          <w:sz w:val="24"/>
          <w:szCs w:val="24"/>
          <w:lang w:eastAsia="en-US"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94879" w:rsidP="00394879" w:rsidR="00394879" w:rsidRPr="000C4D3F">
      <w:p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ab/>
      </w:r>
    </w:p>
    <w:p w:rsidRDefault="00394879" w:rsidP="00394879" w:rsidR="00394879" w:rsidRPr="000C4D3F">
      <w:p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DNA:</w:t>
      </w:r>
    </w:p>
    <w:p w:rsidRDefault="00394879" w:rsidP="00394879" w:rsidR="00394879" w:rsidRPr="000C4D3F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stečajnom upravitelju</w:t>
      </w:r>
    </w:p>
    <w:p w:rsidRDefault="00394879" w:rsidP="00394879" w:rsidR="00394879" w:rsidRPr="000C4D3F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 xml:space="preserve">mrežna stranica e-Oglasna ploča sudova </w:t>
      </w:r>
    </w:p>
    <w:p w:rsidRDefault="00394879" w:rsidP="00394879" w:rsidR="00394879" w:rsidRPr="000C4D3F">
      <w:pPr>
        <w:pStyle w:val="Odlomakpopis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0C4D3F">
        <w:rPr>
          <w:sz w:val="24"/>
          <w:szCs w:val="24"/>
          <w:lang w:val="hr-HR"/>
        </w:rPr>
        <w:t>u spis</w:t>
      </w:r>
    </w:p>
    <w:p w:rsidRDefault="00394879" w:rsidP="00394879" w:rsidR="00394879" w:rsidRPr="000C4D3F">
      <w:pPr>
        <w:ind w:left="284"/>
        <w:jc w:val="both"/>
        <w:rPr>
          <w:sz w:val="24"/>
          <w:szCs w:val="24"/>
          <w:lang w:val="hr-HR"/>
        </w:rPr>
      </w:pPr>
    </w:p>
    <w:p w:rsidRDefault="004E16EE" w:rsidP="00394879" w:rsidR="004E16EE" w:rsidRPr="000C4D3F">
      <w:pPr>
        <w:ind w:firstLine="705"/>
        <w:jc w:val="both"/>
        <w:rPr>
          <w:sz w:val="24"/>
          <w:szCs w:val="24"/>
          <w:lang w:val="hr-HR"/>
        </w:rPr>
      </w:pPr>
    </w:p>
    <w:sectPr w:rsidSect="00C70D1C" w:rsidR="004E16EE" w:rsidRPr="000C4D3F">
      <w:headerReference w:type="default" r:id="rId11"/>
      <w:headerReference w:type="first" r:id="rId12"/>
      <w:pgSz w:h="15840" w:w="12240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C4D" w:rsidR="003A7C4D">
      <w:r>
        <w:separator/>
      </w:r>
    </w:p>
  </w:endnote>
  <w:endnote w:id="0" w:type="continuationSeparator">
    <w:p w:rsidRDefault="003A7C4D" w:rsidR="003A7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C4D" w:rsidR="003A7C4D">
      <w:r>
        <w:separator/>
      </w:r>
    </w:p>
  </w:footnote>
  <w:footnote w:id="0" w:type="continuationSeparator">
    <w:p w:rsidRDefault="003A7C4D" w:rsidR="003A7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566412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 w:rsidR="00C70D1C"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406A66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A63EE6" w:rsidP="00317742" w:rsidR="004E16EE" w:rsidRPr="004E16EE">
    <w:pPr>
      <w:ind w:left="426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 w:rsidR="00C70D1C"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>11</w:t>
    </w:r>
    <w:r w:rsidRPr="007D1041">
      <w:rPr>
        <w:sz w:val="24"/>
        <w:szCs w:val="24"/>
        <w:lang w:val="hr-HR"/>
      </w:rPr>
      <w:t>. St</w:t>
    </w:r>
    <w:r w:rsidR="00394879">
      <w:rPr>
        <w:sz w:val="24"/>
        <w:szCs w:val="24"/>
        <w:lang w:val="hr-HR"/>
      </w:rPr>
      <w:t>-57/2014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035ACA" w:rsidR="007D1041" w:rsidRPr="00035ACA">
    <w:pPr>
      <w:pStyle w:val="Zaglavlje"/>
      <w:tabs>
        <w:tab w:pos="4536" w:val="clear"/>
        <w:tab w:pos="9072" w:val="clear"/>
      </w:tabs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A63EE6">
      <w:rPr>
        <w:sz w:val="24"/>
        <w:szCs w:val="24"/>
        <w:lang w:val="hr-HR"/>
      </w:rPr>
      <w:t>11</w:t>
    </w:r>
    <w:r w:rsidRPr="007D1041">
      <w:rPr>
        <w:sz w:val="24"/>
        <w:szCs w:val="24"/>
        <w:lang w:val="hr-HR"/>
      </w:rPr>
      <w:t>. St</w:t>
    </w:r>
    <w:r w:rsidR="006E4299">
      <w:rPr>
        <w:sz w:val="24"/>
        <w:szCs w:val="24"/>
        <w:lang w:val="hr-HR"/>
      </w:rPr>
      <w:t>-</w:t>
    </w:r>
    <w:r w:rsidR="00394879">
      <w:rPr>
        <w:sz w:val="24"/>
        <w:szCs w:val="24"/>
        <w:lang w:val="hr-HR"/>
      </w:rPr>
      <w:t>57/2014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5A0432"/>
    <w:multiLevelType w:val="hybridMultilevel"/>
    <w:tmpl w:val="0ED66B9E"/>
    <w:lvl w:tplc="91329BA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6">
    <w:nsid w:val="46FD28E2"/>
    <w:multiLevelType w:val="hybridMultilevel"/>
    <w:tmpl w:val="C7AA3AF6"/>
    <w:lvl w:tplc="6BA05650" w:ilvl="0">
      <w:start w:val="1"/>
      <w:numFmt w:val="upperRoman"/>
      <w:lvlText w:val="%1."/>
      <w:lvlJc w:val="left"/>
      <w:pPr>
        <w:ind w:hanging="1035" w:left="17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BC3472"/>
    <w:multiLevelType w:val="hybridMultilevel"/>
    <w:tmpl w:val="BB1A46B0"/>
    <w:lvl w:tplc="3F4228B6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AED74A9"/>
    <w:multiLevelType w:val="hybridMultilevel"/>
    <w:tmpl w:val="C9C062A4"/>
    <w:lvl w:tplc="55AC28A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12"/>
  </w:num>
  <w:num w:numId="7">
    <w:abstractNumId w:val="0"/>
  </w:num>
  <w:num w:numId="8">
    <w:abstractNumId w:val="8"/>
  </w:num>
  <w:num w:numId="9">
    <w:abstractNumId w:val="9"/>
  </w:num>
  <w:num w:numId="10">
    <w:abstractNumId w:val="10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35ACA"/>
    <w:rsid w:val="00040496"/>
    <w:rsid w:val="0006365D"/>
    <w:rsid w:val="00080FBD"/>
    <w:rsid w:val="00091788"/>
    <w:rsid w:val="0009644E"/>
    <w:rsid w:val="000B6864"/>
    <w:rsid w:val="000C4D3F"/>
    <w:rsid w:val="000E1670"/>
    <w:rsid w:val="000F39A4"/>
    <w:rsid w:val="00107A28"/>
    <w:rsid w:val="001106B4"/>
    <w:rsid w:val="001248DD"/>
    <w:rsid w:val="00126695"/>
    <w:rsid w:val="001F5AE0"/>
    <w:rsid w:val="00202CAA"/>
    <w:rsid w:val="00210318"/>
    <w:rsid w:val="00221A38"/>
    <w:rsid w:val="00227AA2"/>
    <w:rsid w:val="002446A5"/>
    <w:rsid w:val="00261CED"/>
    <w:rsid w:val="002B6FD8"/>
    <w:rsid w:val="002E6085"/>
    <w:rsid w:val="003139B1"/>
    <w:rsid w:val="00317742"/>
    <w:rsid w:val="00391F8F"/>
    <w:rsid w:val="00394879"/>
    <w:rsid w:val="003A7C4D"/>
    <w:rsid w:val="003E0E21"/>
    <w:rsid w:val="003F3BB8"/>
    <w:rsid w:val="00406A66"/>
    <w:rsid w:val="00457222"/>
    <w:rsid w:val="004621C7"/>
    <w:rsid w:val="004966CE"/>
    <w:rsid w:val="004A2251"/>
    <w:rsid w:val="004B4AD4"/>
    <w:rsid w:val="004D1D5D"/>
    <w:rsid w:val="004E16EE"/>
    <w:rsid w:val="004E21B1"/>
    <w:rsid w:val="00500573"/>
    <w:rsid w:val="005065FB"/>
    <w:rsid w:val="00512899"/>
    <w:rsid w:val="005138CB"/>
    <w:rsid w:val="00514BC3"/>
    <w:rsid w:val="0052053E"/>
    <w:rsid w:val="00537AF7"/>
    <w:rsid w:val="0054582E"/>
    <w:rsid w:val="00566412"/>
    <w:rsid w:val="00593912"/>
    <w:rsid w:val="005C0A1E"/>
    <w:rsid w:val="005D51BE"/>
    <w:rsid w:val="005F64D3"/>
    <w:rsid w:val="0062271E"/>
    <w:rsid w:val="00623AEE"/>
    <w:rsid w:val="00631F27"/>
    <w:rsid w:val="006636A7"/>
    <w:rsid w:val="0067695A"/>
    <w:rsid w:val="006A1963"/>
    <w:rsid w:val="006E4299"/>
    <w:rsid w:val="00723D01"/>
    <w:rsid w:val="00732137"/>
    <w:rsid w:val="007336FB"/>
    <w:rsid w:val="00761637"/>
    <w:rsid w:val="00764CBF"/>
    <w:rsid w:val="007743FC"/>
    <w:rsid w:val="007945D7"/>
    <w:rsid w:val="007C087A"/>
    <w:rsid w:val="007D1041"/>
    <w:rsid w:val="007F11A1"/>
    <w:rsid w:val="007F2450"/>
    <w:rsid w:val="0084322B"/>
    <w:rsid w:val="00855985"/>
    <w:rsid w:val="008808CF"/>
    <w:rsid w:val="008922E6"/>
    <w:rsid w:val="008F7932"/>
    <w:rsid w:val="00906FBC"/>
    <w:rsid w:val="009159AC"/>
    <w:rsid w:val="00931CA8"/>
    <w:rsid w:val="009334C2"/>
    <w:rsid w:val="00933904"/>
    <w:rsid w:val="00936E1B"/>
    <w:rsid w:val="00945DD1"/>
    <w:rsid w:val="00952DA0"/>
    <w:rsid w:val="0096606C"/>
    <w:rsid w:val="00980244"/>
    <w:rsid w:val="009B4568"/>
    <w:rsid w:val="009C0399"/>
    <w:rsid w:val="009C2169"/>
    <w:rsid w:val="009C6D36"/>
    <w:rsid w:val="009D6694"/>
    <w:rsid w:val="009F01AD"/>
    <w:rsid w:val="00A05823"/>
    <w:rsid w:val="00A13AC8"/>
    <w:rsid w:val="00A154FF"/>
    <w:rsid w:val="00A273DD"/>
    <w:rsid w:val="00A63EE6"/>
    <w:rsid w:val="00A811F3"/>
    <w:rsid w:val="00A93D1F"/>
    <w:rsid w:val="00A941AD"/>
    <w:rsid w:val="00AA2E10"/>
    <w:rsid w:val="00AC6F74"/>
    <w:rsid w:val="00AD72E9"/>
    <w:rsid w:val="00AF0E33"/>
    <w:rsid w:val="00B1490F"/>
    <w:rsid w:val="00B30E61"/>
    <w:rsid w:val="00B467C7"/>
    <w:rsid w:val="00B8576D"/>
    <w:rsid w:val="00BA06F5"/>
    <w:rsid w:val="00BA2038"/>
    <w:rsid w:val="00BC3B98"/>
    <w:rsid w:val="00C12B6F"/>
    <w:rsid w:val="00C510D9"/>
    <w:rsid w:val="00C70D1C"/>
    <w:rsid w:val="00C80B6F"/>
    <w:rsid w:val="00C85FC5"/>
    <w:rsid w:val="00C9347E"/>
    <w:rsid w:val="00C97E2C"/>
    <w:rsid w:val="00CD012D"/>
    <w:rsid w:val="00CD757F"/>
    <w:rsid w:val="00CE4AC9"/>
    <w:rsid w:val="00D0551B"/>
    <w:rsid w:val="00D164CE"/>
    <w:rsid w:val="00D3356A"/>
    <w:rsid w:val="00D47ED2"/>
    <w:rsid w:val="00D52134"/>
    <w:rsid w:val="00D522CD"/>
    <w:rsid w:val="00D54231"/>
    <w:rsid w:val="00D65A07"/>
    <w:rsid w:val="00DB218C"/>
    <w:rsid w:val="00DB5D7A"/>
    <w:rsid w:val="00DC05C7"/>
    <w:rsid w:val="00DE133E"/>
    <w:rsid w:val="00DE450D"/>
    <w:rsid w:val="00DE6272"/>
    <w:rsid w:val="00DF1182"/>
    <w:rsid w:val="00E050CB"/>
    <w:rsid w:val="00E07CB0"/>
    <w:rsid w:val="00E12CA0"/>
    <w:rsid w:val="00E21319"/>
    <w:rsid w:val="00E41090"/>
    <w:rsid w:val="00E7503F"/>
    <w:rsid w:val="00E84AC8"/>
    <w:rsid w:val="00E864F5"/>
    <w:rsid w:val="00E952E6"/>
    <w:rsid w:val="00EE3A88"/>
    <w:rsid w:val="00EE689D"/>
    <w:rsid w:val="00EF3E26"/>
    <w:rsid w:val="00F00D7A"/>
    <w:rsid w:val="00F013BA"/>
    <w:rsid w:val="00F36A88"/>
    <w:rsid w:val="00F44C60"/>
    <w:rsid w:val="00F54774"/>
    <w:rsid w:val="00F84DD6"/>
    <w:rsid w:val="00F952EC"/>
    <w:rsid w:val="00FA696C"/>
    <w:rsid w:val="00FD5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A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3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uiPriority w:val="22"/>
    <w:qFormat/>
    <w:rsid w:val="00AC6F74"/>
    <w:rPr>
      <w:b/>
      <w:bCs/>
    </w:rPr>
  </w:style>
  <w:style w:styleId="Tijeloteksta-uvlaka3" w:type="paragraph">
    <w:name w:val="Body Text Indent 3"/>
    <w:basedOn w:val="Normal"/>
    <w:link w:val="Tijeloteksta-uvlaka3Char"/>
    <w:rsid w:val="005065FB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5065F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St-57/2014</izvorni_sadrzaj>
    <derivirana_varijabla naziv="DomainObject.Predmet.OznakaBroj_1">St-57/2014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CARSTVO OKUSA d.o.o. za proizvodnju i trgovinu u stečaju; Ministarstvo financija; GRAD SPLIT; ERSTE&amp;STEIERMÄRKISCHE BANKA dioničko društvo zastupanog po punomoćniku Odvjetničko društvo Hanžeković &amp; Partneri društvo s ograničenom odgovornošću</izvorni_sadrzaj>
    <derivirana_varijabla naziv="DomainObject.Predmet.StrankaFormated_1">  CARSTVO OKUSA d.o.o. za proizvodnju i trgovinu u stečaju; Ministarstvo financija; GRAD SPLIT; ERSTE&amp;STEIERMÄRKISCHE BANKA dioničko društvo zastupanog po punomoćniku Odvjetničko društvo Hanžeković &amp; Partneri društvo s ograničenom odgovornošću</derivirana_varijabla>
  </DomainObject.Predmet.StrankaFormated>
  <DomainObject.Predmet.StrankaFormatedOIB>
    <izvorni_sadrzaj>  CARSTVO OKUSA d.o.o. za proizvodnju i trgovinu u stečaju, OIB 92094291383; Ministarstvo financija, OIB 18683136487; GRAD SPLIT, OIB 78755598868; ERSTE&amp;STEIERMÄRKISCHE BANKA dioničko društvo, OIB 23057039320 zastupanog po punomoćniku Odvjetničko društvo Hanžeković &amp; Partneri društvo s ograničenom odgovornošću</izvorni_sadrzaj>
    <derivirana_varijabla naziv="DomainObject.Predmet.StrankaFormatedOIB_1">  CARSTVO OKUSA d.o.o. za proizvodnju i trgovinu u stečaju, OIB 92094291383; Ministarstvo financija, OIB 18683136487; GRAD SPLIT, OIB 78755598868; ERSTE&amp;STEIERMÄRKISCHE BANKA dioničko društvo, OIB 23057039320 zastupanog po punomoćniku Odvjetničko društvo Hanžeković &amp; Partneri društvo s ograničenom odgovornošću</derivirana_varijabla>
  </DomainObject.Predmet.StrankaFormatedOIB>
  <DomainObject.Predmet.StrankaFormatedWithAdress>
    <izvorni_sadrzaj> CARSTVO OKUSA d.o.o. za proizvodnju i trgovinu u stečaju, Makarska 7, 21000 Split; Ministarstvo financija, Katančićeva 5, 10000 Zagreb; GRAD SPLIT, Branimirova obala 17, 21000 Split; ERSTE&amp;STEIERMÄRKISCHE BANKA dioničko društvo, Jadranski Trg 3/a, 51000 Rijeka zastupanog po punomoćniku Odvjetničko društvo Hanžeković &amp; Partneri društvo s ograničenom odgovornošću</izvorni_sadrzaj>
    <derivirana_varijabla naziv="DomainObject.Predmet.StrankaFormatedWithAdress_1"> CARSTVO OKUSA d.o.o. za proizvodnju i trgovinu u stečaju, Makarska 7, 21000 Split; Ministarstvo financija, Katančićeva 5, 10000 Zagreb; GRAD SPLIT, Branimirova obala 17, 21000 Split; ERSTE&amp;STEIERMÄRKISCHE BANKA dioničko društvo, Jadranski Trg 3/a, 51000 Rijeka zastupanog po punomoćniku Odvjetničko društvo Hanžeković &amp; Partneri društvo s ograničenom odgovornošću</derivirana_varijabla>
  </DomainObject.Predmet.StrankaFormatedWithAdress>
  <DomainObject.Predmet.StrankaFormatedWithAdressOIB>
    <izvorni_sadrzaj> CARSTVO OKUSA d.o.o. za proizvodnju i trgovinu u stečaju, OIB 92094291383, Makarska 7, 21000 Split; Ministarstvo financija, OIB 18683136487, Katančićeva 5, 10000 Zagreb; GRAD SPLIT, OIB 78755598868, Branimirova obala 17, 21000 Split; ERSTE&amp;STEIERMÄRKISCHE BANKA dioničko društvo, OIB 23057039320, Jadranski Trg 3/a, 51000 Rijeka zastupanog po punomoćniku Odvjetničko društvo Hanžeković &amp; Partneri društvo s ograničenom odgovornošću</izvorni_sadrzaj>
    <derivirana_varijabla naziv="DomainObject.Predmet.StrankaFormatedWithAdressOIB_1"> CARSTVO OKUSA d.o.o. za proizvodnju i trgovinu u stečaju, OIB 92094291383, Makarska 7, 21000 Split; Ministarstvo financija, OIB 18683136487, Katančićeva 5, 10000 Zagreb; GRAD SPLIT, OIB 78755598868, Branimirova obala 17, 21000 Split; ERSTE&amp;STEIERMÄRKISCHE BANKA dioničko društvo, OIB 23057039320, Jadranski Trg 3/a, 51000 Rijeka zastupanog po punomoćniku Odvjetničko društvo Hanžeković &amp; Partneri društvo s ograničenom odgovornošću</derivirana_varijabla>
  </DomainObject.Predmet.StrankaFormatedWithAdressOIB>
  <DomainObject.Predmet.StrankaWithAdress>
    <izvorni_sadrzaj>CARSTVO OKUSA d.o.o. za proizvodnju i trgovinu u stečaju Makarska 7,21000 Split,Ministarstvo financija Katančićeva 5,10000 Zagreb,GRAD SPLIT Branimirova obala 17,21000 Split,ERSTE&amp;STEIERMÄRKISCHE BANKA dioničko društvo Jadranski Trg 3/a,51000 Rijeka</izvorni_sadrzaj>
    <derivirana_varijabla naziv="DomainObject.Predmet.StrankaWithAdress_1">CARSTVO OKUSA d.o.o. za proizvodnju i trgovinu u stečaju Makarska 7,21000 Split,Ministarstvo financija Katančićeva 5,10000 Zagreb,GRAD SPLIT Branimirova obala 17,21000 Split,ERSTE&amp;STEIERMÄRKISCHE BANKA dioničko društvo Jadranski Trg 3/a,51000 Rijeka</derivirana_varijabla>
  </DomainObject.Predmet.StrankaWithAdress>
  <DomainObject.Predmet.StrankaWithAdressOIB>
    <izvorni_sadrzaj>CARSTVO OKUSA d.o.o. za proizvodnju i trgovinu u stečaju, OIB 92094291383, Makarska 7,21000 Split,Ministarstvo financija, OIB 18683136487, Katančićeva 5,10000 Zagreb,GRAD SPLIT, OIB 78755598868, Branimirova obala 17,21000 Split,ERSTE&amp;STEIERMÄRKISCHE BANKA dioničko društvo, OIB 23057039320, Jadranski Trg 3/a,51000 Rijeka</izvorni_sadrzaj>
    <derivirana_varijabla naziv="DomainObject.Predmet.StrankaWithAdressOIB_1">CARSTVO OKUSA d.o.o. za proizvodnju i trgovinu u stečaju, OIB 92094291383, Makarska 7,21000 Split,Ministarstvo financija, OIB 18683136487, Katančićeva 5,10000 Zagreb,GRAD SPLIT, OIB 78755598868, Branimirova obala 17,21000 Split,ERSTE&amp;STEIERMÄRKISCHE BANKA dioničko društvo, OIB 23057039320, Jadranski Trg 3/a,51000 Rijeka</derivirana_varijabla>
  </DomainObject.Predmet.StrankaWithAdressOIB>
  <DomainObject.Predmet.StrankaNazivFormated>
    <izvorni_sadrzaj>CARSTVO OKUSA d.o.o. za proizvodnju i trgovinu u stečaju,Ministarstvo financija,GRAD SPLIT,ERSTE&amp;STEIERMÄRKISCHE BANKA dioničko društvo</izvorni_sadrzaj>
    <derivirana_varijabla naziv="DomainObject.Predmet.StrankaNazivFormated_1">CARSTVO OKUSA d.o.o. za proizvodnju i trgovinu u stečaju,Ministarstvo financija,GRAD SPLIT,ERSTE&amp;STEIERMÄRKISCHE BANKA dioničko društvo</derivirana_varijabla>
  </DomainObject.Predmet.StrankaNazivFormated>
  <DomainObject.Predmet.StrankaNazivFormatedOIB>
    <izvorni_sadrzaj>CARSTVO OKUSA d.o.o. za proizvodnju i trgovinu u stečaju, OIB 92094291383,Ministarstvo financija, OIB 18683136487,GRAD SPLIT, OIB 78755598868,ERSTE&amp;STEIERMÄRKISCHE BANKA dioničko društvo, OIB 23057039320</izvorni_sadrzaj>
    <derivirana_varijabla naziv="DomainObject.Predmet.StrankaNazivFormatedOIB_1">CARSTVO OKUSA d.o.o. za proizvodnju i trgovinu u stečaju, OIB 92094291383,Ministarstvo financija, OIB 18683136487,GRAD SPLIT, OIB 78755598868,ERSTE&amp;STEIERMÄRKISCHE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CARSTVO OKUSA d.o.o. za proizvodnju i trgovinu u stečaju</item>
      <item>Ministarstvo financija</item>
      <item>GRAD SPLIT</item>
      <item>ERSTE&amp;STEIERMÄRKISCHE BANKA dioničko društvo zastupanog po punomoćniku Odvjetničko društvo Hanžeković &amp; Partneri društvo s ograničenom odgovornošću</item>
    </izvorni_sadrzaj>
    <derivirana_varijabla naziv="DomainObject.Predmet.StrankaListFormated_1">
      <item>CARSTVO OKUSA d.o.o. za proizvodnju i trgovinu u stečaju</item>
      <item>Ministarstvo financija</item>
      <item>GRAD SPLIT</item>
      <item>ERSTE&amp;STEIERMÄRKISCHE BANKA dioničko društvo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CARSTVO OKUSA d.o.o. za proizvodnju i trgovinu u stečaju, OIB 92094291383</item>
      <item>Ministarstvo financija, OIB 18683136487</item>
      <item>GRAD SPLIT, OIB 78755598868</item>
      <item>ERSTE&amp;STEIERMÄRKISCHE BANKA dioničko društvo, OIB 23057039320 zastupanog po punomoćniku Odvjetničko društvo Hanžeković &amp; Partneri društvo s ograničenom odgovornošću</item>
    </izvorni_sadrzaj>
    <derivirana_varijabla naziv="DomainObject.Predmet.StrankaListFormatedOIB_1">
      <item>CARSTVO OKUSA d.o.o. za proizvodnju i trgovinu u stečaju, OIB 92094291383</item>
      <item>Ministarstvo financija, OIB 18683136487</item>
      <item>GRAD SPLIT, OIB 78755598868</item>
      <item>ERSTE&amp;STEIERMÄRKISCHE BANKA dioničko društvo, OIB 23057039320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CARSTVO OKUSA d.o.o. za proizvodnju i trgovinu u stečaju, Makarska 7, 21000 Split</item>
      <item>Ministarstvo financija, Katančićeva 5, 10000 Zagreb</item>
      <item>GRAD SPLIT, Branimirova obala 17, 21000 Split</item>
      <item>ERSTE&amp;STEIERMÄRKISCHE BANKA dioničko društvo, Jadranski Trg 3/a, 51000 Rijeka zastupanog po punomoćniku Odvjetničko društvo Hanžeković &amp; Partneri društvo s ograničenom odgovornošću</item>
    </izvorni_sadrzaj>
    <derivirana_varijabla naziv="DomainObject.Predmet.StrankaListFormatedWithAdress_1">
      <item>CARSTVO OKUSA d.o.o. za proizvodnju i trgovinu u stečaju, Makarska 7, 21000 Split</item>
      <item>Ministarstvo financija, Katančićeva 5, 10000 Zagreb</item>
      <item>GRAD SPLIT, Branimirova obala 17, 21000 Split</item>
      <item>ERSTE&amp;STEIERMÄRKISCHE BANKA dioničko društvo, Jadranski Trg 3/a, 51000 Rijeka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CARSTVO OKUSA d.o.o. za proizvodnju i trgovinu u stečaju, OIB 92094291383, Makarska 7, 21000 Split</item>
      <item>Ministarstvo financija, OIB 18683136487, Katančićeva 5, 10000 Zagreb</item>
      <item>GRAD SPLIT, OIB 78755598868, Branimirova obala 17, 21000 Split</item>
      <item>ERSTE&amp;STEIERMÄRKISCHE BANKA dioničko društvo, OIB 23057039320, Jadranski Trg 3/a, 51000 Rijeka zastupanog po punomoćniku Odvjetničko društvo Hanžeković &amp; Partneri društvo s ograničenom odgovornošću</item>
    </izvorni_sadrzaj>
    <derivirana_varijabla naziv="DomainObject.Predmet.StrankaListFormatedWithAdressOIB_1">
      <item>CARSTVO OKUSA d.o.o. za proizvodnju i trgovinu u stečaju, OIB 92094291383, Makarska 7, 21000 Split</item>
      <item>Ministarstvo financija, OIB 18683136487, Katančićeva 5, 10000 Zagreb</item>
      <item>GRAD SPLIT, OIB 78755598868, Branimirova obala 17, 21000 Split</item>
      <item>ERSTE&amp;STEIERMÄRKISCHE BANKA dioničko društvo, OIB 23057039320, Jadranski Trg 3/a, 51000 Rijeka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CARSTVO OKUSA d.o.o. za proizvodnju i trgovinu u stečaju</item>
      <item>Ministarstvo financija</item>
      <item>GRAD SPLIT</item>
      <item>ERSTE&amp;STEIERMÄRKISCHE BANKA dioničko društvo</item>
    </izvorni_sadrzaj>
    <derivirana_varijabla naziv="DomainObject.Predmet.StrankaListNazivFormated_1">
      <item>CARSTVO OKUSA d.o.o. za proizvodnju i trgovinu u stečaju</item>
      <item>Ministarstvo financija</item>
      <item>GRAD SPLIT</item>
      <item>ERSTE&amp;STEIERMÄRKISCHE BANKA dioničko društvo</item>
    </derivirana_varijabla>
  </DomainObject.Predmet.StrankaListNazivFormated>
  <DomainObject.Predmet.StrankaListNazivFormatedOIB>
    <izvorni_sadrzaj>
      <item>CARSTVO OKUSA d.o.o. za proizvodnju i trgovinu u stečaju, OIB 92094291383</item>
      <item>Ministarstvo financija, OIB 18683136487</item>
      <item>GRAD SPLIT, OIB 78755598868</item>
      <item>ERSTE&amp;STEIERMÄRKISCHE BANKA dioničko društvo, OIB 23057039320</item>
    </izvorni_sadrzaj>
    <derivirana_varijabla naziv="DomainObject.Predmet.StrankaListNazivFormatedOIB_1">
      <item>CARSTVO OKUSA d.o.o. za proizvodnju i trgovinu u stečaju, OIB 92094291383</item>
      <item>Ministarstvo financija, OIB 18683136487</item>
      <item>GRAD SPLIT, OIB 78755598868</item>
      <item>ERSTE&amp;STEIERMÄRKISCHE BANKA dioničko društvo, OIB 23057039320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Split Registarski odjel</item>
      <item>Višnja Maljković</item>
      <item>Trgovački sud Split Ovršni odjel</item>
      <item>Visoki trgovački sud</item>
      <item>Trgovački sud Split Pisarnica</item>
      <item>Trgovački sud Split Računovodstvo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 punomoćnik sudionika u postupku ERSTE&amp;STEIERMÄRKISCHE BANKA dioničko društvo</item>
    </izvorni_sadrzaj>
    <derivirana_varijabla naziv="DomainObject.Predmet.OstaliListFormated_1">
      <item>Trgovački sud Split Registarski odjel</item>
      <item>Višnja Maljković</item>
      <item>Trgovački sud Split Ovršni odjel</item>
      <item>Visoki trgovački sud</item>
      <item>Trgovački sud Split Pisarnica</item>
      <item>Trgovački sud Split Računovodstvo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 punomoćnik sudionika u postupku ERSTE&amp;STEIERMÄRKISCHE BANKA dioničko društvo</item>
    </derivirana_varijabla>
  </DomainObject.Predmet.OstaliListFormated>
  <DomainObject.Predmet.OstaliListFormatedOIB>
    <izvorni_sadrzaj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 punomoćnik sudionika u postupku ERSTE&amp;STEIERMÄRKISCHE BANKA dioničko društvo</item>
    </izvorni_sadrzaj>
    <derivirana_varijabla naziv="DomainObject.Predmet.OstaliListFormatedOIB_1"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 punomoćnik sudionika u postupku ERSTE&amp;STEIERMÄRKISCHE BANKA dioničko društvo</item>
    </derivirana_varijabla>
  </DomainObject.Predmet.OstaliListFormatedOIB>
  <DomainObject.Predmet.OstaliListFormatedWithAdress>
    <izvorni_sadrzaj>
      <item>Trgovački sud Split Registarski odjel, Sukoišanska 6, 21000 Split</item>
      <item>Višnja Maljković, Makarska 7, 21000 Split</item>
      <item>Trgovački sud Split Ovršni odjel, Sukoišanska 6, 21000 Split</item>
      <item>Visoki trgovački sud, Berislavićeva 11, 10000 Zagreb</item>
      <item>Trgovački sud Split Pisarnica, Sukoišanska 6, 21000 Split</item>
      <item>Trgovački sud Split Računovodstvo, Sukoišanska 6, 21000 Split</item>
      <item>Trgovački sud Split Oglasna ploča suda, Sukoišanska 6, 21000 Split</item>
      <item>ERSTE&amp;STEIERMÄRKISCHE BANKA dioničko društvo, Jadranski Trg 3/a, Rijeka</item>
      <item>NARODNE NOVINE, dioničko društvo za izdavanje i tiskanje Službenog lista Republike Hrvatske, službenih i drugih obrazaca te , Savski Gaj XIII. put 6, 10000 Zagreb</item>
      <item>Nino Čortan dipl. oec., Put Radoševca 30, 21000 Split</item>
      <item>Financijska agencija REGIONALNI CENTAR SPLIT, Mažuranićevo šetalište 24 B, 21000 Split</item>
      <item>Porezna uprava Split, Domovinskog rata 2, 21000 Split</item>
      <item>Županijsko državno odvjetništvo u Splitu Građansko upravni odjel, Gundulićeva  29 A, 21000 Split</item>
      <item>Općinski sud u Splitu Zemljišno knjižni odjel, Gundulićeva 29, 21000 Split</item>
      <item>Odvjetničko društvo Hanžeković &amp; Partneri društvo s ograničenom odgovornošću, Radnička Cesta 22, Zagreb punomoćnik sudionika u postupku ERSTE&amp;STEIERMÄRKISCHE BANKA dioničko društvo</item>
    </izvorni_sadrzaj>
    <derivirana_varijabla naziv="DomainObject.Predmet.OstaliListFormatedWithAdress_1">
      <item>Trgovački sud Split Registarski odjel, Sukoišanska 6, 21000 Split</item>
      <item>Višnja Maljković, Makarska 7, 21000 Split</item>
      <item>Trgovački sud Split Ovršni odjel, Sukoišanska 6, 21000 Split</item>
      <item>Visoki trgovački sud, Berislavićeva 11, 10000 Zagreb</item>
      <item>Trgovački sud Split Pisarnica, Sukoišanska 6, 21000 Split</item>
      <item>Trgovački sud Split Računovodstvo, Sukoišanska 6, 21000 Split</item>
      <item>Trgovački sud Split Oglasna ploča suda, Sukoišanska 6, 21000 Split</item>
      <item>ERSTE&amp;STEIERMÄRKISCHE BANKA dioničko društvo, Jadranski Trg 3/a, Rijeka</item>
      <item>NARODNE NOVINE, dioničko društvo za izdavanje i tiskanje Službenog lista Republike Hrvatske, službenih i drugih obrazaca te , Savski Gaj XIII. put 6, 10000 Zagreb</item>
      <item>Nino Čortan dipl. oec., Put Radoševca 30, 21000 Split</item>
      <item>Financijska agencija REGIONALNI CENTAR SPLIT, Mažuranićevo šetalište 24 B, 21000 Split</item>
      <item>Porezna uprava Split, Domovinskog rata 2, 21000 Split</item>
      <item>Županijsko državno odvjetništvo u Splitu Građansko upravni odjel, Gundulićeva  29 A, 21000 Split</item>
      <item>Općinski sud u Splitu Zemljišno knjižni odjel, Gundulićeva 29, 21000 Split</item>
      <item>Odvjetničko društvo Hanžeković &amp; Partneri društvo s ograničenom odgovornošću, Radnička Cesta 22, Zagreb punomoćnik sudionika u postupku ERSTE&amp;STEIERMÄRKISCHE BANKA dioničko društvo</item>
    </derivirana_varijabla>
  </DomainObject.Predmet.OstaliListFormatedWithAdress>
  <DomainObject.Predmet.OstaliListFormatedWithAdressOIB>
    <izvorni_sadrzaj>
      <item>Višnja Maljković, OIB 04475802029, Makarska 7, 21000 Split</item>
      <item>Trgovački sud Split Ovršni odjel, OIB 30842297926, Sukoišanska 6, 21000 Split</item>
      <item>Visoki trgovački sud, OIB 20599635268, Berislavićeva 11, 10000 Zagreb</item>
      <item>Trgovački sud Split Pisarnica, OIB 30842297926, Sukoišanska 6, 21000 Split</item>
      <item>Trgovački sud Split Računovodstvo, OIB 30842297926, Sukoišanska 6, 21000 Split</item>
      <item>Trgovački sud Split Registarski odjel, OIB 30842297926, Sukoišanska 6, 21000 Split</item>
      <item>Trgovački sud Split Oglasna ploča suda, OIB 30842297926, Sukoišanska 6, 21000 Split</item>
      <item>ERSTE&amp;STEIERMÄRKISCHE BANKA dioničko društvo, OIB 23057039320, Jadranski Trg 3/a, Rijeka</item>
      <item>NARODNE NOVINE, dioničko društvo za izdavanje i tiskanje Službenog lista Republike Hrvatske, službenih i drugih obrazaca te , OIB 64546066176, Savski Gaj XIII. put 6, 10000 Zagreb</item>
      <item>Nino Čortan dipl. oec., OIB 92094291383, Put Radoševca 30, 21000 Split</item>
      <item>Financijska agencija REGIONALNI CENTAR SPLIT, OIB 85821130368, Mažuranićevo šetalište 24 B, 21000 Split</item>
      <item>Porezna uprava Split, OIB 18683136487, Domovinskog rata 2, 21000 Split</item>
      <item>Županijsko državno odvjetništvo u Splitu Građansko upravni odjel, OIB 70793241859, Gundulićeva  29 A, 21000 Split</item>
      <item>Općinski sud u Splitu Zemljišno knjižni odjel, OIB 61980608934, Gundulićeva 29, 21000 Split</item>
      <item>Odvjetničko društvo Hanžeković &amp; Partneri društvo s ograničenom odgovornošću, OIB 85127306373, Radnička Cesta 22, Zagreb punomoćnik sudionika u postupku ERSTE&amp;STEIERMÄRKISCHE BANKA dioničko društvo</item>
    </izvorni_sadrzaj>
    <derivirana_varijabla naziv="DomainObject.Predmet.OstaliListFormatedWithAdressOIB_1">
      <item>Višnja Maljković, OIB 04475802029, Makarska 7, 21000 Split</item>
      <item>Trgovački sud Split Ovršni odjel, OIB 30842297926, Sukoišanska 6, 21000 Split</item>
      <item>Visoki trgovački sud, OIB 20599635268, Berislavićeva 11, 10000 Zagreb</item>
      <item>Trgovački sud Split Pisarnica, OIB 30842297926, Sukoišanska 6, 21000 Split</item>
      <item>Trgovački sud Split Računovodstvo, OIB 30842297926, Sukoišanska 6, 21000 Split</item>
      <item>Trgovački sud Split Registarski odjel, OIB 30842297926, Sukoišanska 6, 21000 Split</item>
      <item>Trgovački sud Split Oglasna ploča suda, OIB 30842297926, Sukoišanska 6, 21000 Split</item>
      <item>ERSTE&amp;STEIERMÄRKISCHE BANKA dioničko društvo, OIB 23057039320, Jadranski Trg 3/a, Rijeka</item>
      <item>NARODNE NOVINE, dioničko društvo za izdavanje i tiskanje Službenog lista Republike Hrvatske, službenih i drugih obrazaca te , OIB 64546066176, Savski Gaj XIII. put 6, 10000 Zagreb</item>
      <item>Nino Čortan dipl. oec., OIB 92094291383, Put Radoševca 30, 21000 Split</item>
      <item>Financijska agencija REGIONALNI CENTAR SPLIT, OIB 85821130368, Mažuranićevo šetalište 24 B, 21000 Split</item>
      <item>Porezna uprava Split, OIB 18683136487, Domovinskog rata 2, 21000 Split</item>
      <item>Županijsko državno odvjetništvo u Splitu Građansko upravni odjel, OIB 70793241859, Gundulićeva  29 A, 21000 Split</item>
      <item>Općinski sud u Splitu Zemljišno knjižni odjel, OIB 61980608934, Gundulićeva 29, 21000 Split</item>
      <item>Odvjetničko društvo Hanžeković &amp; Partneri društvo s ograničenom odgovornošću, OIB 85127306373, Radnička Cesta 22, Zagreb punomoćnik sudionika u postupku ERSTE&amp;STEIERMÄRKISCHE BANKA dioničko društvo</item>
    </derivirana_varijabla>
  </DomainObject.Predmet.OstaliListFormatedWithAdressOIB>
  <DomainObject.Predmet.OstaliListNazivFormated>
    <izvorni_sadrzaj>
      <item>Trgovački sud Split Registarski odjel</item>
      <item>Višnja Maljković</item>
      <item>Trgovački sud Split Ovršni odjel</item>
      <item>Visoki trgovački sud</item>
      <item>Trgovački sud Split Pisarnica</item>
      <item>Trgovački sud Split Računovodstvo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</item>
    </izvorni_sadrzaj>
    <derivirana_varijabla naziv="DomainObject.Predmet.OstaliListNazivFormated_1">
      <item>Trgovački sud Split Registarski odjel</item>
      <item>Višnja Maljković</item>
      <item>Trgovački sud Split Ovršni odjel</item>
      <item>Visoki trgovački sud</item>
      <item>Trgovački sud Split Pisarnica</item>
      <item>Trgovački sud Split Računovodstvo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</item>
    </izvorni_sadrzaj>
    <derivirana_varijabla naziv="DomainObject.Predmet.OstaliListNazivFormatedOIB_1">
      <item>Višnja Maljković, OIB 04475802029</item>
      <item>Trgovački sud Split Ovršni odjel, OIB 30842297926</item>
      <item>Visoki trgovački sud, OIB 20599635268</item>
      <item>Trgovački sud Split Pisarnica, OIB 30842297926</item>
      <item>Trgovački sud Split Računovodstvo, OIB 30842297926</item>
      <item>Trgovački sud Split Registarski odjel, OIB 30842297926</item>
      <item>Trgovački sud Split Oglasna ploča suda, OIB 30842297926</item>
      <item>ERSTE&amp;STEIERMÄRKISCHE BANKA dioničko društvo, OIB 23057039320</item>
      <item>NARODNE NOVINE, dioničko društvo za izdavanje i tiskanje Službenog lista Republike Hrvatske, službenih i drugih obrazaca te , OIB 64546066176</item>
      <item>Nino Čortan dipl. oec., OIB 92094291383</item>
      <item>Financijska agencija REGIONALNI CENTAR SPLIT, OIB 85821130368</item>
      <item>Porezna uprava Split, OIB 18683136487</item>
      <item>Županijsko državno odvjetništvo u Splitu Građansko upravni odjel, OIB 70793241859</item>
      <item>Općinski sud u Splitu Zemljišno knjižni odjel, OIB 61980608934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CARSTVO OKUSA d.o.o. za proizvodnju i trgovinu u stečaju i dr.</izvorni_sadrzaj>
    <derivirana_varijabla naziv="DomainObject.Predmet.StrankaIDrugi_1">CARSTVO OKUSA d.o.o. za proizvodnju i trgovinu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CARSTVO OKUSA d.o.o. za proizvodnju i trgovinu u stečaju, OIB 92094291383, Makarska 7, 21000 Split i dr.</izvorni_sadrzaj>
    <derivirana_varijabla naziv="DomainObject.Predmet.StrankaIDrugiAdressOIB_1">CARSTVO OKUSA d.o.o. za proizvodnju i trgovinu u stečaju, OIB 92094291383, Makarska 7,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CARSTVO OKUSA d.o.o. za proizvodnju i trgovinu u stečaju</item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Ministarstvo financija</item>
      <item>GRAD SPLIT</item>
      <item>ERSTE&amp;STEIERMÄRKISCHE BANKA dioničko društvo</item>
      <item>Odvjetničko društvo Hanžeković &amp; Partneri društvo s ograničenom odgovornošću</item>
    </izvorni_sadrzaj>
    <derivirana_varijabla naziv="DomainObject.Predmet.SudioniciListNaziv_1">
      <item>CARSTVO OKUSA d.o.o. za proizvodnju i trgovinu u stečaju</item>
      <item>Višnja Maljković</item>
      <item>Trgovački sud Split Ovršni odjel</item>
      <item>Visoki trgovački sud</item>
      <item>Trgovački sud Split Pisarnica</item>
      <item>Trgovački sud Split Računovodstvo</item>
      <item>Trgovački sud Split Registarski odjel</item>
      <item>Trgovački sud Split Oglasna ploča suda</item>
      <item>ERSTE&amp;STEIERMÄRKISCHE BANKA dioničko društvo</item>
      <item>NARODNE NOVINE, dioničko društvo za izdavanje i tiskanje Službenog lista Republike Hrvatske, službenih i drugih obrazaca te </item>
      <item>Nino Čortan dipl. oec.</item>
      <item>Financijska agencija REGIONALNI CENTAR SPLIT</item>
      <item>Porezna uprava Split</item>
      <item>Županijsko državno odvjetništvo u Splitu Građansko upravni odjel</item>
      <item>Općinski sud u Splitu Zemljišno knjižni odjel</item>
      <item>Ministarstvo financija</item>
      <item>GRAD SPLIT</item>
      <item>ERSTE&amp;STEIERMÄRKISCHE BANKA dioničko društvo</item>
      <item>Odvjetničko društvo Hanžeković &amp; Partneri društvo s ograničenom odgovornošću</item>
    </derivirana_varijabla>
  </DomainObject.Predmet.SudioniciListNaziv>
  <DomainObject.Predmet.SudioniciListAdressOIB>
    <izvorni_sadrzaj>
      <item>CARSTVO OKUSA d.o.o. za proizvodnju i trgovinu u stečaju, OIB 92094291383, Makarska 7,21000 Split</item>
      <item>Višnja Maljković, OIB 04475802029, Makarska 7,21000 Split</item>
      <item>Trgovački sud Split Ovršni odjel, OIB 30842297926, Sukoišanska 6,21000 Split</item>
      <item>Visoki trgovački sud, OIB 20599635268, Berislavićeva 11,10000 Zagreb</item>
      <item>Trgovački sud Split Pisarnica, OIB 30842297926, Sukoišanska 6,21000 Split</item>
      <item>Trgovački sud Split Računovodstvo, OIB 30842297926, Sukoišanska 6,21000 Split</item>
      <item>Trgovački sud Split Registarski odjel, OIB 30842297926, Sukoišanska 6,21000 Split</item>
      <item>Trgovački sud Split Oglasna ploča suda, OIB 30842297926, Sukoišanska 6,21000 Split</item>
      <item>ERSTE&amp;STEIERMÄRKISCHE BANKA dioničko društvo, OIB 23057039320, Jadranski Trg 3/a,Rijeka</item>
      <item>NARODNE NOVINE, dioničko društvo za izdavanje i tiskanje Službenog lista Republike Hrvatske, službenih i drugih obrazaca te , OIB 64546066176, Savski Gaj XIII. put 6,10000 Zagreb</item>
      <item>Nino Čortan dipl. oec., OIB 92094291383, Put Radoševca 30,21000 Split</item>
      <item>Financijska agencija REGIONALNI CENTAR SPLIT, OIB 85821130368, Mažuranićevo šetalište 24 B,21000 Split</item>
      <item>Porezna uprava Split, OIB 18683136487, Domovinskog rata 2,21000 Split</item>
      <item>Županijsko državno odvjetništvo u Splitu Građansko upravni odjel, OIB 70793241859, Gundulićeva  29 A,21000 Split</item>
      <item>Općinski sud u Splitu Zemljišno knjižni odjel, OIB 61980608934, Gundulićeva 29,21000 Split</item>
      <item>Ministarstvo financija, OIB 18683136487, Katančićeva 5,10000 Zagreb</item>
      <item>GRAD SPLIT, OIB 78755598868, Branimirova obala 17,21000 Split</item>
      <item>ERSTE&amp;STEIERMÄRKISCHE BANKA dioničko društvo, OIB 23057039320, Jadranski Trg 3/a,51000 Rijeka</item>
      <item>Odvjetničko društvo Hanžeković &amp; Partneri društvo s ograničenom odgovornošću, OIB 85127306373, Radnička Cesta 22,Zagreb</item>
    </izvorni_sadrzaj>
    <derivirana_varijabla naziv="DomainObject.Predmet.SudioniciListAdressOIB_1">
      <item>CARSTVO OKUSA d.o.o. za proizvodnju i trgovinu u stečaju, OIB 92094291383, Makarska 7,21000 Split</item>
      <item>Višnja Maljković, OIB 04475802029, Makarska 7,21000 Split</item>
      <item>Trgovački sud Split Ovršni odjel, OIB 30842297926, Sukoišanska 6,21000 Split</item>
      <item>Visoki trgovački sud, OIB 20599635268, Berislavićeva 11,10000 Zagreb</item>
      <item>Trgovački sud Split Pisarnica, OIB 30842297926, Sukoišanska 6,21000 Split</item>
      <item>Trgovački sud Split Računovodstvo, OIB 30842297926, Sukoišanska 6,21000 Split</item>
      <item>Trgovački sud Split Registarski odjel, OIB 30842297926, Sukoišanska 6,21000 Split</item>
      <item>Trgovački sud Split Oglasna ploča suda, OIB 30842297926, Sukoišanska 6,21000 Split</item>
      <item>ERSTE&amp;STEIERMÄRKISCHE BANKA dioničko društvo, OIB 23057039320, Jadranski Trg 3/a,Rijeka</item>
      <item>NARODNE NOVINE, dioničko društvo za izdavanje i tiskanje Službenog lista Republike Hrvatske, službenih i drugih obrazaca te , OIB 64546066176, Savski Gaj XIII. put 6,10000 Zagreb</item>
      <item>Nino Čortan dipl. oec., OIB 92094291383, Put Radoševca 30,21000 Split</item>
      <item>Financijska agencija REGIONALNI CENTAR SPLIT, OIB 85821130368, Mažuranićevo šetalište 24 B,21000 Split</item>
      <item>Porezna uprava Split, OIB 18683136487, Domovinskog rata 2,21000 Split</item>
      <item>Županijsko državno odvjetništvo u Splitu Građansko upravni odjel, OIB 70793241859, Gundulićeva  29 A,21000 Split</item>
      <item>Općinski sud u Splitu Zemljišno knjižni odjel, OIB 61980608934, Gundulićeva 29,21000 Split</item>
      <item>Ministarstvo financija, OIB 18683136487, Katančićeva 5,10000 Zagreb</item>
      <item>GRAD SPLIT, OIB 78755598868, Branimirova obala 17,21000 Split</item>
      <item>ERSTE&amp;STEIERMÄRKISCHE BANKA dioničko društvo, OIB 23057039320, Jadranski Trg 3/a,51000 Rijeka</item>
      <item>Odvjetničko društvo Hanžeković &amp; Partneri društvo s ograničenom odgovornošću, OIB 85127306373, Radnička Cesta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92094291383</item>
      <item>, OIB 04475802029</item>
      <item>, OIB 30842297926</item>
      <item>, OIB 20599635268</item>
      <item>, OIB 30842297926</item>
      <item>, OIB 30842297926</item>
      <item>, OIB 30842297926</item>
      <item>, OIB 30842297926</item>
      <item>, OIB 23057039320</item>
      <item>, OIB 64546066176</item>
      <item>, OIB 92094291383</item>
      <item>, OIB 85821130368</item>
      <item>, OIB 18683136487</item>
      <item>, OIB 70793241859</item>
      <item>, OIB 61980608934</item>
      <item>, OIB 18683136487</item>
      <item>, OIB 78755598868</item>
      <item>, OIB 23057039320</item>
      <item>, OIB 85127306373</item>
    </izvorni_sadrzaj>
    <derivirana_varijabla naziv="DomainObject.Predmet.SudioniciListNazivOIB_1">
      <item>, OIB 92094291383</item>
      <item>, OIB 04475802029</item>
      <item>, OIB 30842297926</item>
      <item>, OIB 20599635268</item>
      <item>, OIB 30842297926</item>
      <item>, OIB 30842297926</item>
      <item>, OIB 30842297926</item>
      <item>, OIB 30842297926</item>
      <item>, OIB 23057039320</item>
      <item>, OIB 64546066176</item>
      <item>, OIB 92094291383</item>
      <item>, OIB 85821130368</item>
      <item>, OIB 18683136487</item>
      <item>, OIB 70793241859</item>
      <item>, OIB 61980608934</item>
      <item>, OIB 18683136487</item>
      <item>, OIB 78755598868</item>
      <item>, OIB 23057039320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945F9B-EB50-46D8-A8CE-ECA6D50CBE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661</properties:Words>
  <properties:Characters>3417</properties:Characters>
  <properties:Lines>73</properties:Lines>
  <properties:Paragraphs>32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2016-03-01T08:36:00Z</dcterms:created>
  <dc:creator>KDS - 8</dc:creator>
  <cp:lastModifiedBy>Ana Golub Gruić</cp:lastModifiedBy>
  <cp:lastPrinted>2017-10-17T12:58:00Z</cp:lastPrinted>
  <dcterms:modified xmlns:xsi="http://www.w3.org/2001/XMLSchema-instance" xsi:type="dcterms:W3CDTF">2017-10-18T07:11:00Z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