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9ac46" w14:paraId="6a9ac46" w:rsidRDefault="00385A04" w:rsidP="008A465B" w:rsidR="00DE4E4A">
      <w:pPr>
        <w:spacing w:after="0"/>
        <w15:collapsed w:val="false"/>
        <w:rPr>
          <w:rFonts w:cs="Times New Roman"/>
          <w:color w:val="000000"/>
        </w:rPr>
      </w:pPr>
      <w:bookmarkStart w:name="_GoBack" w:id="0"/>
      <w:bookmarkEnd w:id="0"/>
      <w:r>
        <w:rPr>
          <w:rFonts w:cs="Times New Roman"/>
          <w:color w:val="000000"/>
        </w:rPr>
        <w:t xml:space="preserve"> </w:t>
      </w:r>
    </w:p>
    <w:p w:rsidRDefault="00947E88" w:rsidP="00947E88" w:rsidR="00947E88" w:rsidRPr="00947E88">
      <w:pPr>
        <w:spacing w:after="0"/>
        <w:ind w:firstLine="708" w:left="708"/>
        <w:rPr>
          <w:rFonts w:cs="Times New Roman"/>
          <w:color w:val="000000"/>
        </w:rPr>
      </w:pPr>
      <w:r w:rsidRPr="00947E88">
        <w:rPr>
          <w:rFonts w:cs="Times New Roman"/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color w:val="000000"/>
        </w:rPr>
        <w:t xml:space="preserve">        </w:t>
      </w:r>
      <w:r w:rsidRPr="00947E88">
        <w:rPr>
          <w:rFonts w:cs="Times New Roman"/>
          <w:b/>
        </w:rPr>
        <w:t>REPUBLIKA HRVATSKA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TRGOVAČKI SUD U SPLITU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STALNA SLUŽBA DUBROVNIK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Dr. A. Starčevića 23, Dubrovnik</w:t>
      </w:r>
    </w:p>
    <w:p w:rsidRDefault="00B348F3" w:rsidP="00947E88" w:rsidR="00F80B6B" w:rsidRPr="00947E88">
      <w:pPr>
        <w:spacing w:after="0"/>
        <w:jc w:val="right"/>
        <w:rPr>
          <w:rFonts w:cs="Times New Roman"/>
          <w:b/>
        </w:rPr>
      </w:pPr>
      <w:r>
        <w:rPr>
          <w:rFonts w:cs="Times New Roman"/>
          <w:b/>
        </w:rPr>
        <w:t>Posl.br.7.St-</w:t>
      </w:r>
      <w:r w:rsidR="0075722A">
        <w:rPr>
          <w:rFonts w:cs="Times New Roman"/>
          <w:b/>
        </w:rPr>
        <w:t>772/11</w:t>
      </w:r>
    </w:p>
    <w:p w:rsidRDefault="00F80B6B" w:rsidP="00947E88" w:rsidR="00F80B6B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REPUBLIKA HRVATSKA</w:t>
      </w: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RJEŠENJE</w:t>
      </w: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 w:rsidRP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 w:rsidRPr="00947E88">
      <w:pPr>
        <w:spacing w:after="0"/>
        <w:ind w:firstLine="720" w:right="-2"/>
        <w:jc w:val="both"/>
        <w:rPr>
          <w:rFonts w:cs="Times New Roman" w:eastAsia="Times New Roman"/>
          <w:lang w:eastAsia="hr-HR"/>
        </w:rPr>
      </w:pPr>
      <w:r w:rsidRPr="00947E88">
        <w:rPr>
          <w:rFonts w:cs="Times New Roman" w:eastAsia="Times New Roman"/>
          <w:lang w:eastAsia="hr-HR"/>
        </w:rPr>
        <w:t xml:space="preserve">Trgovački sud u Splitu, Stalna služba u Dubrovniku, po stečajnom sucu tog suda Diani Butigan Granić, kao sucu pojedincu, u stečajnom postupku nad stečajnim dužnikom </w:t>
      </w:r>
      <w:r w:rsidR="00385A04">
        <w:rPr>
          <w:rFonts w:cs="Times New Roman" w:eastAsia="Times New Roman"/>
          <w:lang w:eastAsia="hr-HR"/>
        </w:rPr>
        <w:t xml:space="preserve">INFORMATIK DUBROVNIK d.o.o. u stečaju, Dubrovnik, I. Dulčića 8, OIB: 38062117209, </w:t>
      </w:r>
      <w:r w:rsidRPr="00947E88">
        <w:rPr>
          <w:rFonts w:cs="Times New Roman" w:eastAsia="Times New Roman"/>
          <w:lang w:eastAsia="hr-HR"/>
        </w:rPr>
        <w:t>zastupano</w:t>
      </w:r>
      <w:r w:rsidR="00114516">
        <w:rPr>
          <w:rFonts w:cs="Times New Roman" w:eastAsia="Times New Roman"/>
          <w:lang w:eastAsia="hr-HR"/>
        </w:rPr>
        <w:t>g po stečajnom upravitelju Ma</w:t>
      </w:r>
      <w:r w:rsidR="00385A04">
        <w:rPr>
          <w:rFonts w:cs="Times New Roman" w:eastAsia="Times New Roman"/>
          <w:lang w:eastAsia="hr-HR"/>
        </w:rPr>
        <w:t>tu Marić</w:t>
      </w:r>
      <w:r>
        <w:rPr>
          <w:rFonts w:cs="Times New Roman" w:eastAsia="Times New Roman"/>
          <w:lang w:eastAsia="hr-HR"/>
        </w:rPr>
        <w:t xml:space="preserve"> iz Dubrovnika</w:t>
      </w:r>
      <w:r w:rsidRPr="00947E88">
        <w:rPr>
          <w:rFonts w:cs="Times New Roman" w:eastAsia="Times New Roman"/>
          <w:lang w:eastAsia="hr-HR"/>
        </w:rPr>
        <w:t xml:space="preserve">,  dana </w:t>
      </w:r>
      <w:r w:rsidR="00385A04">
        <w:rPr>
          <w:rFonts w:cs="Times New Roman" w:eastAsia="Times New Roman"/>
          <w:lang w:eastAsia="hr-HR"/>
        </w:rPr>
        <w:t>1. veljače 2016</w:t>
      </w:r>
      <w:r w:rsidRPr="00947E88">
        <w:rPr>
          <w:rFonts w:cs="Times New Roman" w:eastAsia="Times New Roman"/>
          <w:lang w:eastAsia="hr-HR"/>
        </w:rPr>
        <w:t>. godine,</w:t>
      </w:r>
    </w:p>
    <w:p w:rsidRDefault="00947E88" w:rsidP="00947E88" w:rsidR="00947E88" w:rsidRPr="00947E88">
      <w:pPr>
        <w:spacing w:after="0"/>
        <w:ind w:firstLine="720" w:right="-2"/>
        <w:jc w:val="both"/>
        <w:rPr>
          <w:rFonts w:cs="Times New Roman" w:eastAsia="Times New Roman"/>
          <w:lang w:eastAsia="hr-HR"/>
        </w:rPr>
      </w:pPr>
    </w:p>
    <w:p w:rsidRDefault="00F80B6B" w:rsidP="00947E88" w:rsidR="00F80B6B" w:rsidRPr="00947E88">
      <w:pPr>
        <w:spacing w:after="0"/>
        <w:jc w:val="center"/>
        <w:rPr>
          <w:rFonts w:cs="Times New Roman"/>
        </w:rPr>
      </w:pPr>
      <w:r w:rsidRPr="00947E88">
        <w:rPr>
          <w:rFonts w:cs="Times New Roman"/>
          <w:b/>
        </w:rPr>
        <w:t>r i j e š i o   j e</w:t>
      </w:r>
    </w:p>
    <w:p w:rsidRDefault="00390E50" w:rsidP="00947E88" w:rsidR="00390E50" w:rsidRPr="00947E88">
      <w:pPr>
        <w:spacing w:after="0"/>
        <w:ind w:left="720"/>
        <w:jc w:val="both"/>
        <w:rPr>
          <w:rFonts w:cs="Times New Roman"/>
          <w:b/>
        </w:rPr>
      </w:pPr>
    </w:p>
    <w:p w:rsidRDefault="0075722A" w:rsidP="004E28CF" w:rsidR="00F80B6B" w:rsidRPr="00267F18">
      <w:pPr>
        <w:pStyle w:val="Odlomakpopisa"/>
        <w:numPr>
          <w:ilvl w:val="0"/>
          <w:numId w:val="4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Nekretnine kat.čest. 1475/3, 1475/4, 1478/3 i 1478/4 </w:t>
      </w:r>
      <w:r w:rsidR="004E28CF" w:rsidRPr="00BA48EF">
        <w:t>upi</w:t>
      </w:r>
      <w:r>
        <w:t>sane</w:t>
      </w:r>
      <w:r w:rsidR="004E28CF">
        <w:t xml:space="preserve"> u zk. ul. </w:t>
      </w:r>
      <w:r>
        <w:t>366</w:t>
      </w:r>
      <w:r w:rsidR="004E28CF">
        <w:t xml:space="preserve">, </w:t>
      </w:r>
      <w:r>
        <w:t>k.o. Uskoplje</w:t>
      </w:r>
      <w:r w:rsidR="004E28CF" w:rsidRPr="00BA48EF">
        <w:t xml:space="preserve">, Općinskog suda u </w:t>
      </w:r>
      <w:r>
        <w:t>Dubrovniku</w:t>
      </w:r>
      <w:r w:rsidR="001935E7">
        <w:t>,</w:t>
      </w:r>
      <w:r w:rsidR="00267F18">
        <w:t xml:space="preserve"> </w:t>
      </w:r>
      <w:r w:rsidR="00F80B6B" w:rsidRPr="00267F18">
        <w:rPr>
          <w:rFonts w:cs="Times New Roman"/>
        </w:rPr>
        <w:t>upisana kao vlasništvo</w:t>
      </w:r>
      <w:r w:rsidR="004E28CF">
        <w:rPr>
          <w:rFonts w:cs="Times New Roman"/>
        </w:rPr>
        <w:t xml:space="preserve"> </w:t>
      </w:r>
      <w:r w:rsidR="008A465B" w:rsidRPr="00267F18">
        <w:rPr>
          <w:rFonts w:cs="Times New Roman"/>
        </w:rPr>
        <w:t xml:space="preserve"> </w:t>
      </w:r>
      <w:r w:rsidR="00385A04">
        <w:rPr>
          <w:rFonts w:cs="Times New Roman" w:eastAsia="Times New Roman"/>
          <w:lang w:eastAsia="hr-HR"/>
        </w:rPr>
        <w:t>INFORMATIK DUBROVNIK d.o.o. u stečaju, Dubrovnik, I. Dulčića 8, OIB: 38062117209</w:t>
      </w:r>
      <w:r w:rsidR="00F80B6B" w:rsidRPr="00267F18">
        <w:rPr>
          <w:rFonts w:cs="Times New Roman"/>
        </w:rPr>
        <w:t>, prodati će se u stečajnom postupku koji se vodi nad stečajnim dužnikom</w:t>
      </w:r>
      <w:r w:rsidR="004E28CF">
        <w:rPr>
          <w:rFonts w:cs="Times New Roman"/>
        </w:rPr>
        <w:t xml:space="preserve"> </w:t>
      </w:r>
      <w:r w:rsidR="00385A04">
        <w:rPr>
          <w:rFonts w:cs="Times New Roman"/>
        </w:rPr>
        <w:t xml:space="preserve"> </w:t>
      </w:r>
      <w:r w:rsidR="00385A04">
        <w:rPr>
          <w:rFonts w:cs="Times New Roman" w:eastAsia="Times New Roman"/>
          <w:lang w:eastAsia="hr-HR"/>
        </w:rPr>
        <w:t>INFORMATIK DUBROVNIK d.o.o. u stečaju, Dubrovnik, I. Dulčića 8, OIB: 38062117209</w:t>
      </w:r>
      <w:r w:rsidR="00F80B6B" w:rsidRPr="00267F18">
        <w:rPr>
          <w:rFonts w:cs="Times New Roman"/>
        </w:rPr>
        <w:t>, uz odgovarajuću primjenu pravila ovršnog postupka o ovrsi na nekretnini, a pravila o obustavi ovršnog postupka ne primjenjuju se.</w:t>
      </w:r>
    </w:p>
    <w:p w:rsidRDefault="00DF7277" w:rsidP="00947E88" w:rsidR="00DF7277" w:rsidRPr="00947E88">
      <w:pPr>
        <w:pStyle w:val="Odlomakpopisa"/>
        <w:spacing w:after="0"/>
        <w:ind w:left="1440"/>
        <w:jc w:val="both"/>
        <w:rPr>
          <w:rFonts w:cs="Times New Roman"/>
        </w:rPr>
      </w:pPr>
    </w:p>
    <w:p w:rsidRDefault="00100092" w:rsidP="00100092" w:rsidR="00DF7277" w:rsidRPr="00100092">
      <w:pPr>
        <w:spacing w:after="0"/>
        <w:ind w:hanging="690" w:left="1410"/>
        <w:jc w:val="both"/>
        <w:rPr>
          <w:rFonts w:cs="Times New Roman"/>
        </w:rPr>
      </w:pPr>
      <w:r>
        <w:rPr>
          <w:rFonts w:cs="Times New Roman"/>
        </w:rPr>
        <w:t>II.</w:t>
      </w:r>
      <w:r>
        <w:rPr>
          <w:rFonts w:cs="Times New Roman"/>
        </w:rPr>
        <w:tab/>
      </w:r>
      <w:r w:rsidR="00DF7277" w:rsidRPr="00100092">
        <w:rPr>
          <w:rFonts w:cs="Times New Roman"/>
        </w:rPr>
        <w:t xml:space="preserve">Na imovini iz točke I. ove odluke postoji upisano razlučno pravo u korist </w:t>
      </w:r>
      <w:r w:rsidR="0075722A">
        <w:rPr>
          <w:rFonts w:cs="Times New Roman"/>
        </w:rPr>
        <w:t xml:space="preserve"> REPUBLIKE HRVATSKE</w:t>
      </w:r>
      <w:r w:rsidR="004E28CF">
        <w:rPr>
          <w:rFonts w:cs="Times New Roman"/>
        </w:rPr>
        <w:t>.</w:t>
      </w:r>
      <w:r w:rsidR="00DF7277" w:rsidRPr="00100092">
        <w:rPr>
          <w:rFonts w:cs="Times New Roman"/>
          <w:u w:val="single"/>
        </w:rPr>
        <w:t xml:space="preserve"> </w:t>
      </w:r>
    </w:p>
    <w:p w:rsidRDefault="00315B9A" w:rsidP="00315B9A" w:rsidR="00315B9A" w:rsidRPr="00947E88">
      <w:pPr>
        <w:pStyle w:val="Odlomakpopisa"/>
        <w:spacing w:after="0"/>
        <w:ind w:left="1440"/>
        <w:jc w:val="both"/>
        <w:rPr>
          <w:rFonts w:cs="Times New Roman"/>
        </w:rPr>
      </w:pPr>
    </w:p>
    <w:p w:rsidRDefault="00100092" w:rsidP="00100092" w:rsidR="00F80B6B" w:rsidRPr="00100092">
      <w:pPr>
        <w:spacing w:after="0"/>
        <w:ind w:hanging="690" w:left="1410"/>
        <w:jc w:val="both"/>
        <w:rPr>
          <w:rFonts w:cs="Times New Roman"/>
        </w:rPr>
      </w:pPr>
      <w:r>
        <w:rPr>
          <w:rFonts w:cs="Times New Roman"/>
        </w:rPr>
        <w:t>III</w:t>
      </w:r>
      <w:r w:rsidR="00385A04">
        <w:rPr>
          <w:rFonts w:cs="Times New Roman"/>
        </w:rPr>
        <w:t>.</w:t>
      </w:r>
      <w:r>
        <w:rPr>
          <w:rFonts w:cs="Times New Roman"/>
        </w:rPr>
        <w:tab/>
      </w:r>
      <w:r w:rsidRPr="00100092">
        <w:rPr>
          <w:rFonts w:cs="Times New Roman"/>
        </w:rPr>
        <w:t xml:space="preserve"> </w:t>
      </w:r>
      <w:r w:rsidR="00DF7277" w:rsidRPr="00100092">
        <w:rPr>
          <w:rFonts w:cs="Times New Roman"/>
        </w:rPr>
        <w:t>Nalaže se u</w:t>
      </w:r>
      <w:r w:rsidR="00F80B6B" w:rsidRPr="00100092">
        <w:rPr>
          <w:rFonts w:cs="Times New Roman"/>
        </w:rPr>
        <w:t xml:space="preserve"> zemljišnim knjigama koje vodi zemljišno-knjižni odjel Općinskog suda u </w:t>
      </w:r>
      <w:r w:rsidR="001935E7">
        <w:rPr>
          <w:rFonts w:cs="Times New Roman"/>
        </w:rPr>
        <w:t>Dubrovniku</w:t>
      </w:r>
      <w:r w:rsidR="00F80B6B" w:rsidRPr="00100092">
        <w:rPr>
          <w:rFonts w:cs="Times New Roman"/>
        </w:rPr>
        <w:t xml:space="preserve"> </w:t>
      </w:r>
      <w:r w:rsidR="00DF7277" w:rsidRPr="00100092">
        <w:rPr>
          <w:rFonts w:cs="Times New Roman"/>
        </w:rPr>
        <w:t>izvršiti upis</w:t>
      </w:r>
      <w:r w:rsidR="00F80B6B" w:rsidRPr="00100092">
        <w:rPr>
          <w:rFonts w:cs="Times New Roman"/>
        </w:rPr>
        <w:t xml:space="preserve"> zabilježba rješenja o prodaji nekr</w:t>
      </w:r>
      <w:r w:rsidR="009F3A5E" w:rsidRPr="00100092">
        <w:rPr>
          <w:rFonts w:cs="Times New Roman"/>
        </w:rPr>
        <w:t>etnina opisanih u točki I.</w:t>
      </w:r>
      <w:r w:rsidR="00F80B6B" w:rsidRPr="00100092">
        <w:rPr>
          <w:rFonts w:cs="Times New Roman"/>
        </w:rPr>
        <w:t xml:space="preserve"> izreke ovog rješenja.</w:t>
      </w:r>
    </w:p>
    <w:p w:rsidRDefault="009F3A5E" w:rsidP="00947E88" w:rsidR="009F3A5E" w:rsidRPr="00947E88">
      <w:pPr>
        <w:spacing w:after="0"/>
        <w:ind w:left="720"/>
        <w:jc w:val="center"/>
        <w:rPr>
          <w:rFonts w:cs="Times New Roman"/>
          <w:b/>
        </w:rPr>
      </w:pPr>
    </w:p>
    <w:p w:rsidRDefault="00F80B6B" w:rsidP="00947E88" w:rsidR="00F80B6B">
      <w:pPr>
        <w:spacing w:after="0"/>
        <w:ind w:left="720"/>
        <w:jc w:val="center"/>
        <w:rPr>
          <w:rFonts w:cs="Times New Roman"/>
          <w:b/>
        </w:rPr>
      </w:pPr>
      <w:r w:rsidRPr="00947E88">
        <w:rPr>
          <w:rFonts w:cs="Times New Roman"/>
          <w:b/>
        </w:rPr>
        <w:t>Obrazloženje</w:t>
      </w:r>
    </w:p>
    <w:p w:rsidRDefault="00947E88" w:rsidP="00947E88" w:rsidR="00947E88" w:rsidRPr="00947E88">
      <w:pPr>
        <w:spacing w:after="0"/>
        <w:ind w:left="720"/>
        <w:jc w:val="center"/>
        <w:rPr>
          <w:rFonts w:cs="Times New Roman"/>
        </w:rPr>
      </w:pPr>
    </w:p>
    <w:p w:rsidRDefault="00F80B6B" w:rsidP="00947E88" w:rsidR="00315B9A">
      <w:pPr>
        <w:spacing w:after="0"/>
        <w:ind w:left="142"/>
        <w:jc w:val="both"/>
        <w:rPr>
          <w:rFonts w:cs="Times New Roman"/>
        </w:rPr>
      </w:pPr>
      <w:r w:rsidRPr="00947E88">
        <w:rPr>
          <w:rFonts w:cs="Times New Roman"/>
        </w:rPr>
        <w:tab/>
        <w:t>U stečajnom postupku nad dužnikom</w:t>
      </w:r>
      <w:r w:rsidR="00114516">
        <w:rPr>
          <w:rFonts w:cs="Times New Roman"/>
        </w:rPr>
        <w:t xml:space="preserve"> </w:t>
      </w:r>
      <w:r w:rsidR="00385A04">
        <w:rPr>
          <w:rFonts w:cs="Times New Roman" w:eastAsia="Times New Roman"/>
          <w:lang w:eastAsia="hr-HR"/>
        </w:rPr>
        <w:t>INFORMATIK  DUBROVNIK d.o.o. u stečaju, Dubrovnik, I. Dulčića 8, OIB: 38062117209</w:t>
      </w:r>
      <w:r w:rsidR="009F3A5E" w:rsidRPr="00947E88">
        <w:rPr>
          <w:rFonts w:cs="Times New Roman"/>
        </w:rPr>
        <w:t xml:space="preserve">, </w:t>
      </w:r>
      <w:r w:rsidRPr="00947E88">
        <w:rPr>
          <w:rFonts w:cs="Times New Roman"/>
        </w:rPr>
        <w:t>u stečaju, utvr</w:t>
      </w:r>
      <w:r w:rsidR="001935E7">
        <w:rPr>
          <w:rFonts w:cs="Times New Roman"/>
        </w:rPr>
        <w:t>đeno je da u stečajnu masu ulazi nekretnina</w:t>
      </w:r>
      <w:r w:rsidRPr="00947E88">
        <w:rPr>
          <w:rFonts w:cs="Times New Roman"/>
        </w:rPr>
        <w:t xml:space="preserve"> o</w:t>
      </w:r>
      <w:r w:rsidR="009F3A5E" w:rsidRPr="00947E88">
        <w:rPr>
          <w:rFonts w:cs="Times New Roman"/>
        </w:rPr>
        <w:t>pisane pod točkom I.,</w:t>
      </w:r>
      <w:r w:rsidRPr="00947E88">
        <w:rPr>
          <w:rFonts w:cs="Times New Roman"/>
        </w:rPr>
        <w:t xml:space="preserve"> izreke ovog rješenja. Nadalje, utvrđeno je iz uvida u izvadak iz zemljišnih knjiga da na tim nekretninama postoje razlučn</w:t>
      </w:r>
      <w:r w:rsidR="0075722A">
        <w:rPr>
          <w:rFonts w:cs="Times New Roman"/>
        </w:rPr>
        <w:t>o pravo</w:t>
      </w:r>
      <w:r w:rsidRPr="00947E88">
        <w:rPr>
          <w:rFonts w:cs="Times New Roman"/>
        </w:rPr>
        <w:t xml:space="preserve"> i to u korist </w:t>
      </w:r>
      <w:r w:rsidR="004E28CF">
        <w:rPr>
          <w:rFonts w:cs="Times New Roman"/>
        </w:rPr>
        <w:t>REPUBLIKE HRVATSKE.</w:t>
      </w:r>
    </w:p>
    <w:p w:rsidRDefault="00F80B6B" w:rsidP="00947E88" w:rsidR="00F80B6B" w:rsidRPr="00947E88">
      <w:pPr>
        <w:spacing w:after="0"/>
        <w:ind w:left="142"/>
        <w:jc w:val="both"/>
        <w:rPr>
          <w:rFonts w:cs="Times New Roman"/>
        </w:rPr>
      </w:pPr>
      <w:r w:rsidRPr="00947E88">
        <w:rPr>
          <w:rFonts w:cs="Times New Roman"/>
        </w:rPr>
        <w:t xml:space="preserve"> </w:t>
      </w:r>
    </w:p>
    <w:p w:rsidRDefault="00315B9A" w:rsidP="00947E88" w:rsidR="00947E88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          </w:t>
      </w:r>
      <w:r w:rsidR="00720DCA">
        <w:rPr>
          <w:rFonts w:cs="Times New Roman"/>
        </w:rPr>
        <w:t>O</w:t>
      </w:r>
      <w:r w:rsidR="00BA05A1">
        <w:rPr>
          <w:rFonts w:cs="Times New Roman"/>
        </w:rPr>
        <w:t xml:space="preserve">vaj sud dostavio je u stečajni spis </w:t>
      </w:r>
      <w:r w:rsidR="00720DCA">
        <w:rPr>
          <w:rFonts w:cs="Times New Roman"/>
        </w:rPr>
        <w:t>ovršni spis u koj</w:t>
      </w:r>
      <w:r w:rsidR="0075722A">
        <w:rPr>
          <w:rFonts w:cs="Times New Roman"/>
        </w:rPr>
        <w:t>em</w:t>
      </w:r>
      <w:r w:rsidR="00720DCA">
        <w:rPr>
          <w:rFonts w:cs="Times New Roman"/>
        </w:rPr>
        <w:t xml:space="preserve"> se vodila ovrha nad predmetn</w:t>
      </w:r>
      <w:r w:rsidR="00BA05A1">
        <w:rPr>
          <w:rFonts w:cs="Times New Roman"/>
        </w:rPr>
        <w:t>im</w:t>
      </w:r>
      <w:r w:rsidR="00720DCA">
        <w:rPr>
          <w:rFonts w:cs="Times New Roman"/>
        </w:rPr>
        <w:t xml:space="preserve"> nekretnin</w:t>
      </w:r>
      <w:r w:rsidR="00BA05A1">
        <w:rPr>
          <w:rFonts w:cs="Times New Roman"/>
        </w:rPr>
        <w:t>ama</w:t>
      </w:r>
      <w:r w:rsidR="00720DCA">
        <w:rPr>
          <w:rFonts w:cs="Times New Roman"/>
        </w:rPr>
        <w:t xml:space="preserve"> na nadležno postupanje. Stoga je sud </w:t>
      </w:r>
      <w:r w:rsidR="00F80B6B" w:rsidRPr="00947E88">
        <w:rPr>
          <w:rFonts w:cs="Times New Roman"/>
        </w:rPr>
        <w:t xml:space="preserve">  temeljem odredbe čl.</w:t>
      </w:r>
      <w:r w:rsidR="00720DCA">
        <w:rPr>
          <w:rFonts w:cs="Times New Roman"/>
        </w:rPr>
        <w:t>169</w:t>
      </w:r>
      <w:r w:rsidR="00F80B6B" w:rsidRPr="00947E88">
        <w:rPr>
          <w:rFonts w:cs="Times New Roman"/>
        </w:rPr>
        <w:t>. st.</w:t>
      </w:r>
      <w:r w:rsidR="00720DCA">
        <w:rPr>
          <w:rFonts w:cs="Times New Roman"/>
        </w:rPr>
        <w:t>6</w:t>
      </w:r>
      <w:r w:rsidR="00F80B6B" w:rsidRPr="00947E88">
        <w:rPr>
          <w:rFonts w:cs="Times New Roman"/>
        </w:rPr>
        <w:t>. Stečajnog zakona (NN broj  71/2015) riješio kao u izreci ovog rješenja.</w:t>
      </w: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F80B6B" w:rsidP="00947E88" w:rsidR="00F80B6B" w:rsidRPr="00947E88">
      <w:pPr>
        <w:spacing w:after="0"/>
        <w:jc w:val="both"/>
        <w:rPr>
          <w:rFonts w:cs="Times New Roman"/>
        </w:rPr>
      </w:pPr>
      <w:r w:rsidRPr="00947E88">
        <w:rPr>
          <w:rFonts w:cs="Times New Roman"/>
        </w:rPr>
        <w:tab/>
      </w:r>
    </w:p>
    <w:p w:rsidRDefault="00947E88" w:rsidP="00947E88" w:rsidR="00947E88" w:rsidRPr="00947E88">
      <w:pPr>
        <w:spacing w:after="0"/>
        <w:jc w:val="center"/>
        <w:rPr>
          <w:rFonts w:cs="Times New Roman"/>
          <w:b/>
        </w:rPr>
      </w:pPr>
      <w:r w:rsidRPr="00947E88">
        <w:rPr>
          <w:rFonts w:cs="Times New Roman"/>
          <w:b/>
        </w:rPr>
        <w:t xml:space="preserve">U Dubrovniku, </w:t>
      </w:r>
      <w:r w:rsidR="00385A04">
        <w:rPr>
          <w:rFonts w:cs="Times New Roman"/>
          <w:b/>
        </w:rPr>
        <w:t xml:space="preserve">1. veljače </w:t>
      </w:r>
      <w:r w:rsidR="008A465B">
        <w:rPr>
          <w:rFonts w:cs="Times New Roman"/>
          <w:b/>
        </w:rPr>
        <w:t xml:space="preserve"> 2016</w:t>
      </w:r>
      <w:r w:rsidR="00B348F3">
        <w:rPr>
          <w:rFonts w:cs="Times New Roman"/>
          <w:b/>
        </w:rPr>
        <w:t>. godine</w:t>
      </w:r>
    </w:p>
    <w:p w:rsidRDefault="00947E88" w:rsidP="00947E88" w:rsidR="00947E88">
      <w:pPr>
        <w:spacing w:after="0"/>
        <w:ind w:firstLine="720"/>
        <w:jc w:val="both"/>
        <w:rPr>
          <w:rFonts w:cs="Times New Roman"/>
        </w:rPr>
      </w:pPr>
    </w:p>
    <w:p w:rsidRDefault="00947E88" w:rsidP="00947E88" w:rsidR="00947E88" w:rsidRPr="00947E88">
      <w:pPr>
        <w:spacing w:after="0"/>
        <w:ind w:left="5664"/>
        <w:jc w:val="both"/>
        <w:rPr>
          <w:rFonts w:cs="Times New Roman"/>
          <w:b/>
        </w:rPr>
      </w:pPr>
    </w:p>
    <w:p w:rsidRDefault="00947E88" w:rsidP="00947E88" w:rsidR="00947E88" w:rsidRPr="00947E88">
      <w:pPr>
        <w:spacing w:after="0"/>
        <w:ind w:left="5664"/>
        <w:jc w:val="both"/>
        <w:rPr>
          <w:rFonts w:cs="Times New Roman"/>
          <w:b/>
        </w:rPr>
      </w:pPr>
      <w:r w:rsidRPr="00947E88">
        <w:rPr>
          <w:rFonts w:cs="Times New Roman"/>
          <w:b/>
        </w:rPr>
        <w:t>Sudac:</w:t>
      </w:r>
    </w:p>
    <w:p w:rsidRDefault="00947E88" w:rsidP="00947E88" w:rsidR="00947E88" w:rsidRPr="00947E88">
      <w:pPr>
        <w:spacing w:after="0"/>
        <w:ind w:left="5664"/>
        <w:jc w:val="both"/>
        <w:rPr>
          <w:rFonts w:cs="Times New Roman"/>
          <w:b/>
        </w:rPr>
      </w:pPr>
    </w:p>
    <w:p w:rsidRDefault="00947E88" w:rsidP="00947E88" w:rsidR="00947E88" w:rsidRPr="00947E88">
      <w:pPr>
        <w:spacing w:after="0"/>
        <w:ind w:left="5664"/>
        <w:jc w:val="both"/>
        <w:rPr>
          <w:rFonts w:cs="Times New Roman"/>
          <w:b/>
        </w:rPr>
      </w:pPr>
      <w:r w:rsidRPr="00947E88">
        <w:rPr>
          <w:rFonts w:cs="Times New Roman"/>
          <w:b/>
        </w:rPr>
        <w:t>Diana Butigan Granić</w:t>
      </w: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F80B6B" w:rsidP="00947E88" w:rsidR="00F80B6B" w:rsidRPr="00947E88">
      <w:pPr>
        <w:spacing w:after="0"/>
        <w:jc w:val="both"/>
        <w:rPr>
          <w:rFonts w:cs="Times New Roman"/>
        </w:rPr>
      </w:pPr>
      <w:r w:rsidRPr="00947E88">
        <w:rPr>
          <w:rFonts w:cs="Times New Roman"/>
        </w:rPr>
        <w:t xml:space="preserve">PRAVNA POUKA: Protiv ovog rješenja pravo žalbe imaju stečajni upravitelj i razlučni vjerovnici. Žalba se podnosi u roku od 8 dana, računajući od dana primitka pisanog otpravka, na Visoki trgovački sud RH, u Zagrebu, a putem ovog suda. Žalba se podnosi u 3 primjerka. </w:t>
      </w:r>
    </w:p>
    <w:p w:rsidRDefault="00F80B6B" w:rsidP="00947E88" w:rsidR="00F80B6B" w:rsidRPr="00947E88">
      <w:pPr>
        <w:spacing w:after="0"/>
        <w:jc w:val="both"/>
        <w:rPr>
          <w:rFonts w:cs="Times New Roman"/>
        </w:rPr>
      </w:pPr>
    </w:p>
    <w:p w:rsidRDefault="00F80B6B" w:rsidP="00947E88" w:rsidR="00133B47">
      <w:pPr>
        <w:spacing w:after="0"/>
        <w:jc w:val="both"/>
        <w:rPr>
          <w:rFonts w:cs="Times New Roman"/>
        </w:rPr>
      </w:pPr>
      <w:r w:rsidRPr="00947E88">
        <w:rPr>
          <w:rFonts w:cs="Times New Roman"/>
        </w:rPr>
        <w:t xml:space="preserve">Dna: </w:t>
      </w:r>
      <w:r w:rsidR="00DF7277" w:rsidRPr="00947E88">
        <w:rPr>
          <w:rFonts w:cs="Times New Roman"/>
        </w:rPr>
        <w:t xml:space="preserve">  </w:t>
      </w:r>
    </w:p>
    <w:p w:rsidRDefault="00F80B6B" w:rsidP="00133B47" w:rsidR="00F80B6B" w:rsidRPr="00133B4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33B47">
        <w:rPr>
          <w:rFonts w:cs="Times New Roman"/>
        </w:rPr>
        <w:t>stečajnom upravitelju</w:t>
      </w:r>
      <w:r w:rsidR="00DF7277" w:rsidRPr="00133B47">
        <w:rPr>
          <w:rFonts w:cs="Times New Roman"/>
        </w:rPr>
        <w:t xml:space="preserve"> – e-oglasna ploča</w:t>
      </w:r>
    </w:p>
    <w:p w:rsidRDefault="00DF7277" w:rsidP="00133B47" w:rsidR="00DF7277" w:rsidRPr="00133B4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33B47">
        <w:rPr>
          <w:rFonts w:cs="Times New Roman"/>
        </w:rPr>
        <w:t>GUO ŽDO – e-oglasna ploča</w:t>
      </w:r>
    </w:p>
    <w:p w:rsidRDefault="00F80B6B" w:rsidP="00133B47" w:rsidR="00F80B6B" w:rsidRPr="00133B4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33B47">
        <w:rPr>
          <w:rFonts w:cs="Times New Roman"/>
        </w:rPr>
        <w:t xml:space="preserve">Zemljišno – knjižni odjel OS u </w:t>
      </w:r>
      <w:r w:rsidR="001935E7">
        <w:rPr>
          <w:rFonts w:cs="Times New Roman"/>
        </w:rPr>
        <w:t>Dubrovniku</w:t>
      </w:r>
    </w:p>
    <w:p w:rsidRDefault="00133B47" w:rsidP="00133B47" w:rsidR="00F80B6B" w:rsidRPr="00133B4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33B47">
        <w:rPr>
          <w:rFonts w:cs="Times New Roman"/>
        </w:rPr>
        <w:t>e-oglasna ploča</w:t>
      </w:r>
      <w:r w:rsidR="00F80B6B" w:rsidRPr="00133B47">
        <w:rPr>
          <w:rFonts w:cs="Times New Roman"/>
        </w:rPr>
        <w:t xml:space="preserve"> suda</w:t>
      </w:r>
    </w:p>
    <w:p w:rsidRDefault="00F80B6B" w:rsidP="00947E88" w:rsidR="00F80B6B" w:rsidRPr="00947E88">
      <w:pPr>
        <w:pStyle w:val="SudSjedite"/>
      </w:pPr>
      <w:r w:rsidRPr="00947E88">
        <w:tab/>
      </w:r>
    </w:p>
    <w:p w:rsidRDefault="00051276" w:rsidP="00947E88" w:rsidR="00051276" w:rsidRPr="00947E88">
      <w:pPr>
        <w:spacing w:after="0"/>
        <w:rPr>
          <w:rFonts w:cs="Times New Roman"/>
        </w:rPr>
      </w:pPr>
    </w:p>
    <w:sectPr w:rsidSect="008A465B" w:rsidR="00051276" w:rsidRPr="00947E88">
      <w:headerReference w:type="default" r:id="rId12"/>
      <w:pgSz w:h="16838" w:w="11906"/>
      <w:pgMar w:gutter="0" w:footer="708" w:header="708" w:left="1417" w:bottom="1417" w:right="155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DB8" w:rsidP="00436DB8" w:rsidR="00436DB8">
      <w:pPr>
        <w:spacing w:after="0"/>
      </w:pPr>
      <w:r>
        <w:separator/>
      </w:r>
    </w:p>
  </w:endnote>
  <w:endnote w:id="0" w:type="continuationSeparator">
    <w:p w:rsidRDefault="00436DB8" w:rsidP="00436DB8" w:rsidR="00436D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DB8" w:rsidP="00436DB8" w:rsidR="00436DB8">
      <w:pPr>
        <w:spacing w:after="0"/>
      </w:pPr>
      <w:r>
        <w:separator/>
      </w:r>
    </w:p>
  </w:footnote>
  <w:footnote w:id="0" w:type="continuationSeparator">
    <w:p w:rsidRDefault="00436DB8" w:rsidP="00436DB8" w:rsidR="00436DB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0348303"/>
      <w:docPartObj>
        <w:docPartGallery w:val="Page Numbers (Top of Page)"/>
        <w:docPartUnique/>
      </w:docPartObj>
    </w:sdtPr>
    <w:sdtEndPr/>
    <w:sdtContent>
      <w:p w:rsidRDefault="00436DB8" w:rsidP="00436DB8" w:rsidR="00436DB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65B9">
          <w:rPr>
            <w:noProof/>
          </w:rPr>
          <w:t>2</w:t>
        </w:r>
        <w:r>
          <w:fldChar w:fldCharType="end"/>
        </w:r>
        <w:r w:rsidR="00114516">
          <w:t xml:space="preserve"> </w:t>
        </w:r>
        <w:r w:rsidR="00114516">
          <w:tab/>
        </w:r>
        <w:r w:rsidR="00114516">
          <w:tab/>
          <w:t>Posl.br.7.St.</w:t>
        </w:r>
        <w:r w:rsidR="00385A04">
          <w:t>772/11</w:t>
        </w:r>
      </w:p>
    </w:sdtContent>
  </w:sdt>
  <w:p w:rsidRDefault="00436DB8" w:rsidR="00436D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E3733A"/>
    <w:multiLevelType w:val="hybridMultilevel"/>
    <w:tmpl w:val="B6E4D702"/>
    <w:lvl w:tplc="61C65E72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590A0E5A"/>
    <w:multiLevelType w:val="hybridMultilevel"/>
    <w:tmpl w:val="522CE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B6B"/>
    <w:rsid w:val="00051276"/>
    <w:rsid w:val="00100092"/>
    <w:rsid w:val="00114516"/>
    <w:rsid w:val="00133B47"/>
    <w:rsid w:val="0016771D"/>
    <w:rsid w:val="001935E7"/>
    <w:rsid w:val="001F29F1"/>
    <w:rsid w:val="00267F18"/>
    <w:rsid w:val="002B4EDE"/>
    <w:rsid w:val="00315B9A"/>
    <w:rsid w:val="00385A04"/>
    <w:rsid w:val="00385F22"/>
    <w:rsid w:val="00390E50"/>
    <w:rsid w:val="003B73A7"/>
    <w:rsid w:val="00420347"/>
    <w:rsid w:val="00436DB8"/>
    <w:rsid w:val="004E28CF"/>
    <w:rsid w:val="00574648"/>
    <w:rsid w:val="005B2D6F"/>
    <w:rsid w:val="00631CB9"/>
    <w:rsid w:val="00720DCA"/>
    <w:rsid w:val="0075722A"/>
    <w:rsid w:val="00766E59"/>
    <w:rsid w:val="008A101C"/>
    <w:rsid w:val="008A465B"/>
    <w:rsid w:val="00934C3C"/>
    <w:rsid w:val="00947E88"/>
    <w:rsid w:val="00982A24"/>
    <w:rsid w:val="009F3A5E"/>
    <w:rsid w:val="00A3608C"/>
    <w:rsid w:val="00B348F3"/>
    <w:rsid w:val="00BA05A1"/>
    <w:rsid w:val="00CE4CC7"/>
    <w:rsid w:val="00CE7CD0"/>
    <w:rsid w:val="00D865B9"/>
    <w:rsid w:val="00DD1F5C"/>
    <w:rsid w:val="00DE4E4A"/>
    <w:rsid w:val="00DF7277"/>
    <w:rsid w:val="00EC7F7B"/>
    <w:rsid w:val="00F43273"/>
    <w:rsid w:val="00F74659"/>
    <w:rsid w:val="00F80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B6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6DB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6DB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65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65B9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65B9"/>
    <w:rPr>
      <w:rFonts w:cs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65B9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65B9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B6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36DB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36DB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65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65B9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65B9"/>
    <w:rPr>
      <w:rFonts w:cs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65B9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65B9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2011.</izvorni_sadrzaj>
    <derivirana_varijabla naziv="DomainObject.Predmet.DatumOsnivanja_1">15.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St-772/2011</izvorni_sadrzaj>
    <derivirana_varijabla naziv="DomainObject.Predmet.OznakaBroj_1">St-772/2011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INFORMATIK DUBROVNIK d.o.o. za trgovinu i informatiku zastupanog po punomoćniku AMIR SUBAŠIĆ</izvorni_sadrzaj>
    <derivirana_varijabla naziv="DomainObject.Predmet.ProtustrankaFormated_1">  INFORMATIK DUBROVNIK d.o.o. za trgovinu i informatiku zastupanog po punomoćniku AMIR SUBAŠIĆ</derivirana_varijabla>
  </DomainObject.Predmet.ProtustrankaFormated>
  <DomainObject.Predmet.ProtustrankaFormatedOIB>
    <izvorni_sadrzaj>  INFORMATIK DUBROVNIK d.o.o. za trgovinu i informatiku, OIB 38062117209 zastupanog po punomoćniku AMIR SUBAŠIĆ</izvorni_sadrzaj>
    <derivirana_varijabla naziv="DomainObject.Predmet.ProtustrankaFormatedOIB_1">  INFORMATIK DUBROVNIK d.o.o. za trgovinu i informatiku, OIB 38062117209 zastupanog po punomoćniku AMIR SUBAŠIĆ</derivirana_varijabla>
  </DomainObject.Predmet.ProtustrankaFormatedOIB>
  <DomainObject.Predmet.ProtustrankaFormatedWithAdress>
    <izvorni_sadrzaj> INFORMATIK DUBROVNIK d.o.o. za trgovinu i informatiku, Iva Dulčića 8, 20000 Dubrovnik zastupanog po punomoćniku AMIR SUBAŠIĆ</izvorni_sadrzaj>
    <derivirana_varijabla naziv="DomainObject.Predmet.ProtustrankaFormatedWithAdress_1"> INFORMATIK DUBROVNIK d.o.o. za trgovinu i informatiku, Iva Dulčića 8, 20000 Dubrovnik zastupanog po punomoćniku AMIR SUBAŠIĆ</derivirana_varijabla>
  </DomainObject.Predmet.ProtustrankaFormatedWithAdress>
  <DomainObject.Predmet.ProtustrankaFormatedWithAdressOIB>
    <izvorni_sadrzaj> INFORMATIK DUBROVNIK d.o.o. za trgovinu i informatiku, OIB 38062117209, Iva Dulčića 8, 20000 Dubrovnik zastupanog po punomoćniku AMIR SUBAŠIĆ</izvorni_sadrzaj>
    <derivirana_varijabla naziv="DomainObject.Predmet.ProtustrankaFormatedWithAdressOIB_1"> INFORMATIK DUBROVNIK d.o.o. za trgovinu i informatiku, OIB 38062117209, Iva Dulčića 8, 20000 Dubrovnik zastupanog po punomoćniku AMIR SUBAŠIĆ</derivirana_varijabla>
  </DomainObject.Predmet.ProtustrankaFormatedWithAdressOIB>
  <DomainObject.Predmet.ProtustrankaWithAdress>
    <izvorni_sadrzaj>INFORMATIK DUBROVNIK d.o.o. za trgovinu i informatiku Iva Dulčića 8, 20000 Dubrovnik</izvorni_sadrzaj>
    <derivirana_varijabla naziv="DomainObject.Predmet.ProtustrankaWithAdress_1">INFORMATIK DUBROVNIK d.o.o. za trgovinu i informatiku Iva Dulčića 8, 20000 Dubrovnik</derivirana_varijabla>
  </DomainObject.Predmet.ProtustrankaWithAdress>
  <DomainObject.Predmet.ProtustrankaWithAdressOIB>
    <izvorni_sadrzaj>INFORMATIK DUBROVNIK d.o.o. za trgovinu i informatiku, OIB 38062117209, Iva Dulčića 8, 20000 Dubrovnik</izvorni_sadrzaj>
    <derivirana_varijabla naziv="DomainObject.Predmet.ProtustrankaWithAdressOIB_1">INFORMATIK DUBROVNIK d.o.o. za trgovinu i informatiku, OIB 38062117209, Iva Dulčića 8, 20000 Dubrovnik</derivirana_varijabla>
  </DomainObject.Predmet.ProtustrankaWithAdressOIB>
  <DomainObject.Predmet.ProtustrankaNazivFormated>
    <izvorni_sadrzaj>INFORMATIK DUBROVNIK d.o.o. za trgovinu i informatiku</izvorni_sadrzaj>
    <derivirana_varijabla naziv="DomainObject.Predmet.ProtustrankaNazivFormated_1">INFORMATIK DUBROVNIK d.o.o. za trgovinu i informatiku</derivirana_varijabla>
  </DomainObject.Predmet.ProtustrankaNazivFormated>
  <DomainObject.Predmet.ProtustrankaNazivFormatedOIB>
    <izvorni_sadrzaj>INFORMATIK DUBROVNIK d.o.o. za trgovinu i informatiku, OIB 38062117209</izvorni_sadrzaj>
    <derivirana_varijabla naziv="DomainObject.Predmet.ProtustrankaNazivFormatedOIB_1">INFORMATIK DUBROVNIK d.o.o. za trgovinu i informatiku, OIB 38062117209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 zastupanog po punomoćniku Županijsko državno odvjetništvo u Dubrovniku</izvorni_sadrzaj>
    <derivirana_varijabla naziv="DomainObject.Predmet.StrankaFormated_1">  RH,MINISTARSTVO FINANCIJA-POREZNA UPRAVA,PODRUČNI URED DUBROVNIK zastupanog po punomoćniku Županijsko državno odvjetništvo u Dubrovniku</derivirana_varijabla>
  </DomainObject.Predmet.StrankaFormated>
  <DomainObject.Predmet.StrankaFormatedOIB>
    <izvorni_sadrzaj>  RH,MINISTARSTVO FINANCIJA-POREZNA UPRAVA,PODRUČNI URED DUBROVNIK, OIB 18683136487 zastupanog po punomoćniku Županijsko državno odvjetništvo u Dubrovniku</izvorni_sadrzaj>
    <derivirana_varijabla naziv="DomainObject.Predmet.StrankaFormatedOIB_1">  RH,MINISTARSTVO FINANCIJA-POREZNA UPRAVA,PODRUČNI URED DUBROVNIK, OIB 18683136487 zastupanog po punomoćniku Županijsko državno odvjetništvo u Dubrovniku</derivirana_varijabla>
  </DomainObject.Predmet.StrankaFormatedOIB>
  <DomainObject.Predmet.StrankaFormatedWithAdress>
    <izvorni_sadrzaj> RH,MINISTARSTVO FINANCIJA-POREZNA UPRAVA,PODRUČNI URED DUBROVNIK, ., 20000 Dubrovnik zastupanog po punomoćniku Županijsko državno odvjetništvo u Dubrovniku</izvorni_sadrzaj>
    <derivirana_varijabla naziv="DomainObject.Predmet.StrankaFormatedWithAdress_1"> RH,MINISTARSTVO FINANCIJA-POREZNA UPRAVA,PODRUČNI URED DUBROVNIK, ., 20000 Dubrovnik zastupanog po punomoćniku Županijsko državno odvjetništvo u Dubrovniku</derivirana_varijabla>
  </DomainObject.Predmet.StrankaFormatedWithAdress>
  <DomainObject.Predmet.StrankaFormatedWithAdressOIB>
    <izvorni_sadrzaj> RH,MINISTARSTVO FINANCIJA-POREZNA UPRAVA,PODRUČNI URED DUBROVNIK, OIB 18683136487, ., 20000 Dubrovnik zastupanog po punomoćniku Županijsko državno odvjetništvo u Dubrovniku</izvorni_sadrzaj>
    <derivirana_varijabla naziv="DomainObject.Predmet.StrankaFormatedWithAdressOIB_1"> RH,MINISTARSTVO FINANCIJA-POREZNA UPRAVA,PODRUČNI URED DUBROVNIK, OIB 18683136487, ., 20000 Dubrovnik zastupanog po punomoćniku Županijsko državno odvjetništvo u Dubrovniku</derivirana_varijabla>
  </DomainObject.Predmet.StrankaFormatedWithAdressOIB>
  <DomainObject.Predmet.StrankaWithAdress>
    <izvorni_sadrzaj>RH,MINISTARSTVO FINANCIJA-POREZNA UPRAVA,PODRUČNI URED DUBROVNIK .,20000 Dubrovnik</izvorni_sadrzaj>
    <derivirana_varijabla naziv="DomainObject.Predmet.StrankaWithAdress_1">RH,MINISTARSTVO FINANCIJA-POREZNA UPRAVA,PODRUČNI URED DUBROVNIK .,20000 Dubrovnik</derivirana_varijabla>
  </DomainObject.Predmet.StrankaWithAdress>
  <DomainObject.Predmet.StrankaWithAdressOIB>
    <izvorni_sadrzaj>RH,MINISTARSTVO FINANCIJA-POREZNA UPRAVA,PODRUČNI URED DUBROVNIK, OIB 18683136487, .,20000 Dubrovnik</izvorni_sadrzaj>
    <derivirana_varijabla naziv="DomainObject.Predmet.StrankaWithAdressOIB_1">RH,MINISTARSTVO FINANCIJA-POREZNA UPRAVA,PODRUČNI URED DUBROVNIK, OIB 18683136487, .,20000 Dubrovnik</derivirana_varijabla>
  </DomainObject.Predmet.StrankaWithAdressOIB>
  <DomainObject.Predmet.StrankaNazivFormated>
    <izvorni_sadrzaj>RH,MINISTARSTVO FINANCIJA-POREZNA UPRAVA,PODRUČNI URED DUBROVNIK</izvorni_sadrzaj>
    <derivirana_varijabla naziv="DomainObject.Predmet.StrankaNazivFormated_1">RH,MINISTARSTVO FINANCIJA-POREZNA UPRAVA,PODRUČNI URED DUBROVNIK</derivirana_varijabla>
  </DomainObject.Predmet.StrankaNazivFormated>
  <DomainObject.Predmet.StrankaNazivFormatedOIB>
    <izvorni_sadrzaj>RH,MINISTARSTVO FINANCIJA-POREZNA UPRAVA,PODRUČNI URED DUBROVNIK, OIB 18683136487</izvorni_sadrzaj>
    <derivirana_varijabla naziv="DomainObject.Predmet.StrankaNazivFormatedOIB_1">RH,MINISTARSTVO FINANCIJA-POREZNA UPRAVA,PODRUČNI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1331744.85</izvorni_sadrzaj>
    <derivirana_varijabla naziv="DomainObject.Predmet.TrenutnaVrijednost_1">1331744.85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RH,MINISTARSTVO FINANCIJA-POREZNA UPRAVA,PODRUČNI URED DUBROVNIK zastupanog po punomoćniku Županijsko državno odvjetništvo u Dubrovniku</item>
    </izvorni_sadrzaj>
    <derivirana_varijabla naziv="DomainObject.Predmet.StrankaListFormated_1">
      <item>RH,MINISTARSTVO FINANCIJA-POREZNA UPRAVA,PODRUČNI URED DUBROVNIK zastupanog po punomoćniku Županijsko državno odvjetništvo u Dubrovniku</item>
    </derivirana_varijabla>
  </DomainObject.Predmet.StrankaListFormated>
  <DomainObject.Predmet.StrankaListFormatedOIB>
    <izvorni_sadrzaj>
      <item>RH,MINISTARSTVO FINANCIJA-POREZNA UPRAVA,PODRUČNI URED DUBROVNIK, OIB 18683136487 zastupanog po punomoćniku Županijsko državno odvjetništvo u Dubrovniku</item>
    </izvorni_sadrzaj>
    <derivirana_varijabla naziv="DomainObject.Predmet.StrankaListFormatedOIB_1">
      <item>RH,MINISTARSTVO FINANCIJA-POREZNA UPRAVA,PODRUČNI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RH,MINISTARSTVO FINANCIJA-POREZNA UPRAVA,PODRUČNI URED DUBROVNIK, ., 20000 Dubrovnik zastupanog po punomoćniku Županijsko državno odvjetništvo u Dubrovniku</item>
    </izvorni_sadrzaj>
    <derivirana_varijabla naziv="DomainObject.Predmet.StrankaListFormatedWithAdress_1">
      <item>RH,MINISTARSTVO FINANCIJA-POREZNA UPRAVA,PODRUČNI URED DUBROVNIK, ., 20000 Dubrovnik zastupanog po punomoćniku Županijsko državno odvjetništvo u Dubrovniku</item>
    </derivirana_varijabla>
  </DomainObject.Predmet.StrankaListFormatedWithAdress>
  <DomainObject.Predmet.StrankaListFormatedWithAdressOIB>
    <izvorni_sadrzaj>
      <item>RH,MINISTARSTVO FINANCIJA-POREZNA UPRAVA,PODRUČNI URED DUBROVNIK, OIB 18683136487, ., 20000 Dubrovnik zastupanog po punomoćniku Županijsko državno odvjetništvo u Dubrovniku</item>
    </izvorni_sadrzaj>
    <derivirana_varijabla naziv="DomainObject.Predmet.StrankaListFormatedWithAdressOIB_1">
      <item>RH,MINISTARSTVO FINANCIJA-POREZNA UPRAVA,PODRUČNI URED DUBROVNIK, OIB 18683136487, ., 20000 Dubrovnik zastupanog po punomoćniku Županijsko državno odvjetništvo u Dubrovniku</item>
    </derivirana_varijabla>
  </DomainObject.Predmet.StrankaListFormatedWithAdressOIB>
  <DomainObject.Predmet.StrankaListNazivFormated>
    <izvorni_sadrzaj>
      <item>RH,MINISTARSTVO FINANCIJA-POREZNA UPRAVA,PODRUČNI URED DUBROVNIK</item>
    </izvorni_sadrzaj>
    <derivirana_varijabla naziv="DomainObject.Predmet.StrankaListNazivFormated_1">
      <item>RH,MINISTARSTVO FINANCIJA-POREZNA UPRAVA,PODRUČNI URED DUBROVNIK</item>
    </derivirana_varijabla>
  </DomainObject.Predmet.StrankaListNazivFormated>
  <DomainObject.Predmet.StrankaListNazivFormatedOIB>
    <izvorni_sadrzaj>
      <item>RH,MINISTARSTVO FINANCIJA-POREZNA UPRAVA,PODRUČNI URED DUBROVNIK, OIB 18683136487</item>
    </izvorni_sadrzaj>
    <derivirana_varijabla naziv="DomainObject.Predmet.StrankaListNazivFormatedOIB_1">
      <item>RH,MINISTARSTVO FINANCIJA-POREZNA UPRAVA,PODRUČNI URED DUBROVNIK, OIB 18683136487</item>
    </derivirana_varijabla>
  </DomainObject.Predmet.StrankaListNazivFormatedOIB>
  <DomainObject.Predmet.ProtuStrankaListFormated>
    <izvorni_sadrzaj>
      <item>INFORMATIK DUBROVNIK d.o.o. za trgovinu i informatiku zastupanog po punomoćniku AMIR SUBAŠIĆ</item>
    </izvorni_sadrzaj>
    <derivirana_varijabla naziv="DomainObject.Predmet.ProtuStrankaListFormated_1">
      <item>INFORMATIK DUBROVNIK d.o.o. za trgovinu i informatiku zastupanog po punomoćniku AMIR SUBAŠIĆ</item>
    </derivirana_varijabla>
  </DomainObject.Predmet.ProtuStrankaListFormated>
  <DomainObject.Predmet.ProtuStrankaListFormatedOIB>
    <izvorni_sadrzaj>
      <item>INFORMATIK DUBROVNIK d.o.o. za trgovinu i informatiku, OIB 38062117209 zastupanog po punomoćniku AMIR SUBAŠIĆ</item>
    </izvorni_sadrzaj>
    <derivirana_varijabla naziv="DomainObject.Predmet.ProtuStrankaListFormatedOIB_1">
      <item>INFORMATIK DUBROVNIK d.o.o. za trgovinu i informatiku, OIB 38062117209 zastupanog po punomoćniku AMIR SUBAŠIĆ</item>
    </derivirana_varijabla>
  </DomainObject.Predmet.ProtuStrankaListFormatedOIB>
  <DomainObject.Predmet.ProtuStrankaListFormatedWithAdress>
    <izvorni_sadrzaj>
      <item>INFORMATIK DUBROVNIK d.o.o. za trgovinu i informatiku, Iva Dulčića 8, 20000 Dubrovnik zastupanog po punomoćniku AMIR SUBAŠIĆ</item>
    </izvorni_sadrzaj>
    <derivirana_varijabla naziv="DomainObject.Predmet.ProtuStrankaListFormatedWithAdress_1">
      <item>INFORMATIK DUBROVNIK d.o.o. za trgovinu i informatiku, Iva Dulčića 8, 20000 Dubrovnik zastupanog po punomoćniku AMIR SUBAŠIĆ</item>
    </derivirana_varijabla>
  </DomainObject.Predmet.ProtuStrankaListFormatedWithAdress>
  <DomainObject.Predmet.ProtuStrankaListFormatedWithAdressOIB>
    <izvorni_sadrzaj>
      <item>INFORMATIK DUBROVNIK d.o.o. za trgovinu i informatiku, OIB 38062117209, Iva Dulčića 8, 20000 Dubrovnik zastupanog po punomoćniku AMIR SUBAŠIĆ</item>
    </izvorni_sadrzaj>
    <derivirana_varijabla naziv="DomainObject.Predmet.ProtuStrankaListFormatedWithAdressOIB_1">
      <item>INFORMATIK DUBROVNIK d.o.o. za trgovinu i informatiku, OIB 38062117209, Iva Dulčića 8, 20000 Dubrovnik zastupanog po punomoćniku AMIR SUBAŠIĆ</item>
    </derivirana_varijabla>
  </DomainObject.Predmet.ProtuStrankaListFormatedWithAdressOIB>
  <DomainObject.Predmet.ProtuStrankaListNazivFormated>
    <izvorni_sadrzaj>
      <item>INFORMATIK DUBROVNIK d.o.o. za trgovinu i informatiku</item>
    </izvorni_sadrzaj>
    <derivirana_varijabla naziv="DomainObject.Predmet.ProtuStrankaListNazivFormated_1">
      <item>INFORMATIK DUBROVNIK d.o.o. za trgovinu i informatiku</item>
    </derivirana_varijabla>
  </DomainObject.Predmet.ProtuStrankaListNazivFormated>
  <DomainObject.Predmet.ProtuStrankaListNazivFormatedOIB>
    <izvorni_sadrzaj>
      <item>INFORMATIK DUBROVNIK d.o.o. za trgovinu i informatiku, OIB 38062117209</item>
    </izvorni_sadrzaj>
    <derivirana_varijabla naziv="DomainObject.Predmet.ProtuStrankaListNazivFormatedOIB_1">
      <item>INFORMATIK DUBROVNIK d.o.o. za trgovinu i informatiku, OIB 38062117209</item>
    </derivirana_varijabla>
  </DomainObject.Predmet.ProtuStrankaListNazivFormatedOIB>
  <DomainObject.Predmet.OstaliListFormated>
    <izvorni_sadrzaj>
      <item>Županijsko državno odvjetništvo u Dubrovniku punomoćnik sudionika u postupku RH,MINISTARSTVO FINANCIJA-POREZNA UPRAVA,PODRUČNI URED DUBROVNIK</item>
      <item>AMIR SUBAŠIĆ punomoćnik sudionika u postupku INFORMATIK DUBROVNIK d.o.o. za trgovinu i informatiku</item>
      <item>MATO MARIĆ</item>
      <item>Mercedes-Benz Leasing Hrvatska d.o.o. za leasing nekretnina, vozila i strojeva</item>
      <item>Antun Kisić</item>
    </izvorni_sadrzaj>
    <derivirana_varijabla naziv="DomainObject.Predmet.OstaliListFormated_1">
      <item>Županijsko državno odvjetništvo u Dubrovniku punomoćnik sudionika u postupku RH,MINISTARSTVO FINANCIJA-POREZNA UPRAVA,PODRUČNI URED DUBROVNIK</item>
      <item>AMIR SUBAŠIĆ punomoćnik sudionika u postupku INFORMATIK DUBROVNIK d.o.o. za trgovinu i informatiku</item>
      <item>MATO MARIĆ</item>
      <item>Mercedes-Benz Leasing Hrvatska d.o.o. za leasing nekretnina, vozila i strojeva</item>
      <item>Antun Kisić</item>
    </derivirana_varijabla>
  </DomainObject.Predmet.OstaliListFormated>
  <DomainObject.Predmet.OstaliListFormatedOIB>
    <izvorni_sadrzaj>
      <item>Županijsko državno odvjetništvo u Dubrovniku punomoćnik sudionika u postupku RH,MINISTARSTVO FINANCIJA-POREZNA UPRAVA,PODRUČNI URED DUBROVNIK</item>
      <item>AMIR SUBAŠIĆ, OIB 17312180213 punomoćnik sudionika u postupku INFORMATIK DUBROVNIK d.o.o. za trgovinu i informatiku</item>
      <item>MATO MARIĆ, OIB 13599850374</item>
      <item>Mercedes-Benz Leasing Hrvatska d.o.o. za leasing nekretnina, vozila i strojeva, OIB 17080997510</item>
      <item>Antun Kisić</item>
    </izvorni_sadrzaj>
    <derivirana_varijabla naziv="DomainObject.Predmet.OstaliListFormatedOIB_1">
      <item>Županijsko državno odvjetništvo u Dubrovniku punomoćnik sudionika u postupku RH,MINISTARSTVO FINANCIJA-POREZNA UPRAVA,PODRUČNI URED DUBROVNIK</item>
      <item>AMIR SUBAŠIĆ, OIB 17312180213 punomoćnik sudionika u postupku INFORMATIK DUBROVNIK d.o.o. za trgovinu i informatiku</item>
      <item>MATO MARIĆ, OIB 13599850374</item>
      <item>Mercedes-Benz Leasing Hrvatska d.o.o. za leasing nekretnina, vozila i strojeva, OIB 17080997510</item>
      <item>Antun Kisić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FINANCIJA-POREZNA UPRAVA,PODRUČNI URED DUBROVNIK</item>
      <item>AMIR SUBAŠIĆ, Bogišićeva Tiha 17, 20210 Cavtat punomoćnik sudionika u postupku INFORMATIK DUBROVNIK d.o.o. za trgovinu i informatiku</item>
      <item>MATO MARIĆ</item>
      <item>Mercedes-Benz Leasing Hrvatska d.o.o. za leasing nekretnina, vozila i strojeva, Kovinska 5, 10000 Zagreb</item>
      <item>Antun Kisić</item>
    </izvorni_sadrzaj>
    <derivirana_varijabla naziv="DomainObject.Predmet.OstaliListFormatedWithAdress_1">
      <item>Županijsko državno odvjetništvo u Dubrovniku, Dropčeva 1, 20000 Dubrovnik punomoćnik sudionika u postupku RH,MINISTARSTVO FINANCIJA-POREZNA UPRAVA,PODRUČNI URED DUBROVNIK</item>
      <item>AMIR SUBAŠIĆ, Bogišićeva Tiha 17, 20210 Cavtat punomoćnik sudionika u postupku INFORMATIK DUBROVNIK d.o.o. za trgovinu i informatiku</item>
      <item>MATO MARIĆ</item>
      <item>Mercedes-Benz Leasing Hrvatska d.o.o. za leasing nekretnina, vozila i strojeva, Kovinska 5, 10000 Zagreb</item>
      <item>Antun Kisić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FINANCIJA-POREZNA UPRAVA,PODRUČNI URED DUBROVNIK</item>
      <item>AMIR SUBAŠIĆ, OIB 17312180213, Bogišićeva Tiha 17, 20210 Cavtat punomoćnik sudionika u postupku INFORMATIK DUBROVNIK d.o.o. za trgovinu i informatiku</item>
      <item>MATO MARIĆ, OIB 13599850374</item>
      <item>Mercedes-Benz Leasing Hrvatska d.o.o. za leasing nekretnina, vozila i strojeva, OIB 17080997510, Kovinska 5, 10000 Zagreb</item>
      <item>Antun Kisić</item>
    </izvorni_sadrzaj>
    <derivirana_varijabla naziv="DomainObject.Predmet.OstaliListFormatedWithAdressOIB_1">
      <item>Županijsko državno odvjetništvo u Dubrovniku, Dropčeva 1, 20000 Dubrovnik punomoćnik sudionika u postupku RH,MINISTARSTVO FINANCIJA-POREZNA UPRAVA,PODRUČNI URED DUBROVNIK</item>
      <item>AMIR SUBAŠIĆ, OIB 17312180213, Bogišićeva Tiha 17, 20210 Cavtat punomoćnik sudionika u postupku INFORMATIK DUBROVNIK d.o.o. za trgovinu i informatiku</item>
      <item>MATO MARIĆ, OIB 13599850374</item>
      <item>Mercedes-Benz Leasing Hrvatska d.o.o. za leasing nekretnina, vozila i strojeva, OIB 17080997510, Kovinska 5, 10000 Zagreb</item>
      <item>Antun Kisić</item>
    </derivirana_varijabla>
  </DomainObject.Predmet.OstaliListFormatedWithAdressOIB>
  <DomainObject.Predmet.OstaliListNazivFormated>
    <izvorni_sadrzaj>
      <item>Županijsko državno odvjetništvo u Dubrovniku</item>
      <item>AMIR SUBAŠIĆ</item>
      <item>MATO MARIĆ</item>
      <item>Mercedes-Benz Leasing Hrvatska d.o.o. za leasing nekretnina, vozila i strojeva</item>
      <item>Antun Kisić</item>
    </izvorni_sadrzaj>
    <derivirana_varijabla naziv="DomainObject.Predmet.OstaliListNazivFormated_1">
      <item>Županijsko državno odvjetništvo u Dubrovniku</item>
      <item>AMIR SUBAŠIĆ</item>
      <item>MATO MARIĆ</item>
      <item>Mercedes-Benz Leasing Hrvatska d.o.o. za leasing nekretnina, vozila i strojeva</item>
      <item>Antun Kisić</item>
    </derivirana_varijabla>
  </DomainObject.Predmet.OstaliListNazivFormated>
  <DomainObject.Predmet.OstaliListNazivFormatedOIB>
    <izvorni_sadrzaj>
      <item>Županijsko državno odvjetništvo u Dubrovniku</item>
      <item>AMIR SUBAŠIĆ, OIB 17312180213</item>
      <item>MATO MARIĆ, OIB 13599850374</item>
      <item>Mercedes-Benz Leasing Hrvatska d.o.o. za leasing nekretnina, vozila i strojeva, OIB 17080997510</item>
      <item>Antun Kisić</item>
    </izvorni_sadrzaj>
    <derivirana_varijabla naziv="DomainObject.Predmet.OstaliListNazivFormatedOIB_1">
      <item>Županijsko državno odvjetništvo u Dubrovniku</item>
      <item>AMIR SUBAŠIĆ, OIB 17312180213</item>
      <item>MATO MARIĆ, OIB 13599850374</item>
      <item>Mercedes-Benz Leasing Hrvatska d.o.o. za leasing nekretnina, vozila i strojeva, OIB 17080997510</item>
      <item>Antun Kisić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</izvorni_sadrzaj>
    <derivirana_varijabla naziv="DomainObject.Predmet.StrankaIDrugi_1">RH,MINISTARSTVO FINANCIJA-POREZNA UPRAVA,PODRUČNI URED DUBROVNIK</derivirana_varijabla>
  </DomainObject.Predmet.StrankaIDrugi>
  <DomainObject.Predmet.ProtustrankaIDrugi>
    <izvorni_sadrzaj>INFORMATIK DUBROVNIK d.o.o. za trgovinu i informatiku</izvorni_sadrzaj>
    <derivirana_varijabla naziv="DomainObject.Predmet.ProtustrankaIDrugi_1">INFORMATIK DUBROVNIK d.o.o. za trgovinu i informatiku</derivirana_varijabla>
  </DomainObject.Predmet.ProtustrankaIDrugi>
  <DomainObject.Predmet.StrankaIDrugiAdressOIB>
    <izvorni_sadrzaj>RH,MINISTARSTVO FINANCIJA-POREZNA UPRAVA,PODRUČNI URED DUBROVNIK, OIB 18683136487, ., 20000 Dubrovnik</izvorni_sadrzaj>
    <derivirana_varijabla naziv="DomainObject.Predmet.StrankaIDrugiAdressOIB_1">RH,MINISTARSTVO FINANCIJA-POREZNA UPRAVA,PODRUČNI URED DUBROVNIK, OIB 18683136487, ., 20000 Dubrovnik</derivirana_varijabla>
  </DomainObject.Predmet.StrankaIDrugiAdressOIB>
  <DomainObject.Predmet.ProtustrankaIDrugiAdressOIB>
    <izvorni_sadrzaj>INFORMATIK DUBROVNIK d.o.o. za trgovinu i informatiku, OIB 38062117209, Iva Dulčića 8, 20000 Dubrovnik</izvorni_sadrzaj>
    <derivirana_varijabla naziv="DomainObject.Predmet.ProtustrankaIDrugiAdressOIB_1">INFORMATIK DUBROVNIK d.o.o. za trgovinu i informatiku, OIB 38062117209, Iva Dulčića 8,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RH,MINISTARSTVO FINANCIJA-POREZNA UPRAVA,PODRUČNI URED DUBROVNIK</item>
      <item>INFORMATIK DUBROVNIK d.o.o. za trgovinu i informatiku</item>
      <item>Županijsko državno odvjetništvo u Dubrovniku</item>
      <item>AMIR SUBAŠIĆ</item>
      <item>MATO MARIĆ</item>
      <item>Mercedes-Benz Leasing Hrvatska d.o.o. za leasing nekretnina, vozila i strojeva</item>
      <item>Antun Kisić</item>
    </izvorni_sadrzaj>
    <derivirana_varijabla naziv="DomainObject.Predmet.SudioniciListNaziv_1">
      <item>RH,MINISTARSTVO FINANCIJA-POREZNA UPRAVA,PODRUČNI URED DUBROVNIK</item>
      <item>INFORMATIK DUBROVNIK d.o.o. za trgovinu i informatiku</item>
      <item>Županijsko državno odvjetništvo u Dubrovniku</item>
      <item>AMIR SUBAŠIĆ</item>
      <item>MATO MARIĆ</item>
      <item>Mercedes-Benz Leasing Hrvatska d.o.o. za leasing nekretnina, vozila i strojeva</item>
      <item>Antun Kisić</item>
    </derivirana_varijabla>
  </DomainObject.Predmet.SudioniciListNaziv>
  <DomainObject.Predmet.SudioniciListAdressOIB>
    <izvorni_sadrzaj>
      <item>RH,MINISTARSTVO FINANCIJA-POREZNA UPRAVA,PODRUČNI URED DUBROVNIK, OIB 18683136487, .,20000 Dubrovnik</item>
      <item>INFORMATIK DUBROVNIK d.o.o. za trgovinu i informatiku, OIB 38062117209, Iva Dulčića 8,20000 Dubrovnik</item>
      <item>Županijsko državno odvjetništvo u Dubrovniku, Dropčeva 1,20000 Dubrovnik</item>
      <item>AMIR SUBAŠIĆ, OIB 17312180213, Bogišićeva Tiha 17,20210 Cavtat</item>
      <item>MATO MARIĆ, OIB 13599850374</item>
      <item>Mercedes-Benz Leasing Hrvatska d.o.o. za leasing nekretnina, vozila i strojeva, OIB 17080997510, Kovinska 5,10000 Zagreb</item>
      <item>Antun Kisić</item>
    </izvorni_sadrzaj>
    <derivirana_varijabla naziv="DomainObject.Predmet.SudioniciListAdressOIB_1">
      <item>RH,MINISTARSTVO FINANCIJA-POREZNA UPRAVA,PODRUČNI URED DUBROVNIK, OIB 18683136487, .,20000 Dubrovnik</item>
      <item>INFORMATIK DUBROVNIK d.o.o. za trgovinu i informatiku, OIB 38062117209, Iva Dulčića 8,20000 Dubrovnik</item>
      <item>Županijsko državno odvjetništvo u Dubrovniku, Dropčeva 1,20000 Dubrovnik</item>
      <item>AMIR SUBAŠIĆ, OIB 17312180213, Bogišićeva Tiha 17,20210 Cavtat</item>
      <item>MATO MARIĆ, OIB 13599850374</item>
      <item>Mercedes-Benz Leasing Hrvatska d.o.o. za leasing nekretnina, vozila i strojeva, OIB 17080997510, Kovinska 5,10000 Zagreb</item>
      <item>Antun Kisić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38062117209</item>
      <item>, OIB null</item>
      <item>, OIB 17312180213</item>
      <item>, OIB 13599850374</item>
      <item>, OIB 17080997510</item>
      <item>, OIB null</item>
    </izvorni_sadrzaj>
    <derivirana_varijabla naziv="DomainObject.Predmet.SudioniciListNazivOIB_1">
      <item>, OIB 18683136487</item>
      <item>, OIB 38062117209</item>
      <item>, OIB null</item>
      <item>, OIB 17312180213</item>
      <item>, OIB 13599850374</item>
      <item>, OIB 17080997510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2028</properties:Characters>
  <properties:Lines>72</properties:Lines>
  <properties:Paragraphs>24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2016-01-28T12:08:00Z</dcterms:created>
  <dc:creator>Diana Butigan Granić</dc:creator>
  <cp:lastModifiedBy>Mara Marčinko</cp:lastModifiedBy>
  <cp:lastPrinted>2016-02-01T08:40:00Z</cp:lastPrinted>
  <dcterms:modified xmlns:xsi="http://www.w3.org/2001/XMLSchema-instance" xsi:type="dcterms:W3CDTF">2016-02-01T08:56:00Z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