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BF665F" w:rsidR="00BF665F" w:rsidRPr="00BF665F">
        <w:tc>
          <w:tcPr>
            <w:tcW w:type="dxa" w:w="2985"/>
            <w:hideMark/>
          </w:tcPr>
          <w:p w:rsidRDefault="00BF665F" w:rsidP="00BF665F" w:rsidR="00BF665F" w:rsidRPr="00BF665F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bookmarkStart w:name="_GoBack" w:id="0"/>
            <w:bookmarkEnd w:id="0"/>
            <w:r w:rsidRPr="00BF665F">
              <w:rPr>
                <w:rFonts w:cs="Times New Roman" w:eastAsia="Times New Roman" w:hAnsi="Times New Roman" w:ascii="Times New Roman"/>
                <w:noProof/>
                <w:kern w:val="0"/>
                <w:sz w:val="24"/>
                <w:szCs w:val="20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F665F" w:rsidP="00BF665F" w:rsidR="00BF665F" w:rsidRPr="00BF665F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r w:rsidRPr="00BF665F"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  <w:t>Republika Hrvatska</w:t>
            </w:r>
          </w:p>
          <w:p w:rsidRDefault="00BF665F" w:rsidP="00BF665F" w:rsidR="00BF665F" w:rsidRPr="00BF665F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r w:rsidRPr="00BF665F"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  <w:t>Trgovački sud u Varaždinu</w:t>
            </w:r>
          </w:p>
          <w:p w:rsidRDefault="00BF665F" w:rsidP="00BF665F" w:rsidR="00BF665F" w:rsidRPr="00BF665F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r w:rsidRPr="00BF665F"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  <w:t>Varaždin, Braće Radić 2</w:t>
            </w:r>
          </w:p>
        </w:tc>
      </w:tr>
    </w:tbl>
    <w:p w14:textId="ce6ba5a" w14:paraId="ce6ba5a" w:rsidRDefault="00BF665F" w:rsidP="00BF665F" w:rsidR="00BF665F" w:rsidRPr="00BF665F">
      <w:pPr>
        <w:widowControl w:val="false"/>
        <w:suppressAutoHyphens w:val="false"/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napToGrid w:val="false"/>
          <w:kern w:val="0"/>
          <w:sz w:val="12"/>
          <w:szCs w:val="20"/>
          <w:lang w:eastAsia="en-US"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BF665F" w:rsidR="00BF665F" w:rsidRPr="00BF665F">
        <w:trPr>
          <w:jc w:val="right"/>
        </w:trPr>
        <w:tc>
          <w:tcPr>
            <w:tcW w:type="dxa" w:w="4320"/>
            <w:hideMark/>
          </w:tcPr>
          <w:p w:rsidRDefault="00BF665F" w:rsidP="00BF665F" w:rsidR="00BF665F" w:rsidRPr="00BF665F">
            <w:pPr>
              <w:suppressAutoHyphens w:val="false"/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  <w:t>Poslovni broj: 5 St-375/16-45</w:t>
            </w:r>
            <w:r w:rsidRPr="00BF665F"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  <w:t xml:space="preserve"> </w:t>
            </w:r>
          </w:p>
        </w:tc>
      </w:tr>
    </w:tbl>
    <w:p w:rsidRDefault="00697217" w:rsidP="00BF665F" w:rsidR="00697217">
      <w:pPr>
        <w:rPr>
          <w:rFonts w:cs="Times New Roman" w:hAnsi="Times New Roman" w:ascii="Times New Roman"/>
          <w:b/>
          <w:sz w:val="24"/>
          <w:szCs w:val="24"/>
        </w:rPr>
      </w:pPr>
    </w:p>
    <w:p w:rsidRDefault="007B38E7" w:rsidR="008042D3">
      <w:pPr>
        <w:jc w:val="center"/>
        <w:rPr>
          <w:color w:val="000000"/>
        </w:rPr>
      </w:pPr>
      <w:r>
        <w:rPr>
          <w:rFonts w:cs="Times New Roman" w:hAnsi="Times New Roman" w:ascii="Times New Roman"/>
          <w:b/>
          <w:sz w:val="24"/>
          <w:szCs w:val="24"/>
        </w:rPr>
        <w:t>ZAHTJEV Z</w:t>
      </w:r>
      <w:r w:rsidR="004B7C4F">
        <w:rPr>
          <w:rFonts w:cs="Times New Roman" w:hAnsi="Times New Roman" w:ascii="Times New Roman"/>
          <w:b/>
          <w:sz w:val="24"/>
          <w:szCs w:val="24"/>
        </w:rPr>
        <w:t>A PRODAJU NEKRETNINA</w:t>
      </w:r>
      <w:r w:rsidR="008042D3">
        <w:rPr>
          <w:rFonts w:cs="Times New Roman" w:hAnsi="Times New Roman" w:ascii="Times New Roman"/>
          <w:b/>
          <w:sz w:val="24"/>
          <w:szCs w:val="24"/>
        </w:rPr>
        <w:t xml:space="preserve"> U STEČAJNOM POSTUPKU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NAZIV I ADRESA NADLEŽNOG TIJELA: Trgovački sud u Varaždinu, Varaždin, Braće Radića 2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POSLOVNI BROJ SPISA : St-</w:t>
      </w:r>
      <w:r w:rsidR="00A830FD">
        <w:rPr>
          <w:color w:val="000000"/>
        </w:rPr>
        <w:t>375/16</w:t>
      </w:r>
    </w:p>
    <w:p w:rsidRDefault="008042D3" w:rsidR="008042D3">
      <w:pPr>
        <w:pStyle w:val="t-9-8-bez-uvl"/>
        <w:rPr>
          <w:rStyle w:val="bold1"/>
          <w:color w:val="000000"/>
        </w:rPr>
      </w:pPr>
      <w:r>
        <w:rPr>
          <w:color w:val="000000"/>
        </w:rPr>
        <w:t xml:space="preserve">DATUM </w:t>
      </w:r>
      <w:r w:rsidR="004B7C4F">
        <w:rPr>
          <w:color w:val="000000"/>
        </w:rPr>
        <w:t>ZAHT</w:t>
      </w:r>
      <w:r w:rsidR="00BF665F">
        <w:rPr>
          <w:color w:val="000000"/>
        </w:rPr>
        <w:t>JEVA ZA PRODAJU : 8</w:t>
      </w:r>
      <w:r w:rsidR="00A830FD">
        <w:rPr>
          <w:color w:val="000000"/>
        </w:rPr>
        <w:t>. veljače 2018</w:t>
      </w:r>
      <w:r w:rsidR="004B7C4F">
        <w:rPr>
          <w:color w:val="000000"/>
        </w:rPr>
        <w:t>.</w:t>
      </w:r>
    </w:p>
    <w:p w:rsidRDefault="008042D3" w:rsidR="008042D3">
      <w:pPr>
        <w:pStyle w:val="t-9-8-bez-uvl"/>
        <w:rPr>
          <w:color w:val="000000"/>
        </w:rPr>
      </w:pPr>
      <w:r>
        <w:rPr>
          <w:rStyle w:val="bold1"/>
          <w:color w:val="000000"/>
        </w:rPr>
        <w:t>PODACI O STRANKAMA: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STEČAJNI VJEROVNIK (ime i prezi</w:t>
      </w:r>
      <w:r w:rsidR="00CF47E6">
        <w:rPr>
          <w:color w:val="000000"/>
        </w:rPr>
        <w:t>me/naziv, adresa, OIB) : ----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OPUNOMOĆENIK/ZAKONSKI ZASTUPNIK STEČAJNOG VJEROVNIKA (ime i prezime/naziv, adresa): -------</w:t>
      </w:r>
    </w:p>
    <w:p w:rsidRDefault="008042D3" w:rsidR="00A830FD">
      <w:pPr>
        <w:pStyle w:val="t-9-8-bez-uvl"/>
        <w:rPr>
          <w:color w:val="000000"/>
        </w:rPr>
      </w:pPr>
      <w:r>
        <w:rPr>
          <w:color w:val="000000"/>
        </w:rPr>
        <w:t xml:space="preserve">STEČAJNI DUŽNIK (ime i prezime/naziv, adresa, OIB) : </w:t>
      </w:r>
      <w:r w:rsidR="004B7C4F" w:rsidRPr="004B7C4F">
        <w:rPr>
          <w:color w:val="000000"/>
        </w:rPr>
        <w:t xml:space="preserve">dužnikom </w:t>
      </w:r>
      <w:r w:rsidR="00A830FD" w:rsidRPr="00A830FD">
        <w:rPr>
          <w:color w:val="000000"/>
        </w:rPr>
        <w:t>PanoniaPig d.o.o., poljoprivreda, trgovina i usluge</w:t>
      </w:r>
      <w:r w:rsidR="00BF665F">
        <w:rPr>
          <w:color w:val="000000"/>
        </w:rPr>
        <w:t xml:space="preserve"> u stečaju</w:t>
      </w:r>
      <w:r w:rsidR="00A830FD" w:rsidRPr="00A830FD">
        <w:rPr>
          <w:color w:val="000000"/>
        </w:rPr>
        <w:t>, Podravske Sesvete, Ivana Mažuranića 1, OIB</w:t>
      </w:r>
      <w:r w:rsidR="00DD4D66">
        <w:rPr>
          <w:color w:val="000000"/>
        </w:rPr>
        <w:t>:</w:t>
      </w:r>
      <w:r w:rsidR="00A830FD" w:rsidRPr="00A830FD">
        <w:rPr>
          <w:color w:val="000000"/>
        </w:rPr>
        <w:t xml:space="preserve"> </w:t>
      </w:r>
      <w:r w:rsidR="00DD4D66" w:rsidRPr="00DD4D66">
        <w:rPr>
          <w:color w:val="000000"/>
        </w:rPr>
        <w:t>54137049821</w:t>
      </w:r>
    </w:p>
    <w:p w:rsidRDefault="008042D3" w:rsidR="00A830FD">
      <w:pPr>
        <w:pStyle w:val="t-9-8-bez-uvl"/>
        <w:rPr>
          <w:color w:val="000000"/>
        </w:rPr>
      </w:pPr>
      <w:r>
        <w:rPr>
          <w:color w:val="000000"/>
        </w:rPr>
        <w:t xml:space="preserve">STEČAJNI UPRAVITELJ (ime i prezime/naziv, adresa, OIB) : </w:t>
      </w:r>
      <w:r w:rsidR="007757E0">
        <w:rPr>
          <w:color w:val="000000"/>
        </w:rPr>
        <w:t>Lidija</w:t>
      </w:r>
      <w:r w:rsidR="00A830FD" w:rsidRPr="00A830FD">
        <w:rPr>
          <w:color w:val="000000"/>
        </w:rPr>
        <w:t xml:space="preserve"> Lesar iz Čakovca, Travnička 26, OIB</w:t>
      </w:r>
      <w:r w:rsidR="00A92BBE">
        <w:rPr>
          <w:color w:val="000000"/>
        </w:rPr>
        <w:t>:</w:t>
      </w:r>
      <w:r w:rsidR="00A830FD" w:rsidRPr="00A830FD">
        <w:rPr>
          <w:color w:val="000000"/>
        </w:rPr>
        <w:t xml:space="preserve"> 29389899347     </w:t>
      </w:r>
    </w:p>
    <w:p w:rsidRDefault="008042D3" w:rsidR="008042D3">
      <w:pPr>
        <w:pStyle w:val="t-9-8-bez-uvl"/>
        <w:rPr>
          <w:rStyle w:val="bold1"/>
          <w:color w:val="000000"/>
        </w:rPr>
      </w:pPr>
      <w:r>
        <w:rPr>
          <w:color w:val="000000"/>
        </w:rPr>
        <w:t>OPUNOMOĆENIK/ZAKONSKI ZASTUPNIK STEČAJNOG DUŽNIKA (ime i prezime/naziv, adresa): -------</w:t>
      </w:r>
    </w:p>
    <w:p w:rsidRDefault="008042D3" w:rsidR="008042D3">
      <w:pPr>
        <w:pStyle w:val="t-9-8-bez-uvl"/>
        <w:jc w:val="both"/>
      </w:pPr>
      <w:r>
        <w:rPr>
          <w:rStyle w:val="bold1"/>
          <w:color w:val="000000"/>
        </w:rPr>
        <w:t>PODACI O NEKRETNINI I UVJETIMA PRODAJE:</w:t>
      </w:r>
    </w:p>
    <w:tbl>
      <w:tblPr>
        <w:tblW w:type="auto" w:w="0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900"/>
        <w:gridCol w:w="4314"/>
      </w:tblGrid>
      <w:tr w:rsidR="008042D3" w:rsidRPr="00BF665F">
        <w:trPr>
          <w:cantSplit/>
          <w:trHeight w:val="851"/>
        </w:trPr>
        <w:tc>
          <w:tcPr>
            <w:tcW w:type="dxa" w:w="490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P="00BF665F" w:rsidR="008042D3" w:rsidRPr="00BF665F">
            <w:pPr>
              <w:spacing w:lineRule="auto" w:line="240" w:after="0"/>
              <w:rPr>
                <w:rFonts w:cs="Times New Roman" w:hAnsi="Times New Roman" w:ascii="Times New Roman"/>
              </w:rPr>
            </w:pPr>
            <w:r w:rsidRPr="00BF665F">
              <w:rPr>
                <w:rFonts w:cs="Times New Roman" w:hAnsi="Times New Roman" w:ascii="Times New Roman"/>
              </w:rPr>
              <w:t>Broj z.k.ul. / podul.</w:t>
            </w:r>
          </w:p>
        </w:tc>
        <w:tc>
          <w:tcPr>
            <w:tcW w:type="dxa" w:w="431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A830FD" w:rsidP="00BF665F" w:rsidR="008042D3" w:rsidRPr="00BF665F">
            <w:pPr>
              <w:spacing w:lineRule="auto" w:line="240" w:after="0"/>
              <w:rPr>
                <w:rFonts w:cs="Times New Roman" w:hAnsi="Times New Roman" w:ascii="Times New Roman"/>
              </w:rPr>
            </w:pPr>
            <w:r w:rsidRPr="00BF665F">
              <w:rPr>
                <w:rFonts w:cs="Times New Roman" w:hAnsi="Times New Roman" w:ascii="Times New Roman"/>
              </w:rPr>
              <w:t>3322</w:t>
            </w:r>
          </w:p>
        </w:tc>
      </w:tr>
      <w:tr w:rsidR="008042D3" w:rsidRPr="00BF665F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P="00BF665F" w:rsidR="008042D3" w:rsidRPr="00BF665F">
            <w:pPr>
              <w:spacing w:lineRule="auto" w:line="240" w:after="0"/>
              <w:rPr>
                <w:rFonts w:cs="Times New Roman" w:hAnsi="Times New Roman" w:ascii="Times New Roman"/>
              </w:rPr>
            </w:pPr>
            <w:r w:rsidRPr="00BF665F">
              <w:rPr>
                <w:rFonts w:cs="Times New Roman" w:hAnsi="Times New Roman" w:ascii="Times New Roman"/>
              </w:rPr>
              <w:t>Katastarska čestica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A830FD" w:rsidP="00BF665F" w:rsidR="008042D3" w:rsidRPr="00BF665F">
            <w:pPr>
              <w:spacing w:lineRule="auto" w:line="240" w:after="0"/>
              <w:rPr>
                <w:rFonts w:cs="Times New Roman" w:hAnsi="Times New Roman" w:ascii="Times New Roman"/>
              </w:rPr>
            </w:pPr>
            <w:r w:rsidRPr="00BF665F">
              <w:rPr>
                <w:rFonts w:cs="Times New Roman" w:hAnsi="Times New Roman" w:ascii="Times New Roman"/>
              </w:rPr>
              <w:t>503/1 i 503/2</w:t>
            </w:r>
          </w:p>
        </w:tc>
      </w:tr>
      <w:tr w:rsidR="008042D3" w:rsidRPr="00BF665F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P="00BF665F" w:rsidR="008042D3" w:rsidRPr="00BF665F">
            <w:pPr>
              <w:spacing w:lineRule="auto" w:line="240" w:after="0"/>
              <w:rPr>
                <w:rFonts w:cs="Times New Roman" w:hAnsi="Times New Roman" w:ascii="Times New Roman"/>
              </w:rPr>
            </w:pPr>
            <w:r w:rsidRPr="00BF665F">
              <w:rPr>
                <w:rFonts w:cs="Times New Roman" w:hAnsi="Times New Roman" w:ascii="Times New Roman"/>
              </w:rPr>
              <w:t>Katastarska općina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A830FD" w:rsidP="00BF665F" w:rsidR="008042D3" w:rsidRPr="00BF665F">
            <w:pPr>
              <w:spacing w:lineRule="auto" w:line="240" w:after="0"/>
              <w:rPr>
                <w:rFonts w:cs="Times New Roman" w:hAnsi="Times New Roman" w:ascii="Times New Roman"/>
              </w:rPr>
            </w:pPr>
            <w:r w:rsidRPr="00BF665F">
              <w:rPr>
                <w:rFonts w:cs="Times New Roman" w:hAnsi="Times New Roman" w:ascii="Times New Roman"/>
              </w:rPr>
              <w:t>Koprivnički Ivanec</w:t>
            </w:r>
          </w:p>
        </w:tc>
      </w:tr>
      <w:tr w:rsidR="008042D3" w:rsidRPr="00BF665F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P="00BF665F" w:rsidR="008042D3" w:rsidRPr="00BF665F">
            <w:pPr>
              <w:spacing w:lineRule="auto" w:line="240" w:after="0"/>
              <w:rPr>
                <w:rFonts w:cs="Times New Roman" w:hAnsi="Times New Roman" w:ascii="Times New Roman"/>
              </w:rPr>
            </w:pPr>
            <w:r w:rsidRPr="00BF665F">
              <w:rPr>
                <w:rFonts w:cs="Times New Roman" w:hAnsi="Times New Roman" w:ascii="Times New Roman"/>
              </w:rPr>
              <w:t>Površina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96679" w:rsidP="00BF665F" w:rsidR="008042D3" w:rsidRPr="00BF665F">
            <w:pPr>
              <w:spacing w:lineRule="auto" w:line="240" w:after="0"/>
              <w:rPr>
                <w:rFonts w:cs="Times New Roman" w:hAnsi="Times New Roman" w:ascii="Times New Roman"/>
              </w:rPr>
            </w:pPr>
            <w:r w:rsidRPr="00BF665F">
              <w:rPr>
                <w:rFonts w:cs="Times New Roman" w:hAnsi="Times New Roman" w:ascii="Times New Roman"/>
              </w:rPr>
              <w:t>Vidjeti opis nekretnine sa zasebnim površinama za svaki prostor</w:t>
            </w:r>
            <w:r w:rsidR="007757E0" w:rsidRPr="00BF665F">
              <w:rPr>
                <w:rFonts w:cs="Times New Roman" w:hAnsi="Times New Roman" w:ascii="Times New Roman"/>
              </w:rPr>
              <w:t xml:space="preserve"> u zaključku o prodaji</w:t>
            </w:r>
          </w:p>
        </w:tc>
      </w:tr>
      <w:tr w:rsidR="008042D3" w:rsidRPr="00BF665F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P="00BF665F" w:rsidR="008042D3" w:rsidRPr="00BF665F">
            <w:pPr>
              <w:spacing w:lineRule="auto" w:line="240" w:after="0"/>
              <w:rPr>
                <w:rFonts w:cs="Times New Roman" w:hAnsi="Times New Roman" w:ascii="Times New Roman"/>
              </w:rPr>
            </w:pPr>
            <w:r w:rsidRPr="00BF665F">
              <w:rPr>
                <w:rFonts w:cs="Times New Roman" w:hAnsi="Times New Roman" w:ascii="Times New Roman"/>
              </w:rPr>
              <w:t>Adresa nekretnine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96679" w:rsidP="00BF665F" w:rsidR="008042D3" w:rsidRPr="00BF665F">
            <w:pPr>
              <w:spacing w:lineRule="auto" w:line="240" w:after="0"/>
              <w:rPr>
                <w:rFonts w:cs="Times New Roman" w:hAnsi="Times New Roman" w:ascii="Times New Roman"/>
              </w:rPr>
            </w:pPr>
            <w:r w:rsidRPr="00BF665F">
              <w:rPr>
                <w:rFonts w:cs="Times New Roman" w:hAnsi="Times New Roman" w:ascii="Times New Roman"/>
              </w:rPr>
              <w:t>Koprivnički Ivanec, Braće Radića 30</w:t>
            </w:r>
          </w:p>
        </w:tc>
      </w:tr>
      <w:tr w:rsidR="008042D3" w:rsidRPr="00BF665F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7B38E7" w:rsidP="00BF665F" w:rsidR="008042D3" w:rsidRPr="00BF665F">
            <w:pPr>
              <w:spacing w:lineRule="auto" w:line="240" w:after="0"/>
              <w:rPr>
                <w:rFonts w:cs="Times New Roman" w:hAnsi="Times New Roman" w:ascii="Times New Roman"/>
              </w:rPr>
            </w:pPr>
            <w:r w:rsidRPr="00BF665F">
              <w:rPr>
                <w:rFonts w:cs="Times New Roman" w:hAnsi="Times New Roman" w:ascii="Times New Roman"/>
              </w:rPr>
              <w:t xml:space="preserve">Opis nekretnine 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B7C4F" w:rsidP="00BF665F" w:rsidR="008042D3" w:rsidRPr="00BF665F">
            <w:pPr>
              <w:spacing w:lineRule="auto" w:line="240" w:after="0"/>
              <w:rPr>
                <w:rFonts w:cs="Times New Roman" w:hAnsi="Times New Roman" w:ascii="Times New Roman"/>
              </w:rPr>
            </w:pPr>
            <w:r w:rsidRPr="00BF665F">
              <w:rPr>
                <w:rFonts w:cs="Times New Roman" w:hAnsi="Times New Roman" w:ascii="Times New Roman"/>
              </w:rPr>
              <w:t>Stambeno-poslovna građevina</w:t>
            </w:r>
          </w:p>
        </w:tc>
      </w:tr>
      <w:tr w:rsidR="008042D3" w:rsidRPr="00BF665F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P="00BF665F" w:rsidR="008042D3" w:rsidRPr="00BF665F">
            <w:pPr>
              <w:spacing w:lineRule="auto" w:line="240" w:after="0"/>
              <w:rPr>
                <w:rFonts w:cs="Times New Roman" w:hAnsi="Times New Roman" w:ascii="Times New Roman"/>
              </w:rPr>
            </w:pPr>
            <w:r w:rsidRPr="00BF665F">
              <w:rPr>
                <w:rFonts w:cs="Times New Roman" w:hAnsi="Times New Roman" w:ascii="Times New Roman"/>
              </w:rPr>
              <w:t>Naznaka prava koja ne prestaju prodajom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P="00BF665F" w:rsidR="008042D3" w:rsidRPr="00BF665F">
            <w:pPr>
              <w:spacing w:lineRule="auto" w:line="240" w:after="0"/>
              <w:rPr>
                <w:rFonts w:cs="Times New Roman" w:hAnsi="Times New Roman" w:ascii="Times New Roman"/>
              </w:rPr>
            </w:pPr>
            <w:r w:rsidRPr="00BF665F">
              <w:rPr>
                <w:rFonts w:cs="Times New Roman" w:hAnsi="Times New Roman" w:ascii="Times New Roman"/>
              </w:rPr>
              <w:t>-------</w:t>
            </w:r>
          </w:p>
        </w:tc>
      </w:tr>
      <w:tr w:rsidR="008042D3" w:rsidRPr="00BF665F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P="00BF665F" w:rsidR="008042D3" w:rsidRPr="00BF665F">
            <w:pPr>
              <w:spacing w:lineRule="auto" w:line="240" w:after="0"/>
              <w:rPr>
                <w:rFonts w:cs="Times New Roman" w:hAnsi="Times New Roman" w:ascii="Times New Roman"/>
              </w:rPr>
            </w:pPr>
          </w:p>
          <w:p w:rsidRDefault="008042D3" w:rsidP="00BF665F" w:rsidR="008042D3" w:rsidRPr="00BF665F">
            <w:pPr>
              <w:spacing w:lineRule="auto" w:line="240" w:after="0"/>
              <w:jc w:val="both"/>
              <w:rPr>
                <w:rFonts w:cs="Times New Roman" w:hAnsi="Times New Roman" w:ascii="Times New Roman"/>
              </w:rPr>
            </w:pPr>
            <w:r w:rsidRPr="00BF665F">
              <w:rPr>
                <w:rFonts w:cs="Times New Roman" w:hAnsi="Times New Roman" w:ascii="Times New Roman"/>
              </w:rPr>
              <w:t>Naznaka da li je nekretnina slobodna od osoba i stvari, odnosno stanuje li ovršenik s članovima svoje obitelji u nekretnini ili je nekretnina dana   u najam ili zakup</w:t>
            </w:r>
          </w:p>
          <w:p w:rsidRDefault="008042D3" w:rsidP="00BF665F" w:rsidR="008042D3" w:rsidRPr="00BF665F">
            <w:pPr>
              <w:spacing w:lineRule="auto" w:line="240" w:after="0"/>
              <w:rPr>
                <w:rFonts w:cs="Times New Roman" w:hAnsi="Times New Roman" w:ascii="Times New Roman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96679" w:rsidP="00BF665F" w:rsidR="008042D3" w:rsidRPr="00BF665F">
            <w:pPr>
              <w:spacing w:lineRule="auto" w:line="240" w:after="0"/>
              <w:rPr>
                <w:rFonts w:cs="Times New Roman" w:hAnsi="Times New Roman" w:ascii="Times New Roman"/>
              </w:rPr>
            </w:pPr>
            <w:r w:rsidRPr="00BF665F">
              <w:rPr>
                <w:rFonts w:cs="Times New Roman" w:hAnsi="Times New Roman" w:ascii="Times New Roman"/>
              </w:rPr>
              <w:t xml:space="preserve">Obavijest o tome zatražiti od stečajne upraviteljice sa </w:t>
            </w:r>
            <w:r w:rsidR="00BF665F" w:rsidRPr="00BF665F">
              <w:rPr>
                <w:rFonts w:cs="Times New Roman" w:hAnsi="Times New Roman" w:ascii="Times New Roman"/>
              </w:rPr>
              <w:t>kontaktom</w:t>
            </w:r>
            <w:r w:rsidRPr="00BF665F">
              <w:rPr>
                <w:rFonts w:cs="Times New Roman" w:hAnsi="Times New Roman" w:ascii="Times New Roman"/>
              </w:rPr>
              <w:t xml:space="preserve"> kako je dolje u ovom zahtjevu navedeno</w:t>
            </w:r>
          </w:p>
        </w:tc>
      </w:tr>
      <w:tr w:rsidR="008042D3" w:rsidRPr="00BF665F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P="00BF665F" w:rsidR="008042D3" w:rsidRPr="00BF665F">
            <w:pPr>
              <w:spacing w:lineRule="auto" w:line="240" w:after="0"/>
              <w:rPr>
                <w:rFonts w:cs="Times New Roman" w:hAnsi="Times New Roman" w:ascii="Times New Roman"/>
              </w:rPr>
            </w:pPr>
            <w:r w:rsidRPr="00BF665F">
              <w:rPr>
                <w:rFonts w:cs="Times New Roman" w:hAnsi="Times New Roman" w:ascii="Times New Roman"/>
              </w:rPr>
              <w:t>Utvrđena vrijednost nekretnine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96679" w:rsidP="00BF665F" w:rsidR="008042D3" w:rsidRPr="00BF665F">
            <w:pPr>
              <w:spacing w:lineRule="auto" w:line="240" w:after="0"/>
              <w:rPr>
                <w:rFonts w:cs="Times New Roman" w:hAnsi="Times New Roman" w:ascii="Times New Roman"/>
              </w:rPr>
            </w:pPr>
            <w:r w:rsidRPr="00BF665F">
              <w:rPr>
                <w:rFonts w:cs="Times New Roman" w:hAnsi="Times New Roman" w:ascii="Times New Roman"/>
              </w:rPr>
              <w:t xml:space="preserve">439.000,00 </w:t>
            </w:r>
            <w:r w:rsidR="004B7C4F" w:rsidRPr="00BF665F">
              <w:rPr>
                <w:rFonts w:cs="Times New Roman" w:hAnsi="Times New Roman" w:ascii="Times New Roman"/>
              </w:rPr>
              <w:t xml:space="preserve"> kn</w:t>
            </w:r>
          </w:p>
        </w:tc>
      </w:tr>
      <w:tr w:rsidR="008042D3" w:rsidRPr="00BF665F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P="00BF665F" w:rsidR="008042D3" w:rsidRPr="00BF665F">
            <w:pPr>
              <w:spacing w:lineRule="auto" w:line="240" w:after="0"/>
              <w:jc w:val="both"/>
              <w:rPr>
                <w:rFonts w:cs="Times New Roman" w:hAnsi="Times New Roman" w:ascii="Times New Roman"/>
              </w:rPr>
            </w:pPr>
          </w:p>
          <w:p w:rsidRDefault="008042D3" w:rsidP="00BF665F" w:rsidR="008042D3" w:rsidRPr="00BF665F">
            <w:pPr>
              <w:spacing w:lineRule="auto" w:line="240" w:after="0"/>
              <w:jc w:val="both"/>
              <w:rPr>
                <w:rFonts w:cs="Times New Roman" w:hAnsi="Times New Roman" w:ascii="Times New Roman"/>
              </w:rPr>
            </w:pPr>
            <w:r w:rsidRPr="00BF665F">
              <w:rPr>
                <w:rFonts w:cs="Times New Roman" w:hAnsi="Times New Roman" w:ascii="Times New Roman"/>
              </w:rPr>
              <w:t>Minimalna zakonska cijena ispod koje se nekretnina ne može prodati</w:t>
            </w:r>
          </w:p>
          <w:p w:rsidRDefault="008042D3" w:rsidP="00BF665F" w:rsidR="008042D3" w:rsidRPr="00BF665F">
            <w:pPr>
              <w:spacing w:lineRule="auto" w:line="240" w:after="0"/>
              <w:jc w:val="both"/>
              <w:rPr>
                <w:rFonts w:cs="Times New Roman" w:hAnsi="Times New Roman" w:ascii="Times New Roman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P="00BF665F" w:rsidR="008042D3" w:rsidRPr="00BF665F">
            <w:pPr>
              <w:spacing w:lineRule="auto" w:line="240" w:after="0"/>
              <w:rPr>
                <w:rFonts w:cs="Times New Roman" w:hAnsi="Times New Roman" w:ascii="Times New Roman"/>
              </w:rPr>
            </w:pPr>
            <w:r w:rsidRPr="00BF665F">
              <w:rPr>
                <w:rFonts w:cs="Times New Roman" w:hAnsi="Times New Roman" w:ascii="Times New Roman"/>
              </w:rPr>
              <w:t xml:space="preserve">-na prvoj dražbi nekretnina i pokretnine se ne mogu prodati ispod ¾ utvrđene vrijednosti , tj. ispod iznosa od </w:t>
            </w:r>
            <w:r w:rsidR="00096679" w:rsidRPr="00BF665F">
              <w:rPr>
                <w:rFonts w:cs="Times New Roman" w:hAnsi="Times New Roman" w:ascii="Times New Roman"/>
              </w:rPr>
              <w:t>329.250,00</w:t>
            </w:r>
            <w:r w:rsidRPr="00BF665F">
              <w:rPr>
                <w:rFonts w:cs="Times New Roman" w:hAnsi="Times New Roman" w:ascii="Times New Roman"/>
              </w:rPr>
              <w:t xml:space="preserve"> kn; </w:t>
            </w:r>
          </w:p>
          <w:p w:rsidRDefault="00BF665F" w:rsidP="00BF665F" w:rsidR="008042D3" w:rsidRPr="00BF665F">
            <w:pPr>
              <w:spacing w:lineRule="auto" w:line="240" w:after="0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-</w:t>
            </w:r>
            <w:r w:rsidR="008042D3" w:rsidRPr="00BF665F">
              <w:rPr>
                <w:rFonts w:cs="Times New Roman" w:hAnsi="Times New Roman" w:ascii="Times New Roman"/>
              </w:rPr>
              <w:t xml:space="preserve">na drugoj dražbi nekretnina se ne može prodati ispod ½ utvrđene vrijednosti </w:t>
            </w:r>
            <w:r w:rsidR="00096679" w:rsidRPr="00BF665F">
              <w:rPr>
                <w:rFonts w:cs="Times New Roman" w:hAnsi="Times New Roman" w:ascii="Times New Roman"/>
              </w:rPr>
              <w:t>, tj. ispod iznosa od 219.500,00</w:t>
            </w:r>
            <w:r w:rsidR="008042D3" w:rsidRPr="00BF665F">
              <w:rPr>
                <w:rFonts w:cs="Times New Roman" w:hAnsi="Times New Roman" w:ascii="Times New Roman"/>
              </w:rPr>
              <w:t xml:space="preserve"> kn;</w:t>
            </w:r>
          </w:p>
          <w:p w:rsidRDefault="008042D3" w:rsidP="00BF665F" w:rsidR="008042D3" w:rsidRPr="00BF665F">
            <w:pPr>
              <w:spacing w:lineRule="auto" w:line="240" w:after="0"/>
              <w:rPr>
                <w:rFonts w:cs="Times New Roman" w:hAnsi="Times New Roman" w:ascii="Times New Roman"/>
              </w:rPr>
            </w:pPr>
            <w:r w:rsidRPr="00BF665F">
              <w:rPr>
                <w:rFonts w:cs="Times New Roman" w:hAnsi="Times New Roman" w:ascii="Times New Roman"/>
              </w:rPr>
              <w:t>-na trećoj dražbi ispod ¼ utvrđene vrijednost</w:t>
            </w:r>
            <w:r w:rsidR="00A72906" w:rsidRPr="00BF665F">
              <w:rPr>
                <w:rFonts w:cs="Times New Roman" w:hAnsi="Times New Roman" w:ascii="Times New Roman"/>
              </w:rPr>
              <w:t>i, tj. ispod iznos</w:t>
            </w:r>
            <w:r w:rsidR="00096679" w:rsidRPr="00BF665F">
              <w:rPr>
                <w:rFonts w:cs="Times New Roman" w:hAnsi="Times New Roman" w:ascii="Times New Roman"/>
              </w:rPr>
              <w:t>a od 109.750,00</w:t>
            </w:r>
            <w:r w:rsidRPr="00BF665F">
              <w:rPr>
                <w:rFonts w:cs="Times New Roman" w:hAnsi="Times New Roman" w:ascii="Times New Roman"/>
              </w:rPr>
              <w:t xml:space="preserve"> kn; </w:t>
            </w:r>
          </w:p>
          <w:p w:rsidRDefault="008042D3" w:rsidP="00BF665F" w:rsidR="008042D3" w:rsidRPr="00BF665F">
            <w:pPr>
              <w:spacing w:lineRule="auto" w:line="240" w:after="0"/>
              <w:rPr>
                <w:rFonts w:cs="Times New Roman" w:hAnsi="Times New Roman" w:ascii="Times New Roman"/>
              </w:rPr>
            </w:pPr>
            <w:r w:rsidRPr="00BF665F">
              <w:rPr>
                <w:rFonts w:cs="Times New Roman" w:hAnsi="Times New Roman" w:ascii="Times New Roman"/>
              </w:rPr>
              <w:t xml:space="preserve">-na četvrtoj dražbi nekretnina se prodaje po početnoj prodajnoj cijeni od 1,00 kune. </w:t>
            </w:r>
          </w:p>
          <w:p w:rsidRDefault="008042D3" w:rsidP="00BF665F" w:rsidR="008042D3" w:rsidRPr="00BF665F">
            <w:pPr>
              <w:spacing w:lineRule="auto" w:line="240" w:after="0"/>
              <w:rPr>
                <w:rFonts w:cs="Times New Roman" w:hAnsi="Times New Roman" w:ascii="Times New Roman"/>
              </w:rPr>
            </w:pPr>
          </w:p>
        </w:tc>
      </w:tr>
      <w:tr w:rsidR="008042D3" w:rsidRPr="00BF665F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P="00BF665F" w:rsidR="008042D3" w:rsidRPr="00BF665F">
            <w:pPr>
              <w:spacing w:lineRule="auto" w:line="240" w:after="0"/>
              <w:rPr>
                <w:rFonts w:cs="Times New Roman" w:hAnsi="Times New Roman" w:ascii="Times New Roman"/>
              </w:rPr>
            </w:pPr>
            <w:r w:rsidRPr="00BF665F">
              <w:rPr>
                <w:rFonts w:cs="Times New Roman" w:hAnsi="Times New Roman" w:ascii="Times New Roman"/>
              </w:rPr>
              <w:t>Početna cijena za nadmetanje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P="00BF665F" w:rsidR="008042D3" w:rsidRPr="00BF665F">
            <w:pPr>
              <w:spacing w:lineRule="auto" w:line="240" w:after="0"/>
              <w:rPr>
                <w:rFonts w:cs="Times New Roman" w:hAnsi="Times New Roman" w:ascii="Times New Roman"/>
              </w:rPr>
            </w:pPr>
            <w:r w:rsidRPr="00BF665F">
              <w:rPr>
                <w:rFonts w:cs="Times New Roman" w:hAnsi="Times New Roman" w:ascii="Times New Roman"/>
              </w:rPr>
              <w:t>-</w:t>
            </w:r>
            <w:r w:rsidR="00EF48CF" w:rsidRPr="00BF665F">
              <w:rPr>
                <w:rFonts w:cs="Times New Roman" w:hAnsi="Times New Roman" w:ascii="Times New Roman"/>
              </w:rPr>
              <w:t xml:space="preserve">na prvoj </w:t>
            </w:r>
            <w:r w:rsidR="00096679" w:rsidRPr="00BF665F">
              <w:rPr>
                <w:rFonts w:cs="Times New Roman" w:hAnsi="Times New Roman" w:ascii="Times New Roman"/>
              </w:rPr>
              <w:t>dražbi 329.250,00</w:t>
            </w:r>
            <w:r w:rsidRPr="00BF665F">
              <w:rPr>
                <w:rFonts w:cs="Times New Roman" w:hAnsi="Times New Roman" w:ascii="Times New Roman"/>
              </w:rPr>
              <w:t xml:space="preserve"> kn; </w:t>
            </w:r>
          </w:p>
          <w:p w:rsidRDefault="00BF665F" w:rsidP="00BF665F" w:rsidR="008042D3" w:rsidRPr="00BF665F">
            <w:pPr>
              <w:spacing w:lineRule="auto" w:line="240" w:after="0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-</w:t>
            </w:r>
            <w:r w:rsidR="00096679" w:rsidRPr="00BF665F">
              <w:rPr>
                <w:rFonts w:cs="Times New Roman" w:hAnsi="Times New Roman" w:ascii="Times New Roman"/>
              </w:rPr>
              <w:t>na drugoj dražbi 219.500,00</w:t>
            </w:r>
            <w:r w:rsidR="008042D3" w:rsidRPr="00BF665F">
              <w:rPr>
                <w:rFonts w:cs="Times New Roman" w:hAnsi="Times New Roman" w:ascii="Times New Roman"/>
              </w:rPr>
              <w:t xml:space="preserve"> kn;</w:t>
            </w:r>
          </w:p>
          <w:p w:rsidRDefault="00096679" w:rsidP="00BF665F" w:rsidR="008042D3" w:rsidRPr="00BF665F">
            <w:pPr>
              <w:spacing w:lineRule="auto" w:line="240" w:after="0"/>
              <w:rPr>
                <w:rFonts w:cs="Times New Roman" w:hAnsi="Times New Roman" w:ascii="Times New Roman"/>
              </w:rPr>
            </w:pPr>
            <w:r w:rsidRPr="00BF665F">
              <w:rPr>
                <w:rFonts w:cs="Times New Roman" w:hAnsi="Times New Roman" w:ascii="Times New Roman"/>
              </w:rPr>
              <w:t>-na trećoj dražbi 109.750,00</w:t>
            </w:r>
            <w:r w:rsidR="008042D3" w:rsidRPr="00BF665F">
              <w:rPr>
                <w:rFonts w:cs="Times New Roman" w:hAnsi="Times New Roman" w:ascii="Times New Roman"/>
              </w:rPr>
              <w:t xml:space="preserve"> kn; </w:t>
            </w:r>
          </w:p>
          <w:p w:rsidRDefault="008042D3" w:rsidP="00BF665F" w:rsidR="008042D3" w:rsidRPr="00BF665F">
            <w:pPr>
              <w:spacing w:lineRule="auto" w:line="240" w:after="0"/>
              <w:rPr>
                <w:rFonts w:cs="Times New Roman" w:hAnsi="Times New Roman" w:ascii="Times New Roman"/>
              </w:rPr>
            </w:pPr>
            <w:r w:rsidRPr="00BF665F">
              <w:rPr>
                <w:rFonts w:cs="Times New Roman" w:hAnsi="Times New Roman" w:ascii="Times New Roman"/>
              </w:rPr>
              <w:t>-na četvrtoj dražbi  1,00 kn.</w:t>
            </w:r>
          </w:p>
        </w:tc>
      </w:tr>
      <w:tr w:rsidR="008042D3" w:rsidRPr="00BF665F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P="00BF665F" w:rsidR="008042D3" w:rsidRPr="00BF665F">
            <w:pPr>
              <w:spacing w:lineRule="auto" w:line="240" w:after="0"/>
              <w:rPr>
                <w:rFonts w:cs="Times New Roman" w:hAnsi="Times New Roman" w:ascii="Times New Roman"/>
              </w:rPr>
            </w:pPr>
            <w:r w:rsidRPr="00BF665F">
              <w:rPr>
                <w:rFonts w:cs="Times New Roman" w:hAnsi="Times New Roman" w:ascii="Times New Roman"/>
              </w:rPr>
              <w:t>Iznos dražbenog koraka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96679" w:rsidP="00BF665F" w:rsidR="008042D3" w:rsidRPr="00BF665F">
            <w:pPr>
              <w:spacing w:lineRule="auto" w:line="240" w:after="0"/>
              <w:rPr>
                <w:rFonts w:cs="Times New Roman" w:hAnsi="Times New Roman" w:ascii="Times New Roman"/>
              </w:rPr>
            </w:pPr>
            <w:r w:rsidRPr="00BF665F">
              <w:rPr>
                <w:rFonts w:cs="Times New Roman" w:hAnsi="Times New Roman" w:ascii="Times New Roman"/>
              </w:rPr>
              <w:t>1.000,00</w:t>
            </w:r>
            <w:r w:rsidR="00EF48CF" w:rsidRPr="00BF665F">
              <w:rPr>
                <w:rFonts w:cs="Times New Roman" w:hAnsi="Times New Roman" w:ascii="Times New Roman"/>
              </w:rPr>
              <w:t xml:space="preserve"> </w:t>
            </w:r>
            <w:r w:rsidR="00382D96" w:rsidRPr="00BF665F">
              <w:rPr>
                <w:rFonts w:cs="Times New Roman" w:hAnsi="Times New Roman" w:ascii="Times New Roman"/>
              </w:rPr>
              <w:t>kn</w:t>
            </w:r>
          </w:p>
        </w:tc>
      </w:tr>
      <w:tr w:rsidR="008042D3" w:rsidRPr="00BF665F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P="00BF665F" w:rsidR="008042D3" w:rsidRPr="00BF665F">
            <w:pPr>
              <w:spacing w:lineRule="auto" w:line="240" w:after="0"/>
              <w:rPr>
                <w:rFonts w:cs="Times New Roman" w:hAnsi="Times New Roman" w:ascii="Times New Roman"/>
              </w:rPr>
            </w:pPr>
            <w:r w:rsidRPr="00BF665F">
              <w:rPr>
                <w:rFonts w:cs="Times New Roman" w:hAnsi="Times New Roman" w:ascii="Times New Roman"/>
              </w:rPr>
              <w:t>Oznaka elektroničke javne dražbe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P="00BF665F" w:rsidR="008042D3" w:rsidRPr="00BF665F">
            <w:pPr>
              <w:spacing w:lineRule="auto" w:line="240" w:after="0"/>
              <w:rPr>
                <w:rFonts w:cs="Times New Roman" w:hAnsi="Times New Roman" w:ascii="Times New Roman"/>
              </w:rPr>
            </w:pPr>
            <w:r w:rsidRPr="00BF665F">
              <w:rPr>
                <w:rFonts w:cs="Times New Roman" w:hAnsi="Times New Roman" w:ascii="Times New Roman"/>
              </w:rPr>
              <w:t>Prva dražba, Druga dražba, Treća dražba, Četvrta dražba</w:t>
            </w:r>
          </w:p>
        </w:tc>
      </w:tr>
      <w:tr w:rsidR="008042D3" w:rsidRPr="00BF665F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P="00BF665F" w:rsidR="008042D3" w:rsidRPr="00BF665F">
            <w:pPr>
              <w:spacing w:lineRule="auto" w:line="240" w:after="0"/>
              <w:jc w:val="both"/>
              <w:rPr>
                <w:rFonts w:cs="Times New Roman" w:hAnsi="Times New Roman" w:ascii="Times New Roman"/>
              </w:rPr>
            </w:pPr>
          </w:p>
          <w:p w:rsidRDefault="008042D3" w:rsidP="00BF665F" w:rsidR="008042D3" w:rsidRPr="00BF665F">
            <w:pPr>
              <w:spacing w:lineRule="auto" w:line="240" w:after="0"/>
              <w:jc w:val="both"/>
              <w:rPr>
                <w:rFonts w:cs="Times New Roman" w:hAnsi="Times New Roman" w:ascii="Times New Roman"/>
              </w:rPr>
            </w:pPr>
            <w:r w:rsidRPr="00BF665F">
              <w:rPr>
                <w:rFonts w:cs="Times New Roman" w:hAnsi="Times New Roman" w:ascii="Times New Roman"/>
              </w:rPr>
              <w:t>Redni broj održavanja elektroničke javne    dražbe</w:t>
            </w:r>
          </w:p>
          <w:p w:rsidRDefault="008042D3" w:rsidP="00BF665F" w:rsidR="008042D3" w:rsidRPr="00BF665F">
            <w:pPr>
              <w:spacing w:lineRule="auto" w:line="240" w:after="0"/>
              <w:jc w:val="both"/>
              <w:rPr>
                <w:rFonts w:cs="Times New Roman" w:hAnsi="Times New Roman" w:ascii="Times New Roman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P="00BF665F" w:rsidR="008042D3" w:rsidRPr="00BF665F">
            <w:pPr>
              <w:pStyle w:val="Odlomakpopisa1"/>
              <w:spacing w:lineRule="auto" w:line="240" w:after="0"/>
              <w:ind w:left="0"/>
              <w:jc w:val="both"/>
              <w:rPr>
                <w:rFonts w:cs="Times New Roman" w:hAnsi="Times New Roman" w:ascii="Times New Roman"/>
              </w:rPr>
            </w:pPr>
            <w:r w:rsidRPr="00BF665F">
              <w:rPr>
                <w:rFonts w:cs="Times New Roman" w:hAnsi="Times New Roman" w:ascii="Times New Roman"/>
              </w:rPr>
              <w:t>1., 2., 3., 4.,</w:t>
            </w:r>
          </w:p>
        </w:tc>
      </w:tr>
      <w:tr w:rsidR="008042D3" w:rsidRPr="00BF665F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P="00BF665F" w:rsidR="008042D3" w:rsidRPr="00BF665F">
            <w:pPr>
              <w:spacing w:lineRule="auto" w:line="240" w:after="0"/>
              <w:rPr>
                <w:rFonts w:cs="Times New Roman" w:hAnsi="Times New Roman" w:ascii="Times New Roman"/>
              </w:rPr>
            </w:pPr>
            <w:r w:rsidRPr="00BF665F">
              <w:rPr>
                <w:rFonts w:cs="Times New Roman" w:hAnsi="Times New Roman" w:ascii="Times New Roman"/>
              </w:rPr>
              <w:t>Iznos jamčevine koju ponuditelj mora uplatiti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P="00BF665F" w:rsidR="008042D3" w:rsidRPr="00BF665F">
            <w:pPr>
              <w:spacing w:lineRule="auto" w:line="240" w:after="0"/>
              <w:rPr>
                <w:rFonts w:cs="Times New Roman" w:hAnsi="Times New Roman" w:ascii="Times New Roman"/>
              </w:rPr>
            </w:pPr>
            <w:r w:rsidRPr="00BF665F">
              <w:rPr>
                <w:rFonts w:cs="Times New Roman" w:hAnsi="Times New Roman" w:ascii="Times New Roman"/>
              </w:rPr>
              <w:t xml:space="preserve">- </w:t>
            </w:r>
            <w:r w:rsidR="00EF48CF" w:rsidRPr="00BF665F">
              <w:rPr>
                <w:rFonts w:cs="Times New Roman" w:hAnsi="Times New Roman" w:ascii="Times New Roman"/>
              </w:rPr>
              <w:t>50.000,00</w:t>
            </w:r>
            <w:r w:rsidR="00382D96" w:rsidRPr="00BF665F">
              <w:rPr>
                <w:rFonts w:cs="Times New Roman" w:hAnsi="Times New Roman" w:ascii="Times New Roman"/>
              </w:rPr>
              <w:t xml:space="preserve"> </w:t>
            </w:r>
            <w:r w:rsidRPr="00BF665F">
              <w:rPr>
                <w:rFonts w:cs="Times New Roman" w:hAnsi="Times New Roman" w:ascii="Times New Roman"/>
              </w:rPr>
              <w:t xml:space="preserve"> kn za sve dražbe </w:t>
            </w:r>
          </w:p>
        </w:tc>
      </w:tr>
      <w:tr w:rsidR="008042D3" w:rsidRPr="00BF665F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P="00BF665F" w:rsidR="008042D3" w:rsidRPr="00BF665F">
            <w:pPr>
              <w:spacing w:lineRule="auto" w:line="240" w:after="0"/>
              <w:rPr>
                <w:rFonts w:cs="Times New Roman" w:hAnsi="Times New Roman" w:ascii="Times New Roman"/>
              </w:rPr>
            </w:pPr>
            <w:r w:rsidRPr="00BF665F">
              <w:rPr>
                <w:rFonts w:cs="Times New Roman" w:hAnsi="Times New Roman" w:ascii="Times New Roman"/>
              </w:rPr>
              <w:t>Rok u kojem je kupac dužan položiti kupovninu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P="00BF665F" w:rsidR="008042D3" w:rsidRPr="00BF665F">
            <w:pPr>
              <w:spacing w:lineRule="auto" w:line="240" w:after="0"/>
              <w:rPr>
                <w:rFonts w:cs="Times New Roman" w:hAnsi="Times New Roman" w:ascii="Times New Roman"/>
              </w:rPr>
            </w:pPr>
            <w:r w:rsidRPr="00BF665F">
              <w:rPr>
                <w:rFonts w:cs="Times New Roman" w:hAnsi="Times New Roman" w:ascii="Times New Roman"/>
              </w:rPr>
              <w:t xml:space="preserve">U roku od 30 dana od </w:t>
            </w:r>
            <w:r w:rsidR="00382D96" w:rsidRPr="00BF665F">
              <w:rPr>
                <w:rFonts w:cs="Times New Roman" w:hAnsi="Times New Roman" w:ascii="Times New Roman"/>
              </w:rPr>
              <w:t>pravomoćnosti rješenja o dosudi</w:t>
            </w:r>
          </w:p>
        </w:tc>
      </w:tr>
      <w:tr w:rsidR="008042D3" w:rsidRPr="00BF665F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P="00BF665F" w:rsidR="008042D3" w:rsidRPr="00BF665F">
            <w:pPr>
              <w:spacing w:lineRule="auto" w:line="240" w:after="0"/>
              <w:rPr>
                <w:rFonts w:cs="Times New Roman" w:hAnsi="Times New Roman" w:ascii="Times New Roman"/>
              </w:rPr>
            </w:pPr>
          </w:p>
          <w:p w:rsidRDefault="008042D3" w:rsidP="00BF665F" w:rsidR="008042D3" w:rsidRPr="00BF665F">
            <w:pPr>
              <w:spacing w:lineRule="auto" w:line="240" w:after="0"/>
              <w:jc w:val="both"/>
              <w:rPr>
                <w:rFonts w:cs="Times New Roman" w:hAnsi="Times New Roman" w:ascii="Times New Roman"/>
              </w:rPr>
            </w:pPr>
            <w:r w:rsidRPr="00BF665F">
              <w:rPr>
                <w:rFonts w:cs="Times New Roman" w:hAnsi="Times New Roman" w:ascii="Times New Roman"/>
              </w:rPr>
              <w:t>Podaci o mjestu i vremenu razgledavanja te  osobi zaduženoj za kontakt</w:t>
            </w:r>
          </w:p>
          <w:p w:rsidRDefault="008042D3" w:rsidP="00BF665F" w:rsidR="008042D3" w:rsidRPr="00BF665F">
            <w:pPr>
              <w:spacing w:lineRule="auto" w:line="240" w:after="0"/>
              <w:rPr>
                <w:rFonts w:cs="Times New Roman" w:hAnsi="Times New Roman" w:ascii="Times New Roman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P="00BF665F" w:rsidR="008042D3" w:rsidRPr="00BF665F">
            <w:pPr>
              <w:spacing w:lineRule="auto" w:line="240" w:after="0"/>
              <w:rPr>
                <w:rFonts w:cs="Times New Roman" w:hAnsi="Times New Roman" w:ascii="Times New Roman"/>
              </w:rPr>
            </w:pPr>
            <w:r w:rsidRPr="00BF665F">
              <w:rPr>
                <w:rFonts w:cs="Times New Roman" w:hAnsi="Times New Roman" w:ascii="Times New Roman"/>
              </w:rPr>
              <w:t xml:space="preserve">Razgledavanje uz prethodni dogovor sa stečajnim upraviteljem </w:t>
            </w:r>
            <w:r w:rsidR="00382D96" w:rsidRPr="00BF665F">
              <w:rPr>
                <w:rFonts w:cs="Times New Roman" w:hAnsi="Times New Roman" w:ascii="Times New Roman"/>
              </w:rPr>
              <w:t xml:space="preserve"> </w:t>
            </w:r>
            <w:r w:rsidR="00BF665F">
              <w:rPr>
                <w:rFonts w:cs="Times New Roman" w:hAnsi="Times New Roman" w:ascii="Times New Roman"/>
              </w:rPr>
              <w:t xml:space="preserve">Lidijom </w:t>
            </w:r>
            <w:r w:rsidR="00096679" w:rsidRPr="00BF665F">
              <w:rPr>
                <w:rFonts w:cs="Times New Roman" w:hAnsi="Times New Roman" w:ascii="Times New Roman"/>
              </w:rPr>
              <w:t>Lesar iz Čakovca, Travnička 26., na telefon broj 098 881 037, radnim danom od 8</w:t>
            </w:r>
            <w:r w:rsidR="00BF665F">
              <w:rPr>
                <w:rFonts w:cs="Times New Roman" w:hAnsi="Times New Roman" w:ascii="Times New Roman"/>
              </w:rPr>
              <w:t>,00-15,</w:t>
            </w:r>
            <w:r w:rsidR="00096679" w:rsidRPr="00BF665F">
              <w:rPr>
                <w:rFonts w:cs="Times New Roman" w:hAnsi="Times New Roman" w:ascii="Times New Roman"/>
              </w:rPr>
              <w:t>00 sati</w:t>
            </w:r>
          </w:p>
        </w:tc>
      </w:tr>
      <w:tr w:rsidR="008042D3" w:rsidRPr="00BF665F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P="00BF665F" w:rsidR="008042D3" w:rsidRPr="00BF665F">
            <w:pPr>
              <w:spacing w:lineRule="auto" w:line="240" w:after="0"/>
              <w:rPr>
                <w:rFonts w:cs="Times New Roman" w:hAnsi="Times New Roman" w:ascii="Times New Roman"/>
              </w:rPr>
            </w:pPr>
            <w:r w:rsidRPr="00BF665F">
              <w:rPr>
                <w:rFonts w:cs="Times New Roman" w:hAnsi="Times New Roman" w:ascii="Times New Roman"/>
              </w:rPr>
              <w:t>Napomena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</w:tcBorders>
            <w:shd w:fill="auto" w:color="auto" w:val="clear"/>
            <w:vAlign w:val="center"/>
          </w:tcPr>
          <w:p w:rsidRDefault="008042D3" w:rsidP="00BF665F" w:rsidR="008042D3" w:rsidRPr="00BF665F">
            <w:pPr>
              <w:spacing w:lineRule="auto" w:line="240" w:after="0"/>
              <w:rPr>
                <w:rFonts w:cs="Times New Roman" w:hAnsi="Times New Roman" w:ascii="Times New Roman"/>
              </w:rPr>
            </w:pPr>
          </w:p>
        </w:tc>
      </w:tr>
    </w:tbl>
    <w:p w:rsidRDefault="00697217" w:rsidR="00697217">
      <w:pPr>
        <w:jc w:val="both"/>
      </w:pPr>
    </w:p>
    <w:p w:rsidRDefault="00BF665F" w:rsidR="008042D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8</w:t>
      </w:r>
      <w:r w:rsidR="007757E0">
        <w:rPr>
          <w:rFonts w:cs="Times New Roman" w:hAnsi="Times New Roman" w:ascii="Times New Roman"/>
          <w:sz w:val="24"/>
          <w:szCs w:val="24"/>
        </w:rPr>
        <w:t>. veljače 2018</w:t>
      </w:r>
      <w:r w:rsidR="00395723">
        <w:rPr>
          <w:rFonts w:cs="Times New Roman" w:hAnsi="Times New Roman" w:ascii="Times New Roman"/>
          <w:sz w:val="24"/>
          <w:szCs w:val="24"/>
        </w:rPr>
        <w:t>.</w:t>
      </w:r>
    </w:p>
    <w:p w:rsidRDefault="008042D3" w:rsidP="00697217" w:rsidR="008042D3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</w:t>
      </w:r>
      <w:r w:rsidR="00BF665F">
        <w:rPr>
          <w:rFonts w:cs="Times New Roman" w:hAnsi="Times New Roman" w:ascii="Times New Roman"/>
          <w:sz w:val="24"/>
          <w:szCs w:val="24"/>
        </w:rPr>
        <w:t>udac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8042D3" w:rsidP="008042D3" w:rsidR="008042D3" w:rsidRPr="008042D3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Ksenija Flack-Makitan</w:t>
      </w:r>
    </w:p>
    <w:sectPr w:rsidSect="00697217" w:rsidR="008042D3" w:rsidRPr="008042D3">
      <w:headerReference w:type="default" r:id="rId10"/>
      <w:headerReference w:type="first" r:id="rId11"/>
      <w:pgSz w:h="16838" w:w="11906"/>
      <w:pgMar w:gutter="0" w:footer="720" w:header="720" w:left="1814" w:bottom="851" w:right="1871" w:top="851"/>
      <w:cols w:space="720"/>
      <w:titlePg/>
      <w:docGrid w:charSpace="-2049"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697C" w:rsidP="00697217" w:rsidR="0094697C">
      <w:pPr>
        <w:spacing w:lineRule="auto" w:line="240" w:after="0"/>
      </w:pPr>
      <w:r>
        <w:separator/>
      </w:r>
    </w:p>
  </w:endnote>
  <w:endnote w:id="0" w:type="continuationSeparator">
    <w:p w:rsidRDefault="0094697C" w:rsidP="00697217" w:rsidR="0094697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Lucida Sans">
    <w:panose1 w:val="020B0602030504020204"/>
    <w:charset w:val="00"/>
    <w:family w:val="swiss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697C" w:rsidP="00697217" w:rsidR="0094697C">
      <w:pPr>
        <w:spacing w:lineRule="auto" w:line="240" w:after="0"/>
      </w:pPr>
      <w:r>
        <w:separator/>
      </w:r>
    </w:p>
  </w:footnote>
  <w:footnote w:id="0" w:type="continuationSeparator">
    <w:p w:rsidRDefault="0094697C" w:rsidP="00697217" w:rsidR="0094697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520779"/>
      <w:docPartObj>
        <w:docPartGallery w:val="Page Numbers (Top of Page)"/>
        <w:docPartUnique/>
      </w:docPartObj>
    </w:sdtPr>
    <w:sdtEndPr/>
    <w:sdtContent>
      <w:p w:rsidRDefault="00697217" w:rsidR="00697217" w:rsidRPr="00697217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69721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69721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69721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B0764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697217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697217" w:rsidR="00697217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697217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BF665F">
          <w:rPr>
            <w:rFonts w:cs="Times New Roman" w:hAnsi="Times New Roman" w:ascii="Times New Roman"/>
            <w:sz w:val="24"/>
            <w:szCs w:val="24"/>
          </w:rPr>
          <w:t>375/16-45</w:t>
        </w:r>
      </w:p>
      <w:p w:rsidRDefault="007B0764" w:rsidR="00697217">
        <w:pPr>
          <w:pStyle w:val="Zaglavlje"/>
          <w:jc w:val="center"/>
        </w:pPr>
      </w:p>
    </w:sdtContent>
  </w:sdt>
  <w:p w:rsidRDefault="00697217" w:rsidR="0069721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7217" w:rsidR="00697217" w:rsidRPr="00697217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  <w:p w:rsidRDefault="00697217" w:rsidR="00697217" w:rsidRPr="00697217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2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2.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2.%3.%4.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2.%3.%4.%5.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2.%3.%4.%5.%6.%7.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2.%3.%4.%5.%6.%7.%8.%9."/>
      <w:lvlJc w:val="righ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42D3"/>
    <w:rsid w:val="00096679"/>
    <w:rsid w:val="000B2A42"/>
    <w:rsid w:val="001A3432"/>
    <w:rsid w:val="001F65F7"/>
    <w:rsid w:val="00382D96"/>
    <w:rsid w:val="00395723"/>
    <w:rsid w:val="00441670"/>
    <w:rsid w:val="004B7C4F"/>
    <w:rsid w:val="005E46AF"/>
    <w:rsid w:val="00697217"/>
    <w:rsid w:val="006F351A"/>
    <w:rsid w:val="00755A0A"/>
    <w:rsid w:val="007757E0"/>
    <w:rsid w:val="007B0764"/>
    <w:rsid w:val="007B38E7"/>
    <w:rsid w:val="007C656E"/>
    <w:rsid w:val="008042D3"/>
    <w:rsid w:val="0094697C"/>
    <w:rsid w:val="009E3B0F"/>
    <w:rsid w:val="00A72906"/>
    <w:rsid w:val="00A830FD"/>
    <w:rsid w:val="00A92BBE"/>
    <w:rsid w:val="00AB1465"/>
    <w:rsid w:val="00B432FB"/>
    <w:rsid w:val="00B561C8"/>
    <w:rsid w:val="00BF665F"/>
    <w:rsid w:val="00CB34DE"/>
    <w:rsid w:val="00CF47E6"/>
    <w:rsid w:val="00DD4D66"/>
    <w:rsid w:val="00EF48CF"/>
    <w:rsid w:val="00F94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  <w:spacing w:lineRule="auto" w:line="276" w:after="200"/>
    </w:pPr>
    <w:rPr>
      <w:rFonts w:cs="Tahoma" w:eastAsia="SimSun" w:hAnsi="Calibri" w:ascii="Calibri"/>
      <w:kern w:val="1"/>
      <w:sz w:val="22"/>
      <w:szCs w:val="22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danifontodlomka1" w:type="character">
    <w:name w:val="Zadani font odlomka1"/>
  </w:style>
  <w:style w:customStyle="true" w:styleId="bold1" w:type="character">
    <w:name w:val="bold1"/>
    <w:rPr>
      <w:b/>
      <w:bCs/>
    </w:rPr>
  </w:style>
  <w:style w:customStyle="true" w:styleId="ListLabel1" w:type="character">
    <w:name w:val="ListLabel 1"/>
  </w:style>
  <w:style w:customStyle="true" w:styleId="ListLabel2" w:type="character">
    <w:name w:val="ListLabel 2"/>
    <w:rPr>
      <w:rFonts w:cs="Courier New"/>
    </w:rPr>
  </w:style>
  <w:style w:customStyle="true" w:styleId="WW8Num6z0" w:type="character">
    <w:name w:val="WW8Num6z0"/>
    <w:rPr>
      <w:rFonts w:cs="Times New Roman" w:eastAsia="Times New Roman" w:hAnsi="Times New Roman" w:ascii="Times New Roman"/>
    </w:rPr>
  </w:style>
  <w:style w:customStyle="true" w:styleId="WW8Num6z1" w:type="character">
    <w:name w:val="WW8Num6z1"/>
    <w:rPr>
      <w:rFonts w:cs="Courier New" w:hAnsi="Courier New" w:ascii="Courier New"/>
    </w:rPr>
  </w:style>
  <w:style w:customStyle="true" w:styleId="WW8Num6z2" w:type="character">
    <w:name w:val="WW8Num6z2"/>
    <w:rPr>
      <w:rFonts w:cs="Wingdings" w:hAnsi="Wingdings" w:ascii="Wingdings"/>
    </w:rPr>
  </w:style>
  <w:style w:customStyle="true" w:styleId="WW8Num6z3" w:type="character">
    <w:name w:val="WW8Num6z3"/>
    <w:rPr>
      <w:rFonts w:cs="Symbol" w:hAnsi="Symbol" w:ascii="Symbol"/>
    </w:rPr>
  </w:style>
  <w:style w:customStyle="true" w:styleId="Heading" w:type="paragraph">
    <w:name w:val="Heading"/>
    <w:basedOn w:val="Normal"/>
    <w:next w:val="Tijeloteksta"/>
    <w:pPr>
      <w:keepNext/>
      <w:spacing w:after="120" w:before="240"/>
    </w:pPr>
    <w:rPr>
      <w:rFonts w:cs="Lucida Sans"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Lucida Sans"/>
    </w:rPr>
  </w:style>
  <w:style w:customStyle="true" w:styleId="Opisslike1" w:type="paragraph">
    <w:name w:val="Opis slike1"/>
    <w:basedOn w:val="Normal"/>
    <w:pPr>
      <w:suppressLineNumbers/>
      <w:spacing w:after="120" w:before="120"/>
    </w:pPr>
    <w:rPr>
      <w:rFonts w:cs="Lucida Sans"/>
      <w:i/>
      <w:iCs/>
      <w:sz w:val="24"/>
      <w:szCs w:val="24"/>
    </w:rPr>
  </w:style>
  <w:style w:customStyle="true" w:styleId="Index" w:type="paragraph">
    <w:name w:val="Index"/>
    <w:basedOn w:val="Normal"/>
    <w:pPr>
      <w:suppressLineNumbers/>
    </w:pPr>
    <w:rPr>
      <w:rFonts w:cs="Lucida Sans"/>
    </w:rPr>
  </w:style>
  <w:style w:customStyle="true" w:styleId="t-9-8-bez-uvl" w:type="paragraph">
    <w:name w:val="t-9-8-bez-uvl"/>
    <w:basedOn w:val="Normal"/>
    <w:pPr>
      <w:spacing w:lineRule="atLeast" w:line="100" w:after="100" w:before="28"/>
    </w:pPr>
    <w:rPr>
      <w:rFonts w:cs="Times New Roman" w:eastAsia="Times New Roman" w:hAnsi="Times New Roman" w:ascii="Times New Roman"/>
      <w:sz w:val="24"/>
      <w:szCs w:val="24"/>
    </w:rPr>
  </w:style>
  <w:style w:customStyle="true" w:styleId="Odlomakpopisa1" w:type="paragraph">
    <w:name w:val="Odlomak popisa1"/>
    <w:basedOn w:val="Normal"/>
    <w:pPr>
      <w:ind w:left="720"/>
    </w:pPr>
  </w:style>
  <w:style w:customStyle="true" w:styleId="TableContents" w:type="paragraph">
    <w:name w:val="Table Content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69721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97217"/>
    <w:rPr>
      <w:rFonts w:cs="Tahoma" w:eastAsia="SimSun" w:hAnsi="Calibri" w:ascii="Calibri"/>
      <w:kern w:val="1"/>
      <w:sz w:val="22"/>
      <w:szCs w:val="22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69721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97217"/>
    <w:rPr>
      <w:rFonts w:cs="Tahoma" w:eastAsia="SimSun" w:hAnsi="Calibri" w:ascii="Calibri"/>
      <w:kern w:val="1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665F"/>
    <w:pPr>
      <w:spacing w:lineRule="auto" w:line="240" w:after="0"/>
    </w:pPr>
    <w:rPr>
      <w:rFonts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F665F"/>
    <w:rPr>
      <w:rFonts w:cs="Tahoma" w:eastAsia="SimSun" w:hAnsi="Tahoma" w:ascii="Tahoma"/>
      <w:kern w:val="1"/>
      <w:sz w:val="16"/>
      <w:szCs w:val="16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7B07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0764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B0764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B0764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B0764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  <w:spacing w:after="200" w:line="276" w:lineRule="auto"/>
    </w:pPr>
    <w:rPr>
      <w:rFonts w:ascii="Calibri" w:cs="Tahoma" w:eastAsia="SimSun" w:hAnsi="Calibri"/>
      <w:kern w:val="1"/>
      <w:sz w:val="22"/>
      <w:szCs w:val="22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danifontodlomka1" w:type="character">
    <w:name w:val="Zadani font odlomka1"/>
  </w:style>
  <w:style w:customStyle="1" w:styleId="bold1" w:type="character">
    <w:name w:val="bold1"/>
    <w:rPr>
      <w:b/>
      <w:bCs/>
    </w:rPr>
  </w:style>
  <w:style w:customStyle="1" w:styleId="ListLabel1" w:type="character">
    <w:name w:val="ListLabel 1"/>
  </w:style>
  <w:style w:customStyle="1" w:styleId="ListLabel2" w:type="character">
    <w:name w:val="ListLabel 2"/>
    <w:rPr>
      <w:rFonts w:cs="Courier New"/>
    </w:rPr>
  </w:style>
  <w:style w:customStyle="1" w:styleId="WW8Num6z0" w:type="character">
    <w:name w:val="WW8Num6z0"/>
    <w:rPr>
      <w:rFonts w:ascii="Times New Roman" w:cs="Times New Roman" w:eastAsia="Times New Roman" w:hAnsi="Times New Roman"/>
    </w:rPr>
  </w:style>
  <w:style w:customStyle="1" w:styleId="WW8Num6z1" w:type="character">
    <w:name w:val="WW8Num6z1"/>
    <w:rPr>
      <w:rFonts w:ascii="Courier New" w:cs="Courier New" w:hAnsi="Courier New"/>
    </w:rPr>
  </w:style>
  <w:style w:customStyle="1" w:styleId="WW8Num6z2" w:type="character">
    <w:name w:val="WW8Num6z2"/>
    <w:rPr>
      <w:rFonts w:ascii="Wingdings" w:cs="Wingdings" w:hAnsi="Wingdings"/>
    </w:rPr>
  </w:style>
  <w:style w:customStyle="1" w:styleId="WW8Num6z3" w:type="character">
    <w:name w:val="WW8Num6z3"/>
    <w:rPr>
      <w:rFonts w:ascii="Symbol" w:cs="Symbol" w:hAnsi="Symbol"/>
    </w:rPr>
  </w:style>
  <w:style w:customStyle="1" w:styleId="Heading" w:type="paragraph">
    <w:name w:val="Heading"/>
    <w:basedOn w:val="Normal"/>
    <w:next w:val="Tijeloteksta"/>
    <w:pPr>
      <w:keepNext/>
      <w:spacing w:after="120" w:before="240"/>
    </w:pPr>
    <w:rPr>
      <w:rFonts w:ascii="Arial" w:cs="Lucida Sans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Lucida Sans"/>
    </w:rPr>
  </w:style>
  <w:style w:customStyle="1" w:styleId="Opisslike1" w:type="paragraph">
    <w:name w:val="Opis slike1"/>
    <w:basedOn w:val="Normal"/>
    <w:pPr>
      <w:suppressLineNumbers/>
      <w:spacing w:after="120" w:before="120"/>
    </w:pPr>
    <w:rPr>
      <w:rFonts w:cs="Lucida Sans"/>
      <w:i/>
      <w:iCs/>
      <w:sz w:val="24"/>
      <w:szCs w:val="24"/>
    </w:rPr>
  </w:style>
  <w:style w:customStyle="1" w:styleId="Index" w:type="paragraph">
    <w:name w:val="Index"/>
    <w:basedOn w:val="Normal"/>
    <w:pPr>
      <w:suppressLineNumbers/>
    </w:pPr>
    <w:rPr>
      <w:rFonts w:cs="Lucida Sans"/>
    </w:rPr>
  </w:style>
  <w:style w:customStyle="1" w:styleId="t-9-8-bez-uvl" w:type="paragraph">
    <w:name w:val="t-9-8-bez-uvl"/>
    <w:basedOn w:val="Normal"/>
    <w:pPr>
      <w:spacing w:after="100" w:before="28" w:line="100" w:lineRule="atLeast"/>
    </w:pPr>
    <w:rPr>
      <w:rFonts w:ascii="Times New Roman" w:cs="Times New Roman" w:eastAsia="Times New Roman" w:hAnsi="Times New Roman"/>
      <w:sz w:val="24"/>
      <w:szCs w:val="24"/>
    </w:rPr>
  </w:style>
  <w:style w:customStyle="1" w:styleId="Odlomakpopisa1" w:type="paragraph">
    <w:name w:val="Odlomak popisa1"/>
    <w:basedOn w:val="Normal"/>
    <w:pPr>
      <w:ind w:left="720"/>
    </w:pPr>
  </w:style>
  <w:style w:customStyle="1" w:styleId="TableContents" w:type="paragraph">
    <w:name w:val="Table Content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69721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97217"/>
    <w:rPr>
      <w:rFonts w:ascii="Calibri" w:cs="Tahoma" w:eastAsia="SimSun" w:hAnsi="Calibri"/>
      <w:kern w:val="1"/>
      <w:sz w:val="22"/>
      <w:szCs w:val="22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69721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97217"/>
    <w:rPr>
      <w:rFonts w:ascii="Calibri" w:cs="Tahoma" w:eastAsia="SimSun" w:hAnsi="Calibri"/>
      <w:kern w:val="1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665F"/>
    <w:pPr>
      <w:spacing w:after="0" w:line="240" w:lineRule="auto"/>
    </w:pPr>
    <w:rPr>
      <w:rFonts w:ascii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F665F"/>
    <w:rPr>
      <w:rFonts w:ascii="Tahoma" w:cs="Tahoma" w:eastAsia="SimSun" w:hAnsi="Tahoma"/>
      <w:kern w:val="1"/>
      <w:sz w:val="16"/>
      <w:szCs w:val="16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7B07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0764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B0764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B0764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B0764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0158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St-375/2016-45</izvorni_sadrzaj>
    <derivirana_varijabla naziv="DomainObject.Oznaka_1">St-375/2016-45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St-375/2016</izvorni_sadrzaj>
    <derivirana_varijabla naziv="DomainObject.Predmet.OznakaBroj_1">St-375/2016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PanoniaPig d.o.o. poljoprivreda, trgovina i usluge</izvorni_sadrzaj>
    <derivirana_varijabla naziv="DomainObject.Predmet.ProtustrankaFormated_1">  PanoniaPig d.o.o. poljoprivreda, trgovina i usluge</derivirana_varijabla>
  </DomainObject.Predmet.ProtustrankaFormated>
  <DomainObject.Predmet.ProtustrankaFormatedOIB>
    <izvorni_sadrzaj>  PanoniaPig d.o.o. poljoprivreda, trgovina i usluge, OIB 54137049821</izvorni_sadrzaj>
    <derivirana_varijabla naziv="DomainObject.Predmet.ProtustrankaFormatedOIB_1">  PanoniaPig d.o.o. poljoprivreda, trgovina i usluge, OIB 54137049821</derivirana_varijabla>
  </DomainObject.Predmet.ProtustrankaFormatedOIB>
  <DomainObject.Predmet.ProtustrankaFormatedWithAdress>
    <izvorni_sadrzaj> PanoniaPig d.o.o. poljoprivreda, trgovina i usluge, Ivana Mažuranića 1, 48350 Podravske Sesvete</izvorni_sadrzaj>
    <derivirana_varijabla naziv="DomainObject.Predmet.ProtustrankaFormatedWithAdress_1"> PanoniaPig d.o.o. poljoprivreda, trgovina i usluge, Ivana Mažuranića 1, 48350 Podravske Sesvete</derivirana_varijabla>
  </DomainObject.Predmet.ProtustrankaFormatedWithAdress>
  <DomainObject.Predmet.ProtustrankaFormatedWithAdressOIB>
    <izvorni_sadrzaj> PanoniaPig d.o.o. poljoprivreda, trgovina i usluge, OIB 54137049821, Ivana Mažuranića 1, 48350 Podravske Sesvete</izvorni_sadrzaj>
    <derivirana_varijabla naziv="DomainObject.Predmet.ProtustrankaFormatedWithAdressOIB_1"> PanoniaPig d.o.o. poljoprivreda, trgovina i usluge, OIB 54137049821, Ivana Mažuranića 1, 48350 Podravske Sesvete</derivirana_varijabla>
  </DomainObject.Predmet.ProtustrankaFormatedWithAdressOIB>
  <DomainObject.Predmet.ProtustrankaWithAdress>
    <izvorni_sadrzaj>PanoniaPig d.o.o. poljoprivreda, trgovina i usluge Ivana Mažuranića 1, 48350 Podravske Sesvete</izvorni_sadrzaj>
    <derivirana_varijabla naziv="DomainObject.Predmet.ProtustrankaWithAdress_1">PanoniaPig d.o.o. poljoprivreda, trgovina i usluge Ivana Mažuranića 1, 48350 Podravske Sesvete</derivirana_varijabla>
  </DomainObject.Predmet.ProtustrankaWithAdress>
  <DomainObject.Predmet.ProtustrankaWithAdressOIB>
    <izvorni_sadrzaj>PanoniaPig d.o.o. poljoprivreda, trgovina i usluge, OIB 54137049821, Ivana Mažuranića 1, 48350 Podravske Sesvete</izvorni_sadrzaj>
    <derivirana_varijabla naziv="DomainObject.Predmet.ProtustrankaWithAdressOIB_1">PanoniaPig d.o.o. poljoprivreda, trgovina i usluge, OIB 54137049821, Ivana Mažuranića 1, 48350 Podravske Sesvete</derivirana_varijabla>
  </DomainObject.Predmet.ProtustrankaWithAdressOIB>
  <DomainObject.Predmet.ProtustrankaNazivFormated>
    <izvorni_sadrzaj>PanoniaPig d.o.o. poljoprivreda, trgovina i usluge</izvorni_sadrzaj>
    <derivirana_varijabla naziv="DomainObject.Predmet.ProtustrankaNazivFormated_1">PanoniaPig d.o.o. poljoprivreda, trgovina i usluge</derivirana_varijabla>
  </DomainObject.Predmet.ProtustrankaNazivFormated>
  <DomainObject.Predmet.ProtustrankaNazivFormatedOIB>
    <izvorni_sadrzaj>PanoniaPig d.o.o. poljoprivreda, trgovina i usluge, OIB 54137049821</izvorni_sadrzaj>
    <derivirana_varijabla naziv="DomainObject.Predmet.ProtustrankaNazivFormatedOIB_1">PanoniaPig d.o.o. poljoprivreda, trgovina i usluge, OIB 54137049821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539884.70</izvorni_sadrzaj>
    <derivirana_varijabla naziv="DomainObject.Predmet.TrenutnaVrijednost_1">539884.70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PanoniaPig d.o.o. poljoprivreda, trgovina i usluge</item>
    </izvorni_sadrzaj>
    <derivirana_varijabla naziv="DomainObject.Predmet.ProtuStrankaListFormated_1">
      <item>PanoniaPig d.o.o. poljoprivreda, trgovina i usluge</item>
    </derivirana_varijabla>
  </DomainObject.Predmet.ProtuStrankaListFormated>
  <DomainObject.Predmet.ProtuStrankaListFormatedOIB>
    <izvorni_sadrzaj>
      <item>PanoniaPig d.o.o. poljoprivreda, trgovina i usluge, OIB 54137049821</item>
    </izvorni_sadrzaj>
    <derivirana_varijabla naziv="DomainObject.Predmet.ProtuStrankaListFormatedOIB_1">
      <item>PanoniaPig d.o.o. poljoprivreda, trgovina i usluge, OIB 54137049821</item>
    </derivirana_varijabla>
  </DomainObject.Predmet.ProtuStrankaListFormatedOIB>
  <DomainObject.Predmet.ProtuStrankaListFormatedWithAdress>
    <izvorni_sadrzaj>
      <item>PanoniaPig d.o.o. poljoprivreda, trgovina i usluge, Ivana Mažuranića 1, 48350 Podravske Sesvete</item>
    </izvorni_sadrzaj>
    <derivirana_varijabla naziv="DomainObject.Predmet.ProtuStrankaListFormatedWithAdress_1">
      <item>PanoniaPig d.o.o. poljoprivreda, trgovina i usluge, Ivana Mažuranića 1, 48350 Podravske Sesvete</item>
    </derivirana_varijabla>
  </DomainObject.Predmet.ProtuStrankaListFormatedWithAdress>
  <DomainObject.Predmet.ProtuStrankaListFormatedWithAdressOIB>
    <izvorni_sadrzaj>
      <item>PanoniaPig d.o.o. poljoprivreda, trgovina i usluge, OIB 54137049821, Ivana Mažuranića 1, 48350 Podravske Sesvete</item>
    </izvorni_sadrzaj>
    <derivirana_varijabla naziv="DomainObject.Predmet.ProtuStrankaListFormatedWithAdressOIB_1">
      <item>PanoniaPig d.o.o. poljoprivreda, trgovina i usluge, OIB 54137049821, Ivana Mažuranića 1, 48350 Podravske Sesvete</item>
    </derivirana_varijabla>
  </DomainObject.Predmet.ProtuStrankaListFormatedWithAdressOIB>
  <DomainObject.Predmet.ProtuStrankaListNazivFormated>
    <izvorni_sadrzaj>
      <item>PanoniaPig d.o.o. poljoprivreda, trgovina i usluge</item>
    </izvorni_sadrzaj>
    <derivirana_varijabla naziv="DomainObject.Predmet.ProtuStrankaListNazivFormated_1">
      <item>PanoniaPig d.o.o. poljoprivreda, trgovina i usluge</item>
    </derivirana_varijabla>
  </DomainObject.Predmet.ProtuStrankaListNazivFormated>
  <DomainObject.Predmet.ProtuStrankaListNazivFormatedOIB>
    <izvorni_sadrzaj>
      <item>PanoniaPig d.o.o. poljoprivreda, trgovina i usluge, OIB 54137049821</item>
    </izvorni_sadrzaj>
    <derivirana_varijabla naziv="DomainObject.Predmet.ProtuStrankaListNazivFormatedOIB_1">
      <item>PanoniaPig d.o.o. poljoprivreda, trgovina i usluge, OIB 54137049821</item>
    </derivirana_varijabla>
  </DomainObject.Predmet.ProtuStrankaListNazivFormatedOIB>
  <DomainObject.Predmet.OstaliListFormated>
    <izvorni_sadrzaj>
      <item>Sudski registar</item>
      <item>Željko Glad</item>
      <item>Županijsko državno odvjetništvo</item>
      <item>Damir Kukec, vl. obrta za knjigovodstvene i informatičke usluge</item>
      <item>MAĐARIĆ &amp; LUI - odvjetničko društvo d.o.o.</item>
      <item>ERSTE&amp;STEIERMÄRKISCHE BANKA dioničko društvo</item>
    </izvorni_sadrzaj>
    <derivirana_varijabla naziv="DomainObject.Predmet.OstaliListFormated_1">
      <item>Sudski registar</item>
      <item>Željko Glad</item>
      <item>Županijsko državno odvjetništvo</item>
      <item>Damir Kukec, vl. obrta za knjigovodstvene i informatičke usluge</item>
      <item>MAĐARIĆ &amp; LUI - odvjetničko društvo d.o.o.</item>
      <item>ERSTE&amp;STEIERMÄRKISCHE BANKA dioničko društvo</item>
    </derivirana_varijabla>
  </DomainObject.Predmet.OstaliListFormated>
  <DomainObject.Predmet.OstaliListFormatedOIB>
    <izvorni_sadrzaj>
      <item>Sudski registar</item>
      <item>Željko Glad, OIB 67033482134</item>
      <item>Županijsko državno odvjetništvo</item>
      <item>Damir Kukec, vl. obrta za knjigovodstvene i informatičke usluge, OIB 36493438873</item>
      <item>MAĐARIĆ &amp; LUI - odvjetničko društvo d.o.o., OIB 27355904472</item>
      <item>ERSTE&amp;STEIERMÄRKISCHE BANKA dioničko društvo, OIB 23057039320</item>
    </izvorni_sadrzaj>
    <derivirana_varijabla naziv="DomainObject.Predmet.OstaliListFormatedOIB_1">
      <item>Sudski registar</item>
      <item>Željko Glad, OIB 67033482134</item>
      <item>Županijsko državno odvjetništvo</item>
      <item>Damir Kukec, vl. obrta za knjigovodstvene i informatičke usluge, OIB 36493438873</item>
      <item>MAĐARIĆ &amp; LUI - odvjetničko društvo d.o.o., OIB 27355904472</item>
      <item>ERSTE&amp;STEIERMÄRKISCHE BANKA dioničko društvo, OIB 23057039320</item>
    </derivirana_varijabla>
  </DomainObject.Predmet.OstaliListFormatedOIB>
  <DomainObject.Predmet.OstaliListFormatedWithAdress>
    <izvorni_sadrzaj>
      <item>Sudski registar</item>
      <item>Željko Glad, Braće Radić 30, 48000 Koprivnički Ivanec</item>
      <item>Županijsko državno odvjetništvo</item>
      <item>Damir Kukec, vl. obrta za knjigovodstvene i informatičke usluge, Vinodolska 28a, 48000 Koprivnica</item>
      <item>MAĐARIĆ &amp; LUI - odvjetničko društvo d.o.o., Ilica 191F, 10000 Zagreb</item>
      <item>ERSTE&amp;STEIERMÄRKISCHE BANKA dioničko društvo, Jadranski Trg 3/a, 51000 Rijeka</item>
    </izvorni_sadrzaj>
    <derivirana_varijabla naziv="DomainObject.Predmet.OstaliListFormatedWithAdress_1">
      <item>Sudski registar</item>
      <item>Željko Glad, Braće Radić 30, 48000 Koprivnički Ivanec</item>
      <item>Županijsko državno odvjetništvo</item>
      <item>Damir Kukec, vl. obrta za knjigovodstvene i informatičke usluge, Vinodolska 28a, 48000 Koprivnica</item>
      <item>MAĐARIĆ &amp; LUI - odvjetničko društvo d.o.o., Ilica 191F,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Sudski registar</item>
      <item>Željko Glad, OIB 67033482134, Braće Radić 30, 48000 Koprivnički Ivanec</item>
      <item>Županijsko državno odvjetništvo</item>
      <item>Damir Kukec, vl. obrta za knjigovodstvene i informatičke usluge, OIB 36493438873, Vinodolska 28a, 48000 Koprivnica</item>
      <item>MAĐARIĆ &amp; LUI - odvjetničko društvo d.o.o., OIB 27355904472, Ilica 191F, 10000 Zagreb</item>
      <item>ERSTE&amp;STEIERMÄRKISCHE BANKA dioničko društvo, OIB 23057039320, Jadranski Trg 3/a, 51000 Rijeka</item>
    </izvorni_sadrzaj>
    <derivirana_varijabla naziv="DomainObject.Predmet.OstaliListFormatedWithAdressOIB_1">
      <item>Sudski registar</item>
      <item>Željko Glad, OIB 67033482134, Braće Radić 30, 48000 Koprivnički Ivanec</item>
      <item>Županijsko državno odvjetništvo</item>
      <item>Damir Kukec, vl. obrta za knjigovodstvene i informatičke usluge, OIB 36493438873, Vinodolska 28a, 48000 Koprivnica</item>
      <item>MAĐARIĆ &amp; LUI - odvjetničko društvo d.o.o., OIB 27355904472, Ilica 191F,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Sudski registar</item>
      <item>Željko Glad</item>
      <item>Županijsko državno odvjetništvo</item>
      <item>Damir Kukec, vl. obrta za knjigovodstvene i informatičke usluge</item>
      <item>MAĐARIĆ &amp; LUI - odvjetničko društvo d.o.o.</item>
      <item>ERSTE&amp;STEIERMÄRKISCHE BANKA dioničko društvo</item>
    </izvorni_sadrzaj>
    <derivirana_varijabla naziv="DomainObject.Predmet.OstaliListNazivFormated_1">
      <item>Sudski registar</item>
      <item>Željko Glad</item>
      <item>Županijsko državno odvjetništvo</item>
      <item>Damir Kukec, vl. obrta za knjigovodstvene i informatičke usluge</item>
      <item>MAĐARIĆ &amp; LUI - odvjetničko društvo d.o.o.</item>
      <item>ERSTE&amp;STEIERMÄRKISCHE BANKA dioničko društvo</item>
    </derivirana_varijabla>
  </DomainObject.Predmet.OstaliListNazivFormated>
  <DomainObject.Predmet.OstaliListNazivFormatedOIB>
    <izvorni_sadrzaj>
      <item>Sudski registar</item>
      <item>Željko Glad, OIB 67033482134</item>
      <item>Županijsko državno odvjetništvo</item>
      <item>Damir Kukec, vl. obrta za knjigovodstvene i informatičke usluge, OIB 36493438873</item>
      <item>MAĐARIĆ &amp; LUI - odvjetničko društvo d.o.o., OIB 27355904472</item>
      <item>ERSTE&amp;STEIERMÄRKISCHE BANKA dioničko društvo, OIB 23057039320</item>
    </izvorni_sadrzaj>
    <derivirana_varijabla naziv="DomainObject.Predmet.OstaliListNazivFormatedOIB_1">
      <item>Sudski registar</item>
      <item>Željko Glad, OIB 67033482134</item>
      <item>Županijsko državno odvjetništvo</item>
      <item>Damir Kukec, vl. obrta za knjigovodstvene i informatičke usluge, OIB 36493438873</item>
      <item>MAĐARIĆ &amp; LUI - odvjetničko društvo d.o.o., OIB 27355904472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>St-375/2016-45</izvorni_sadrzaj>
    <derivirana_varijabla naziv="DomainObject.PoslovniBrojDokumenta_1">St-375/2016-45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PanoniaPig d.o.o. poljoprivreda, trgovina i usluge</izvorni_sadrzaj>
    <derivirana_varijabla naziv="DomainObject.Predmet.ProtustrankaIDrugi_1">PanoniaPig d.o.o. poljoprivreda, trgovina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PanoniaPig d.o.o. poljoprivreda, trgovina i usluge, OIB 54137049821, Ivana Mažuranića 1, 48350 Podravske Sesvete</izvorni_sadrzaj>
    <derivirana_varijabla naziv="DomainObject.Predmet.ProtustrankaIDrugiAdressOIB_1">PanoniaPig d.o.o. poljoprivreda, trgovina i usluge, OIB 54137049821, Ivana Mažuranića 1, 48350 Podravske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PanoniaPig d.o.o. poljoprivreda, trgovina i usluge</item>
      <item>Sudski registar</item>
      <item>Željko Glad</item>
      <item>Županijsko državno odvjetništvo</item>
      <item>Damir Kukec, vl. obrta za knjigovodstvene i informatičke usluge</item>
      <item>MAĐARIĆ &amp; LUI - odvjetničko društvo d.o.o.</item>
      <item>ERSTE&amp;STEIERMÄRKISCHE BANKA dioničko društvo</item>
    </izvorni_sadrzaj>
    <derivirana_varijabla naziv="DomainObject.Predmet.SudioniciListNaziv_1">
      <item>Financijska agencija</item>
      <item>PanoniaPig d.o.o. poljoprivreda, trgovina i usluge</item>
      <item>Sudski registar</item>
      <item>Željko Glad</item>
      <item>Županijsko državno odvjetništvo</item>
      <item>Damir Kukec, vl. obrta za knjigovodstvene i informatičke usluge</item>
      <item>MAĐARIĆ &amp; LUI - odvjetničko društvo d.o.o.</item>
      <item>ERSTE&amp;STEIERMÄRKISCHE BANKA dioničko društvo</item>
    </derivirana_varijabla>
  </DomainObject.Predmet.SudioniciListNaziv>
  <DomainObject.Predmet.SudioniciListAdressOIB>
    <izvorni_sadrzaj>
      <item>Financijska agencija, OIB 85821130368, A. Cesarca 2,42000 Varaždin</item>
      <item>PanoniaPig d.o.o. poljoprivreda, trgovina i usluge, OIB 54137049821, Ivana Mažuranića 1,48350 Podravske Sesvete</item>
      <item>Sudski registar</item>
      <item>Željko Glad, OIB 67033482134, Braće Radić 30,48000 Koprivnički Ivanec</item>
      <item>Županijsko državno odvjetništvo</item>
      <item>Damir Kukec, vl. obrta za knjigovodstvene i informatičke usluge, OIB 36493438873, Vinodolska 28a,48000 Koprivnica</item>
      <item>MAĐARIĆ &amp; LUI - odvjetničko društvo d.o.o., OIB 27355904472, Ilica 191F,10000 Zagreb</item>
      <item>ERSTE&amp;STEIERMÄRKISCHE BANKA dioničko društvo, OIB 23057039320, Jadranski Trg 3/a,51000 Rijeka</item>
    </izvorni_sadrzaj>
    <derivirana_varijabla naziv="DomainObject.Predmet.SudioniciListAdressOIB_1">
      <item>Financijska agencija, OIB 85821130368, A. Cesarca 2,42000 Varaždin</item>
      <item>PanoniaPig d.o.o. poljoprivreda, trgovina i usluge, OIB 54137049821, Ivana Mažuranića 1,48350 Podravske Sesvete</item>
      <item>Sudski registar</item>
      <item>Željko Glad, OIB 67033482134, Braće Radić 30,48000 Koprivnički Ivanec</item>
      <item>Županijsko državno odvjetništvo</item>
      <item>Damir Kukec, vl. obrta za knjigovodstvene i informatičke usluge, OIB 36493438873, Vinodolska 28a,48000 Koprivnica</item>
      <item>MAĐARIĆ &amp; LUI - odvjetničko društvo d.o.o., OIB 27355904472, Ilica 191F,10000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54137049821</item>
      <item>, OIB null</item>
      <item>, OIB 67033482134</item>
      <item>, OIB null</item>
      <item>, OIB 36493438873</item>
      <item>, OIB 27355904472</item>
      <item>, OIB 23057039320</item>
    </izvorni_sadrzaj>
    <derivirana_varijabla naziv="DomainObject.Predmet.SudioniciListNazivOIB_1">
      <item>, OIB 85821130368</item>
      <item>, OIB 54137049821</item>
      <item>, OIB null</item>
      <item>, OIB 67033482134</item>
      <item>, OIB null</item>
      <item>, OIB 36493438873</item>
      <item>, OIB 27355904472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2437</properties:Characters>
  <properties:Lines>97</properties:Lines>
  <properties:Paragraphs>59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2018-02-05T08:53:00Z</dcterms:created>
  <dc:creator>Tea Janjiš Šabić</dc:creator>
  <cp:lastModifiedBy>Lea Rogina</cp:lastModifiedBy>
  <cp:lastPrinted>2017-03-22T11:44:00Z</cp:lastPrinted>
  <dcterms:modified xmlns:xsi="http://www.w3.org/2001/XMLSchema-instance" xsi:type="dcterms:W3CDTF">2018-02-08T13:14:00Z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AppVersion" pid="2" fmtid="{D5CDD505-2E9C-101B-9397-08002B2CF9AE}">
    <vt:lpwstr>14.0000</vt:lpwstr>
  </prop:property>
  <prop:property name="DocSecurity" pid="3" fmtid="{D5CDD505-2E9C-101B-9397-08002B2CF9AE}">
    <vt:r8>0.0</vt:r8>
  </prop:property>
  <prop:property name="HyperlinksChanged" pid="4" fmtid="{D5CDD505-2E9C-101B-9397-08002B2CF9AE}">
    <vt:bool>false</vt:bool>
  </prop:property>
  <prop:property name="LinksUpToDate" pid="5" fmtid="{D5CDD505-2E9C-101B-9397-08002B2CF9AE}">
    <vt:bool>false</vt:bool>
  </prop:property>
  <prop:property name="ScaleCrop" pid="6" fmtid="{D5CDD505-2E9C-101B-9397-08002B2CF9AE}">
    <vt:bool>false</vt:bool>
  </prop:property>
  <prop:property name="ShareDoc" pid="7" fmtid="{D5CDD505-2E9C-101B-9397-08002B2CF9AE}">
    <vt:bool>false</vt:bool>
  </prop:property>
  <prop:property name="Saved" pid="8" fmtid="{D5CDD505-2E9C-101B-9397-08002B2CF9AE}">
    <vt:bool>true</vt:bool>
  </prop:property>
  <prop:property name="Naslov" pid="9" fmtid="{D5CDD505-2E9C-101B-9397-08002B2CF9AE}">
    <vt:lpwstr>St-375/2016-45 / Odluka - Ostalo</vt:lpwstr>
  </prop:property>
  <prop:property name="CC_coloring" pid="10" fmtid="{D5CDD505-2E9C-101B-9397-08002B2CF9AE}">
    <vt:bool>false</vt:bool>
  </prop:property>
  <prop:property name="BrojStranica" pid="11" fmtid="{D5CDD505-2E9C-101B-9397-08002B2CF9AE}">
    <vt:i4>2</vt:i4>
  </prop:property>
</prop:Properties>
</file>