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f6f1" w14:paraId="8ecf6f1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94755E" w:rsidP="00E94491" w:rsidR="00D37596" w:rsidRPr="00B167AD">
      <w:r>
        <w:t xml:space="preserve">           </w:t>
      </w:r>
      <w:r>
        <w:tab/>
        <w:t xml:space="preserve">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B92A11">
        <w:rPr>
          <w:bCs/>
        </w:rPr>
        <w:t xml:space="preserve">Stečajna masa iza ELITA STAN d.o.o., </w:t>
      </w:r>
      <w:proofErr w:type="spellStart"/>
      <w:r w:rsidR="00B92A11">
        <w:rPr>
          <w:bCs/>
        </w:rPr>
        <w:t>Agatićeva</w:t>
      </w:r>
      <w:proofErr w:type="spellEnd"/>
      <w:r w:rsidR="00B92A11">
        <w:rPr>
          <w:bCs/>
        </w:rPr>
        <w:t xml:space="preserve">  6, Rijeka, </w:t>
      </w:r>
      <w:proofErr w:type="spellStart"/>
      <w:r w:rsidR="00B92A11">
        <w:rPr>
          <w:bCs/>
        </w:rPr>
        <w:t>OIB</w:t>
      </w:r>
      <w:proofErr w:type="spellEnd"/>
      <w:r w:rsidR="00B92A11">
        <w:rPr>
          <w:bCs/>
        </w:rPr>
        <w:t xml:space="preserve">: </w:t>
      </w:r>
      <w:proofErr w:type="spellStart"/>
      <w:r w:rsidR="00B92A11">
        <w:rPr>
          <w:bCs/>
        </w:rPr>
        <w:t>70560247178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proofErr w:type="spellStart"/>
      <w:r w:rsidR="0094755E">
        <w:t>14</w:t>
      </w:r>
      <w:proofErr w:type="spellEnd"/>
      <w:r w:rsidR="0094755E">
        <w:t xml:space="preserve">. </w:t>
      </w:r>
      <w:r w:rsidR="00B92A11">
        <w:t>ožujka</w:t>
      </w:r>
      <w:r w:rsidR="0094755E">
        <w:t xml:space="preserve"> </w:t>
      </w:r>
      <w:proofErr w:type="spellStart"/>
      <w:r w:rsidR="0094755E">
        <w:t>2018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r w:rsidR="00B92A11">
        <w:rPr>
          <w:bCs/>
        </w:rPr>
        <w:t xml:space="preserve">Stečajna masa iza ELITA STAN d.o.o., </w:t>
      </w:r>
      <w:proofErr w:type="spellStart"/>
      <w:r w:rsidR="00B92A11">
        <w:rPr>
          <w:bCs/>
        </w:rPr>
        <w:t>Agatićeva</w:t>
      </w:r>
      <w:proofErr w:type="spellEnd"/>
      <w:r w:rsidR="00B92A11">
        <w:rPr>
          <w:bCs/>
        </w:rPr>
        <w:t xml:space="preserve">  6, Rijeka, </w:t>
      </w:r>
      <w:proofErr w:type="spellStart"/>
      <w:r w:rsidR="00B92A11">
        <w:rPr>
          <w:bCs/>
        </w:rPr>
        <w:t>OIB</w:t>
      </w:r>
      <w:proofErr w:type="spellEnd"/>
      <w:r w:rsidR="00B92A11">
        <w:rPr>
          <w:bCs/>
        </w:rPr>
        <w:t xml:space="preserve">: </w:t>
      </w:r>
      <w:proofErr w:type="spellStart"/>
      <w:r w:rsidR="00B92A11">
        <w:rPr>
          <w:bCs/>
        </w:rPr>
        <w:t>70560247178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proofErr w:type="spellStart"/>
      <w:r w:rsidR="00B92A11">
        <w:t>12</w:t>
      </w:r>
      <w:proofErr w:type="spellEnd"/>
      <w:r w:rsidR="00B92A11">
        <w:t>. travnja</w:t>
      </w:r>
      <w:r w:rsidR="0094755E">
        <w:t xml:space="preserve"> </w:t>
      </w:r>
      <w:proofErr w:type="spellStart"/>
      <w:r w:rsidR="0094755E">
        <w:t>2018</w:t>
      </w:r>
      <w:proofErr w:type="spellEnd"/>
      <w:r w:rsidR="00B167AD">
        <w:t xml:space="preserve">. godine u </w:t>
      </w:r>
      <w:proofErr w:type="spellStart"/>
      <w:r w:rsidR="00141302">
        <w:t>1</w:t>
      </w:r>
      <w:r w:rsidR="00B92A11">
        <w:t>0</w:t>
      </w:r>
      <w:proofErr w:type="spellEnd"/>
      <w:r w:rsidR="00FB269A">
        <w:t>,</w:t>
      </w:r>
      <w:proofErr w:type="spellStart"/>
      <w:r w:rsidR="00B92A11">
        <w:t>2</w:t>
      </w:r>
      <w:r w:rsidR="00FB269A">
        <w:t>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B92A11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Odlučivanje o prijedlogu stečajnog upravitelja o obustavi stečajnog postupka</w:t>
      </w:r>
      <w:r w:rsidR="0094755E">
        <w:rPr>
          <w:color w:val="000000"/>
          <w:szCs w:val="20"/>
        </w:rPr>
        <w:t>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156989" w:rsidP="00D37596" w:rsidR="00156989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proofErr w:type="spellStart"/>
      <w:r w:rsidR="0094755E">
        <w:t>14</w:t>
      </w:r>
      <w:proofErr w:type="spellEnd"/>
      <w:r w:rsidR="0094755E">
        <w:t xml:space="preserve">. </w:t>
      </w:r>
      <w:r w:rsidR="005D4972">
        <w:t>ožujka</w:t>
      </w:r>
      <w:r w:rsidR="0094755E">
        <w:t xml:space="preserve"> </w:t>
      </w:r>
      <w:proofErr w:type="spellStart"/>
      <w:r w:rsidR="0094755E">
        <w:t>2018</w:t>
      </w:r>
      <w:proofErr w:type="spellEnd"/>
      <w:r w:rsidR="00E94491">
        <w:t>.</w:t>
      </w:r>
    </w:p>
    <w:p w:rsidRDefault="009448BB" w:rsidP="0094755E" w:rsidR="0094755E">
      <w:pPr>
        <w:jc w:val="center"/>
      </w:pPr>
      <w:r>
        <w:t xml:space="preserve">  </w:t>
      </w:r>
    </w:p>
    <w:p w:rsidRDefault="0094755E" w:rsidP="00D37596" w:rsidR="0094755E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</w:t>
      </w:r>
      <w:r w:rsidR="00B92A11">
        <w:t xml:space="preserve"> </w:t>
      </w:r>
      <w:r w:rsidR="0025058A">
        <w:t xml:space="preserve"> </w:t>
      </w:r>
      <w:r w:rsidR="00154142">
        <w:t xml:space="preserve"> </w:t>
      </w:r>
      <w:r w:rsidR="00104375" w:rsidRPr="00B167AD">
        <w:t>Damir Rabar</w:t>
      </w:r>
      <w:r w:rsidR="004326B9">
        <w:t>, v.r.</w:t>
      </w:r>
    </w:p>
    <w:p w:rsidRDefault="007D443C" w:rsidP="00D37596" w:rsidR="007D443C" w:rsidRPr="00B167AD">
      <w:pPr>
        <w:jc w:val="both"/>
      </w:pPr>
    </w:p>
    <w:p w:rsidRDefault="0094755E" w:rsidP="00D37596" w:rsidR="0094755E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  <w:t>1</w:t>
    </w:r>
    <w:r w:rsidRPr="00062910">
      <w:t xml:space="preserve"> St-</w:t>
    </w:r>
    <w:proofErr w:type="spellStart"/>
    <w:r w:rsidR="00B92A11">
      <w:t>899</w:t>
    </w:r>
    <w:proofErr w:type="spellEnd"/>
    <w:r w:rsidR="0094755E">
      <w:t>/</w:t>
    </w:r>
    <w:proofErr w:type="spellStart"/>
    <w:r w:rsidR="0094755E">
      <w:t>1</w:t>
    </w:r>
    <w:r w:rsidR="00B92A11">
      <w:t>6</w:t>
    </w:r>
    <w:proofErr w:type="spellEnd"/>
    <w:r w:rsidR="0094755E">
      <w:t>-</w:t>
    </w:r>
    <w:proofErr w:type="spellStart"/>
    <w:r w:rsidR="00B92A11">
      <w:t>41</w:t>
    </w:r>
    <w:proofErr w:type="spellEnd"/>
    <w:r w:rsidRPr="00062910">
      <w:tab/>
    </w:r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4142"/>
    <w:rsid w:val="00156989"/>
    <w:rsid w:val="00165A84"/>
    <w:rsid w:val="001D4AF5"/>
    <w:rsid w:val="001E5203"/>
    <w:rsid w:val="0025058A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412468"/>
    <w:rsid w:val="00416719"/>
    <w:rsid w:val="004326B9"/>
    <w:rsid w:val="004365DA"/>
    <w:rsid w:val="0047418F"/>
    <w:rsid w:val="004B4846"/>
    <w:rsid w:val="00511196"/>
    <w:rsid w:val="00521499"/>
    <w:rsid w:val="00535408"/>
    <w:rsid w:val="005745EA"/>
    <w:rsid w:val="00590EB0"/>
    <w:rsid w:val="00591801"/>
    <w:rsid w:val="005931E3"/>
    <w:rsid w:val="005A7573"/>
    <w:rsid w:val="005A7E62"/>
    <w:rsid w:val="005C4F94"/>
    <w:rsid w:val="005C75A8"/>
    <w:rsid w:val="005D4972"/>
    <w:rsid w:val="005D580D"/>
    <w:rsid w:val="00650A87"/>
    <w:rsid w:val="00662479"/>
    <w:rsid w:val="006713DD"/>
    <w:rsid w:val="006A2BFB"/>
    <w:rsid w:val="006E28EE"/>
    <w:rsid w:val="006F391F"/>
    <w:rsid w:val="00761E37"/>
    <w:rsid w:val="0079357A"/>
    <w:rsid w:val="007A0008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D466E"/>
    <w:rsid w:val="008E23A2"/>
    <w:rsid w:val="009448BB"/>
    <w:rsid w:val="0094755E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10781"/>
    <w:rsid w:val="00B1526A"/>
    <w:rsid w:val="00B167AD"/>
    <w:rsid w:val="00B22F27"/>
    <w:rsid w:val="00B3368F"/>
    <w:rsid w:val="00B33C1F"/>
    <w:rsid w:val="00B3559A"/>
    <w:rsid w:val="00B41E9F"/>
    <w:rsid w:val="00B66203"/>
    <w:rsid w:val="00B835EF"/>
    <w:rsid w:val="00B9168B"/>
    <w:rsid w:val="00B92A11"/>
    <w:rsid w:val="00BA67F0"/>
    <w:rsid w:val="00BC5579"/>
    <w:rsid w:val="00C546B2"/>
    <w:rsid w:val="00C7039F"/>
    <w:rsid w:val="00CA34B6"/>
    <w:rsid w:val="00CB3A01"/>
    <w:rsid w:val="00CB752C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3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C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C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C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C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3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C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C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C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C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ELITA STAN d. o. o. u stečaju</izvorni_sadrzaj>
    <derivirana_varijabla naziv="DomainObject.Predmet.ProtustrankaFormated_1">  Stečajna masa iza ELITA STAN d. o. o. u stečaju</derivirana_varijabla>
  </DomainObject.Predmet.ProtustrankaFormated>
  <DomainObject.Predmet.ProtustrankaFormatedOIB>
    <izvorni_sadrzaj>  Stečajna masa iza ELITA STAN d. o. o. u stečaju, OIB 70560247178</izvorni_sadrzaj>
    <derivirana_varijabla naziv="DomainObject.Predmet.ProtustrankaFormatedOIB_1">  Stečajna masa iza ELITA STAN d. o. o. u stečaju, OIB 70560247178</derivirana_varijabla>
  </DomainObject.Predmet.ProtustrankaFormatedOIB>
  <DomainObject.Predmet.ProtustrankaFormatedWithAdress>
    <izvorni_sadrzaj> Stečajna masa iza ELITA STAN d. o. o. u stečaju, Agatićeva 6, 51000 Rijeka</izvorni_sadrzaj>
    <derivirana_varijabla naziv="DomainObject.Predmet.ProtustrankaFormatedWithAdress_1"> Stečajna masa iza ELITA STAN d. o. o. u stečaju, Agatićeva 6, 51000 Rijeka</derivirana_varijabla>
  </DomainObject.Predmet.ProtustrankaFormatedWithAdress>
  <DomainObject.Predmet.ProtustrankaFormatedWithAdressOIB>
    <izvorni_sadrzaj> Stečajna masa iza ELITA STAN d. o. o. u stečaju, OIB 70560247178, Agatićeva 6, 51000 Rijeka</izvorni_sadrzaj>
    <derivirana_varijabla naziv="DomainObject.Predmet.ProtustrankaFormatedWithAdressOIB_1"> Stečajna masa iza ELITA STAN d. o. o. u stečaju, OIB 70560247178, Agatićeva 6, 51000 Rijeka</derivirana_varijabla>
  </DomainObject.Predmet.ProtustrankaFormatedWithAdressOIB>
  <DomainObject.Predmet.ProtustrankaWithAdress>
    <izvorni_sadrzaj>Stečajna masa iza ELITA STAN d. o. o. u stečaju Agatićeva 6, 51000 Rijeka</izvorni_sadrzaj>
    <derivirana_varijabla naziv="DomainObject.Predmet.ProtustrankaWithAdress_1">Stečajna masa iza ELITA STAN d. o. o. u stečaju Agatićeva 6, 51000 Rijeka</derivirana_varijabla>
  </DomainObject.Predmet.ProtustrankaWithAdress>
  <DomainObject.Predmet.ProtustrankaWithAdressOIB>
    <izvorni_sadrzaj>Stečajna masa iza ELITA STAN d. o. o. u stečaju, OIB 70560247178, Agatićeva 6, 51000 Rijeka</izvorni_sadrzaj>
    <derivirana_varijabla naziv="DomainObject.Predmet.ProtustrankaWithAdressOIB_1">Stečajna masa iza ELITA STAN d. o. o. u stečaju, OIB 70560247178, Agatićeva 6, 51000 Rijeka</derivirana_varijabla>
  </DomainObject.Predmet.ProtustrankaWithAdressOIB>
  <DomainObject.Predmet.ProtustrankaNazivFormated>
    <izvorni_sadrzaj>Stečajna masa iza ELITA STAN d. o. o. u stečaju</izvorni_sadrzaj>
    <derivirana_varijabla naziv="DomainObject.Predmet.ProtustrankaNazivFormated_1">Stečajna masa iza ELITA STAN d. o. o. u stečaju</derivirana_varijabla>
  </DomainObject.Predmet.ProtustrankaNazivFormated>
  <DomainObject.Predmet.ProtustrankaNazivFormatedOIB>
    <izvorni_sadrzaj>Stečajna masa iza ELITA STAN d. o. o. u stečaju, OIB 70560247178</izvorni_sadrzaj>
    <derivirana_varijabla naziv="DomainObject.Predmet.ProtustrankaNazivFormatedOIB_1">Stečajna masa iza ELITA STAN d. o. o. u stečaju, OIB 70560247178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42274.45</izvorni_sadrzaj>
    <derivirana_varijabla naziv="DomainObject.Predmet.TrenutnaVrijednost_1">42274.45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ELITA STAN d. o. o. u stečaju</item>
    </izvorni_sadrzaj>
    <derivirana_varijabla naziv="DomainObject.Predmet.ProtuStrankaListFormated_1">
      <item>Stečajna masa iza ELITA STAN d. o. o. u stečaju</item>
    </derivirana_varijabla>
  </DomainObject.Predmet.ProtuStrankaListFormated>
  <DomainObject.Predmet.ProtuStrankaListFormatedOIB>
    <izvorni_sadrzaj>
      <item>Stečajna masa iza ELITA STAN d. o. o. u stečaju, OIB 70560247178</item>
    </izvorni_sadrzaj>
    <derivirana_varijabla naziv="DomainObject.Predmet.ProtuStrankaListFormatedOIB_1">
      <item>Stečajna masa iza ELITA STAN d. o. o. u stečaju, OIB 70560247178</item>
    </derivirana_varijabla>
  </DomainObject.Predmet.ProtuStrankaListFormatedOIB>
  <DomainObject.Predmet.ProtuStrankaListFormatedWithAdress>
    <izvorni_sadrzaj>
      <item>Stečajna masa iza ELITA STAN d. o. o. u stečaju, Agatićeva 6, 51000 Rijeka</item>
    </izvorni_sadrzaj>
    <derivirana_varijabla naziv="DomainObject.Predmet.ProtuStrankaListFormatedWithAdress_1">
      <item>Stečajna masa iza ELITA STAN d. o. o. u stečaju, Agatićeva 6, 51000 Rijeka</item>
    </derivirana_varijabla>
  </DomainObject.Predmet.ProtuStrankaListFormatedWithAdress>
  <DomainObject.Predmet.ProtuStrankaListFormatedWithAdressOIB>
    <izvorni_sadrzaj>
      <item>Stečajna masa iza ELITA STAN d. o. o. u stečaju, OIB 70560247178, Agatićeva 6, 51000 Rijeka</item>
    </izvorni_sadrzaj>
    <derivirana_varijabla naziv="DomainObject.Predmet.ProtuStrankaListFormatedWithAdressOIB_1">
      <item>Stečajna masa iza ELITA STAN d. o. o. u stečaju, OIB 70560247178, Agatićeva 6, 51000 Rijeka</item>
    </derivirana_varijabla>
  </DomainObject.Predmet.ProtuStrankaListFormatedWithAdressOIB>
  <DomainObject.Predmet.ProtuStrankaListNazivFormated>
    <izvorni_sadrzaj>
      <item>Stečajna masa iza ELITA STAN d. o. o. u stečaju</item>
    </izvorni_sadrzaj>
    <derivirana_varijabla naziv="DomainObject.Predmet.ProtuStrankaListNazivFormated_1">
      <item>Stečajna masa iza ELITA STAN d. o. o. u stečaju</item>
    </derivirana_varijabla>
  </DomainObject.Predmet.ProtuStrankaListNazivFormated>
  <DomainObject.Predmet.ProtuStrankaListNazivFormatedOIB>
    <izvorni_sadrzaj>
      <item>Stečajna masa iza ELITA STAN d. o. o. u stečaju, OIB 70560247178</item>
    </izvorni_sadrzaj>
    <derivirana_varijabla naziv="DomainObject.Predmet.ProtuStrankaListNazivFormatedOIB_1">
      <item>Stečajna masa iza ELITA STAN d. o. o. u stečaju, OIB 70560247178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ELITA STAN d. o. o. u stečaju</izvorni_sadrzaj>
    <derivirana_varijabla naziv="DomainObject.Predmet.ProtustrankaIDrugi_1">Stečajna masa iza ELITA STAN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ELITA STAN d. o. o. u stečaju, OIB 70560247178, Agatićeva 6, 51000 Rijeka</izvorni_sadrzaj>
    <derivirana_varijabla naziv="DomainObject.Predmet.ProtustrankaIDrugiAdressOIB_1">Stečajna masa iza ELITA STAN d. o. o. u stečaju, OIB 70560247178,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ELITA STAN d. o. o. u stečaju</item>
    </izvorni_sadrzaj>
    <derivirana_varijabla naziv="DomainObject.Predmet.SudioniciListNaziv_1">
      <item>FINANCIJSKA AGENCIJA, RC RIJEKA, PODRUŽNICA PULA, PULA</item>
      <item>Stečajna masa iza ELITA STAN d. o. 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ELITA STAN d. o. o. u stečaju, OIB 70560247178, Agatićeva 6,51000 Rijeka</item>
    </izvorni_sadrzaj>
    <derivirana_varijabla naziv="DomainObject.Predmet.SudioniciListAdressOIB_1">
      <item>FINANCIJSKA AGENCIJA, RC RIJEKA, PODRUŽNICA PULA, PULA, OIB 85821130368, Ulica grada Vukovara 70,Zagreb</item>
      <item>Stečajna masa iza ELITA STAN d. o. o. u stečaju, OIB 70560247178,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70560247178</item>
    </izvorni_sadrzaj>
    <derivirana_varijabla naziv="DomainObject.Predmet.SudioniciListNazivOIB_1">
      <item>, OIB 85821130368</item>
      <item>, OIB 70560247178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8267E-1870-4784-9263-9C8578043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838</properties:Characters>
  <properties:Lines>45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2018-03-14T09:51:00Z</dcterms:created>
  <dc:creator>jjeromela</dc:creator>
  <cp:lastModifiedBy>Lorena Paris Aničić</cp:lastModifiedBy>
  <cp:lastPrinted>2018-03-14T09:55:00Z</cp:lastPrinted>
  <dcterms:modified xmlns:xsi="http://www.w3.org/2001/XMLSchema-instance" xsi:type="dcterms:W3CDTF">2018-03-14T09:57:00Z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(Poziv - skupština vjerovnika St-899-16.docx)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