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0092F" w:rsidR="002936CA" w:rsidRPr="007220CE">
        <w:tc>
          <w:tcPr>
            <w:tcW w:type="dxa" w:w="2829"/>
            <w:shd w:fill="auto" w:color="auto" w:val="clear"/>
          </w:tcPr>
          <w:p w:rsidRDefault="002936CA" w:rsidP="002936CA" w:rsidR="002936CA" w:rsidRPr="007220C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220CE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36CA" w:rsidP="002936CA" w:rsidR="002936CA" w:rsidRPr="007220CE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220CE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936CA" w:rsidP="002936CA" w:rsidR="002936CA" w:rsidRPr="007220C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220CE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936CA" w:rsidP="002936CA" w:rsidR="002936CA" w:rsidRPr="007220C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220CE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6b6c2" w14:paraId="8a6b6c2" w:rsidRDefault="002936CA" w:rsidP="005E0C28" w:rsidR="002936CA" w:rsidRPr="007220CE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736EA" w:rsidP="005E0C28" w:rsidR="00D736EA" w:rsidRPr="007220C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283185" w:rsidRPr="007220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60C5E" w:rsidR="00283185" w:rsidRPr="007220C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9260F0" w:rsidRPr="007220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A23726" w:rsidP="007220CE" w:rsidR="00A23726" w:rsidRPr="007220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5236" w:rsidP="00560C5E" w:rsidR="00560C5E" w:rsidRPr="007220C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Varaždin, zastupanog po Županijskom državnom odvjetništvu u Varaždinu, za pokretanje stečajnog postupka nad dužnikom </w:t>
      </w:r>
      <w:r w:rsidR="00A23726" w:rsidRPr="007220CE">
        <w:rPr>
          <w:rFonts w:cs="Times New Roman" w:hAnsi="Times New Roman" w:ascii="Times New Roman"/>
          <w:sz w:val="24"/>
          <w:szCs w:val="24"/>
        </w:rPr>
        <w:t>V-GRADNJA j.d.o.o., Varaždinska 21, Kolarovec, 42208 Cestica, OIB: 33124901312</w:t>
      </w:r>
      <w:r w:rsidR="00560C5E" w:rsidRPr="007220CE">
        <w:rPr>
          <w:rFonts w:cs="Times New Roman" w:hAnsi="Times New Roman" w:ascii="Times New Roman"/>
          <w:sz w:val="24"/>
          <w:szCs w:val="24"/>
        </w:rPr>
        <w:t xml:space="preserve">, </w:t>
      </w:r>
      <w:r w:rsidR="00560C5E" w:rsidRPr="007220CE">
        <w:rPr>
          <w:rFonts w:cs="Times New Roman" w:hAnsi="Times New Roman" w:ascii="Times New Roman"/>
          <w:color w:themeColor="text1" w:val="000000"/>
          <w:sz w:val="24"/>
          <w:szCs w:val="24"/>
        </w:rPr>
        <w:t>dana</w:t>
      </w:r>
      <w:r w:rsidR="001B1C95" w:rsidRPr="007220C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7220CE">
        <w:rPr>
          <w:rFonts w:cs="Times New Roman" w:hAnsi="Times New Roman" w:ascii="Times New Roman"/>
          <w:color w:themeColor="text1" w:val="000000"/>
          <w:sz w:val="24"/>
          <w:szCs w:val="24"/>
        </w:rPr>
        <w:t>27. srpnja</w:t>
      </w:r>
      <w:r w:rsidR="001B1C95" w:rsidRPr="007220C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</w:t>
      </w:r>
      <w:r w:rsidR="00560C5E" w:rsidRPr="007220CE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9260F0" w:rsidP="005E0C28" w:rsidR="009260F0" w:rsidRPr="007220C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736EA" w:rsidR="009260F0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220CE" w:rsidP="00D736EA" w:rsidR="007220CE" w:rsidRPr="007220CE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60C5E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A23726" w:rsidRPr="007220CE">
        <w:rPr>
          <w:rFonts w:cs="Times New Roman" w:hAnsi="Times New Roman" w:ascii="Times New Roman"/>
          <w:sz w:val="24"/>
          <w:szCs w:val="24"/>
        </w:rPr>
        <w:t>V-GRADNJA j.d.o.o., Varaždinska 21, Kolarovec, 42208 Cestica, OIB: 33124901312</w:t>
      </w:r>
      <w:r w:rsidRPr="007220CE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2D5236" w:rsidRPr="007220CE">
        <w:rPr>
          <w:rFonts w:cs="Times New Roman" w:hAnsi="Times New Roman" w:ascii="Times New Roman"/>
          <w:sz w:val="24"/>
          <w:szCs w:val="24"/>
        </w:rPr>
        <w:t>27. srpnja</w:t>
      </w:r>
      <w:r w:rsidR="001B1C95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Pr="007220CE">
        <w:rPr>
          <w:rFonts w:cs="Times New Roman" w:hAnsi="Times New Roman" w:ascii="Times New Roman"/>
          <w:sz w:val="24"/>
          <w:szCs w:val="24"/>
        </w:rPr>
        <w:t xml:space="preserve">. u </w:t>
      </w:r>
      <w:r w:rsidR="007220CE" w:rsidRPr="007220CE">
        <w:rPr>
          <w:rFonts w:cs="Times New Roman" w:hAnsi="Times New Roman" w:ascii="Times New Roman"/>
          <w:sz w:val="24"/>
          <w:szCs w:val="24"/>
        </w:rPr>
        <w:t>13:30</w:t>
      </w:r>
      <w:r w:rsidRPr="007220CE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5E0C28" w:rsidR="00283185" w:rsidRPr="007220CE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936CA" w:rsidP="005E0C28" w:rsidR="009260F0" w:rsidRPr="007220CE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7220CE">
        <w:rPr>
          <w:sz w:val="24"/>
          <w:szCs w:val="24"/>
          <w:lang w:val="hr-HR"/>
        </w:rPr>
        <w:t xml:space="preserve">Za stečajnog upravitelja imenuje se </w:t>
      </w:r>
      <w:r w:rsidR="007220CE" w:rsidRPr="007220CE">
        <w:rPr>
          <w:sz w:val="24"/>
          <w:szCs w:val="24"/>
        </w:rPr>
        <w:t>Stanko Makar, Sigetec Ludbreški, A.Šenoe 6, Ludbreg, OIB: 49218337993</w:t>
      </w:r>
      <w:r w:rsidR="00D736EA" w:rsidRPr="007220CE">
        <w:rPr>
          <w:sz w:val="24"/>
          <w:szCs w:val="24"/>
        </w:rPr>
        <w:t>.</w:t>
      </w:r>
    </w:p>
    <w:p w:rsidRDefault="009260F0" w:rsidP="005E0C28" w:rsidR="009260F0" w:rsidRPr="007220CE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7220CE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7220CE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A23726" w:rsidRPr="007220CE">
        <w:rPr>
          <w:rFonts w:cs="Times New Roman" w:hAnsi="Times New Roman" w:ascii="Times New Roman"/>
          <w:sz w:val="24"/>
          <w:szCs w:val="24"/>
        </w:rPr>
        <w:t>194</w:t>
      </w:r>
      <w:r w:rsidR="002D5236" w:rsidRPr="007220CE">
        <w:rPr>
          <w:rFonts w:cs="Times New Roman" w:hAnsi="Times New Roman" w:ascii="Times New Roman"/>
          <w:sz w:val="24"/>
          <w:szCs w:val="24"/>
        </w:rPr>
        <w:t>18</w:t>
      </w:r>
      <w:r w:rsidR="00B71F48" w:rsidRPr="007220CE">
        <w:rPr>
          <w:rFonts w:cs="Times New Roman" w:hAnsi="Times New Roman" w:ascii="Times New Roman"/>
          <w:sz w:val="24"/>
          <w:szCs w:val="24"/>
        </w:rPr>
        <w:t>.</w:t>
      </w:r>
    </w:p>
    <w:p w:rsidRDefault="00B71F48" w:rsidP="005E0C28" w:rsidR="00B71F48" w:rsidRPr="007220CE">
      <w:pPr>
        <w:pStyle w:val="Odlomakpopisa"/>
        <w:rPr>
          <w:sz w:val="24"/>
          <w:szCs w:val="24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7220C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7220C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7220CE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7220CE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7220C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802AF" w:rsidRPr="007220CE">
        <w:rPr>
          <w:rFonts w:cs="Times New Roman" w:hAnsi="Times New Roman" w:ascii="Times New Roman"/>
          <w:b/>
          <w:sz w:val="24"/>
          <w:szCs w:val="24"/>
          <w:u w:val="single"/>
        </w:rPr>
        <w:t>25</w:t>
      </w:r>
      <w:r w:rsidR="00224013" w:rsidRPr="007220CE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6802AF" w:rsidRPr="007220CE">
        <w:rPr>
          <w:rFonts w:cs="Times New Roman" w:hAnsi="Times New Roman" w:ascii="Times New Roman"/>
          <w:b/>
          <w:sz w:val="24"/>
          <w:szCs w:val="24"/>
          <w:u w:val="single"/>
        </w:rPr>
        <w:t>listopada</w:t>
      </w:r>
      <w:r w:rsidR="00224013" w:rsidRPr="007220CE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2018. u 9</w:t>
      </w:r>
      <w:r w:rsidR="007220CE" w:rsidRPr="007220CE">
        <w:rPr>
          <w:rFonts w:cs="Times New Roman" w:hAnsi="Times New Roman" w:ascii="Times New Roman"/>
          <w:b/>
          <w:sz w:val="24"/>
          <w:szCs w:val="24"/>
          <w:u w:val="single"/>
        </w:rPr>
        <w:t>:</w:t>
      </w:r>
      <w:r w:rsidRPr="007220CE">
        <w:rPr>
          <w:rFonts w:cs="Times New Roman" w:hAnsi="Times New Roman" w:ascii="Times New Roman"/>
          <w:b/>
          <w:sz w:val="24"/>
          <w:szCs w:val="24"/>
          <w:u w:val="single"/>
        </w:rPr>
        <w:t>00 sati</w:t>
      </w:r>
      <w:r w:rsidRPr="007220C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220CE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7220CE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7220CE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7220CE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656A4E" w:rsidRPr="007220CE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="006802AF" w:rsidRPr="007220CE">
        <w:rPr>
          <w:rFonts w:cs="Times New Roman" w:hAnsi="Times New Roman" w:ascii="Times New Roman"/>
          <w:b/>
          <w:sz w:val="24"/>
          <w:szCs w:val="24"/>
          <w:u w:val="single"/>
        </w:rPr>
        <w:t>5</w:t>
      </w:r>
      <w:r w:rsidR="006606A8" w:rsidRPr="007220CE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6802AF" w:rsidRPr="007220CE">
        <w:rPr>
          <w:rFonts w:cs="Times New Roman" w:hAnsi="Times New Roman" w:ascii="Times New Roman"/>
          <w:b/>
          <w:sz w:val="24"/>
          <w:szCs w:val="24"/>
          <w:u w:val="single"/>
        </w:rPr>
        <w:t>listopada</w:t>
      </w:r>
      <w:r w:rsidR="006606A8" w:rsidRPr="007220CE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2018. u 9</w:t>
      </w:r>
      <w:r w:rsidR="007220CE" w:rsidRPr="007220CE">
        <w:rPr>
          <w:rFonts w:cs="Times New Roman" w:hAnsi="Times New Roman" w:ascii="Times New Roman"/>
          <w:b/>
          <w:sz w:val="24"/>
          <w:szCs w:val="24"/>
          <w:u w:val="single"/>
        </w:rPr>
        <w:t>:</w:t>
      </w:r>
      <w:r w:rsidR="006802AF" w:rsidRPr="007220CE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CC5308" w:rsidRPr="007220CE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7220CE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7220CE">
        <w:rPr>
          <w:rFonts w:cs="Times New Roman" w:hAnsi="Times New Roman" w:ascii="Times New Roman"/>
          <w:sz w:val="24"/>
          <w:szCs w:val="24"/>
        </w:rPr>
        <w:t xml:space="preserve"> kod Trgovačkog suda u Varaždinu, soba br. 230, </w:t>
      </w:r>
      <w:r w:rsidRPr="007220CE">
        <w:rPr>
          <w:rFonts w:cs="Times New Roman" w:hAnsi="Times New Roman" w:ascii="Times New Roman"/>
          <w:sz w:val="24"/>
          <w:szCs w:val="24"/>
        </w:rPr>
        <w:lastRenderedPageBreak/>
        <w:t>odmah nakon ispitnog ročišta.</w:t>
      </w:r>
    </w:p>
    <w:p w:rsidRDefault="00283185" w:rsidP="005E0C28" w:rsidR="00283185" w:rsidRPr="007220CE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5E0C28" w:rsidR="00283185" w:rsidRPr="007220C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220C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7220CE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220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5E0C28" w:rsidR="00283185" w:rsidRPr="007220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013E" w:rsidP="0028013E" w:rsidR="0028013E" w:rsidRPr="007220CE">
      <w:pPr>
        <w:pStyle w:val="Tijeloteksta"/>
      </w:pPr>
    </w:p>
    <w:p w:rsidRDefault="0028013E" w:rsidP="0043696B" w:rsidR="0028013E" w:rsidRPr="007220CE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A23726" w:rsidRPr="007220CE">
        <w:rPr>
          <w:rFonts w:cs="Times New Roman" w:hAnsi="Times New Roman" w:ascii="Times New Roman"/>
          <w:sz w:val="24"/>
          <w:szCs w:val="24"/>
        </w:rPr>
        <w:t>17. travnja 2018</w:t>
      </w:r>
      <w:r w:rsidRPr="007220CE">
        <w:rPr>
          <w:rFonts w:cs="Times New Roman"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A23726" w:rsidRPr="007220CE">
        <w:rPr>
          <w:rFonts w:cs="Times New Roman" w:hAnsi="Times New Roman" w:ascii="Times New Roman"/>
          <w:sz w:val="24"/>
          <w:szCs w:val="24"/>
        </w:rPr>
        <w:t>V-GRADNJA j.d.o.o., Varaždinska 21, Kolarovec, 42208 Cestica, OIB: 33124901312</w:t>
      </w:r>
      <w:r w:rsidRPr="007220CE">
        <w:rPr>
          <w:rFonts w:cs="Times New Roman"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7220C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3696B" w:rsidRPr="007220C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NN</w:t>
      </w:r>
      <w:r w:rsidRPr="007220C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 xml:space="preserve"> broj 71/15 – dalje u tekstu: SZ), sud je dana </w:t>
      </w:r>
      <w:r w:rsidR="00A23726" w:rsidRPr="007220CE">
        <w:rPr>
          <w:rFonts w:cs="Times New Roman" w:hAnsi="Times New Roman" w:ascii="Times New Roman"/>
          <w:sz w:val="24"/>
          <w:szCs w:val="24"/>
        </w:rPr>
        <w:t>20. travnja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Pr="007220CE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. godine, primjenom čl. 430. SZ-a,</w:t>
      </w:r>
      <w:r w:rsidRPr="007220CE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7220CE">
        <w:rPr>
          <w:rFonts w:cs="Times New Roman"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8013E" w:rsidP="0028013E" w:rsidR="0028013E" w:rsidRPr="007220CE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8013E" w:rsidP="002936CA" w:rsidR="0028013E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A23726" w:rsidRPr="007220CE">
        <w:rPr>
          <w:rFonts w:cs="Times New Roman" w:hAnsi="Times New Roman" w:ascii="Times New Roman"/>
          <w:sz w:val="24"/>
          <w:szCs w:val="24"/>
        </w:rPr>
        <w:t>2. svibnja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2018. u spis je zaprimljen prijedlog vjerovnika RH Ministarstvo financija, Porezna uprava Područni ured Sjeverna Hrvatska, zastupanog po Županijskom državnom odvjetništvu u Varaždinu, za otvaranje stečajnog postupka iz kojeg prijedloga proizlazi da vjerovnik ima tražbinu prema dužniku u iznosu od </w:t>
      </w:r>
      <w:r w:rsidR="00A23726" w:rsidRPr="007220CE">
        <w:rPr>
          <w:rFonts w:cs="Times New Roman" w:hAnsi="Times New Roman" w:ascii="Times New Roman"/>
          <w:sz w:val="24"/>
          <w:szCs w:val="24"/>
        </w:rPr>
        <w:t>499.316,23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kn</w:t>
      </w:r>
      <w:r w:rsidRPr="007220CE">
        <w:rPr>
          <w:rFonts w:cs="Times New Roman" w:hAnsi="Times New Roman" w:ascii="Times New Roman"/>
          <w:sz w:val="24"/>
          <w:szCs w:val="24"/>
        </w:rPr>
        <w:t>, te isti predlaže da se nad dužnikom otvori stečajni postupak.</w:t>
      </w:r>
      <w:r w:rsidR="0043696B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Pr="007220CE">
        <w:rPr>
          <w:rFonts w:cs="Times New Roman" w:hAnsi="Times New Roman" w:ascii="Times New Roman"/>
          <w:sz w:val="24"/>
          <w:szCs w:val="24"/>
        </w:rPr>
        <w:t xml:space="preserve">Uvidom u stanje računa poreznog obveznika na dan </w:t>
      </w:r>
      <w:r w:rsidR="00A23726" w:rsidRPr="007220CE">
        <w:rPr>
          <w:rFonts w:cs="Times New Roman" w:hAnsi="Times New Roman" w:ascii="Times New Roman"/>
          <w:sz w:val="24"/>
          <w:szCs w:val="24"/>
        </w:rPr>
        <w:t>25. travnja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Pr="007220CE">
        <w:rPr>
          <w:rFonts w:cs="Times New Roman" w:hAnsi="Times New Roman" w:ascii="Times New Roman"/>
          <w:sz w:val="24"/>
          <w:szCs w:val="24"/>
        </w:rPr>
        <w:t xml:space="preserve">. godine,  proizlazi da dug dužnika prema RH Ministarstvu financija iznosi </w:t>
      </w:r>
      <w:r w:rsidR="00A23726" w:rsidRPr="007220CE">
        <w:rPr>
          <w:rFonts w:cs="Times New Roman" w:hAnsi="Times New Roman" w:ascii="Times New Roman"/>
          <w:sz w:val="24"/>
          <w:szCs w:val="24"/>
        </w:rPr>
        <w:t>499.316,23</w:t>
      </w:r>
      <w:r w:rsidR="006802AF" w:rsidRPr="007220C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802AF" w:rsidP="002936CA" w:rsidR="006802AF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013E" w:rsidP="006802AF" w:rsidR="00283185" w:rsidRPr="007220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</w:r>
      <w:r w:rsidR="00751428" w:rsidRPr="007220CE">
        <w:rPr>
          <w:rFonts w:cs="Times New Roman" w:hAnsi="Times New Roman" w:ascii="Times New Roman"/>
          <w:sz w:val="24"/>
          <w:szCs w:val="24"/>
        </w:rPr>
        <w:t xml:space="preserve">Stoga je sud temeljem članka 433. SZ-a donio rješenje o obustavi skraćenog stečajnog postupka nad dužnikom broj </w:t>
      </w:r>
      <w:r w:rsidR="002D5236" w:rsidRPr="007220CE">
        <w:rPr>
          <w:rFonts w:cs="Times New Roman" w:hAnsi="Times New Roman" w:ascii="Times New Roman"/>
          <w:sz w:val="24"/>
          <w:szCs w:val="24"/>
        </w:rPr>
        <w:t>St-</w:t>
      </w:r>
      <w:r w:rsidR="00046C38" w:rsidRPr="007220CE">
        <w:rPr>
          <w:rFonts w:cs="Times New Roman" w:hAnsi="Times New Roman" w:ascii="Times New Roman"/>
          <w:sz w:val="24"/>
          <w:szCs w:val="24"/>
        </w:rPr>
        <w:t>130/18-5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751428" w:rsidRPr="007220CE">
        <w:rPr>
          <w:rFonts w:cs="Times New Roman" w:hAnsi="Times New Roman" w:ascii="Times New Roman"/>
          <w:sz w:val="24"/>
          <w:szCs w:val="24"/>
        </w:rPr>
        <w:t xml:space="preserve">od </w:t>
      </w:r>
      <w:r w:rsidR="00046C38" w:rsidRPr="007220CE">
        <w:rPr>
          <w:rFonts w:cs="Times New Roman" w:hAnsi="Times New Roman" w:ascii="Times New Roman"/>
          <w:sz w:val="24"/>
          <w:szCs w:val="24"/>
        </w:rPr>
        <w:t>7. svibnja</w:t>
      </w:r>
      <w:r w:rsidR="002D5236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="00751428" w:rsidRPr="007220CE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046C38" w:rsidRPr="007220CE">
        <w:rPr>
          <w:rFonts w:cs="Times New Roman" w:hAnsi="Times New Roman" w:ascii="Times New Roman"/>
          <w:sz w:val="24"/>
          <w:szCs w:val="24"/>
        </w:rPr>
        <w:t>19. svibnja</w:t>
      </w:r>
      <w:r w:rsidR="00780CDC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="00964EC6" w:rsidRPr="007220CE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</w:r>
      <w:r w:rsidR="0043696B" w:rsidRPr="007220CE">
        <w:rPr>
          <w:rFonts w:cs="Times New Roman" w:hAnsi="Times New Roman" w:ascii="Times New Roman"/>
          <w:sz w:val="24"/>
          <w:szCs w:val="24"/>
        </w:rPr>
        <w:t xml:space="preserve">Kako </w:t>
      </w:r>
      <w:r w:rsidR="00780CDC" w:rsidRPr="007220CE">
        <w:rPr>
          <w:rFonts w:cs="Times New Roman" w:hAnsi="Times New Roman" w:ascii="Times New Roman"/>
          <w:sz w:val="24"/>
          <w:szCs w:val="24"/>
        </w:rPr>
        <w:t>je</w:t>
      </w:r>
      <w:r w:rsidR="008F67FA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7220CE">
        <w:rPr>
          <w:rFonts w:cs="Times New Roman" w:hAnsi="Times New Roman" w:ascii="Times New Roman"/>
          <w:sz w:val="24"/>
          <w:szCs w:val="24"/>
        </w:rPr>
        <w:t>predlagatelj</w:t>
      </w:r>
      <w:r w:rsidR="0043696B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7220CE">
        <w:rPr>
          <w:rFonts w:cs="Times New Roman" w:hAnsi="Times New Roman" w:ascii="Times New Roman"/>
          <w:sz w:val="24"/>
          <w:szCs w:val="24"/>
        </w:rPr>
        <w:t>učinio</w:t>
      </w:r>
      <w:r w:rsidR="0043696B" w:rsidRPr="007220CE">
        <w:rPr>
          <w:rFonts w:cs="Times New Roman" w:hAnsi="Times New Roman" w:ascii="Times New Roman"/>
          <w:sz w:val="24"/>
          <w:szCs w:val="24"/>
        </w:rPr>
        <w:t xml:space="preserve"> vjerojatnim postojanje svoje tražbine te postojanje stečajnog razloga – nesposobnosti za plaćanje</w:t>
      </w:r>
      <w:r w:rsidR="00964EC6" w:rsidRPr="007220CE">
        <w:rPr>
          <w:rFonts w:cs="Times New Roman" w:hAnsi="Times New Roman" w:ascii="Times New Roman"/>
          <w:sz w:val="24"/>
          <w:szCs w:val="24"/>
        </w:rPr>
        <w:t xml:space="preserve">, </w:t>
      </w:r>
      <w:r w:rsidRPr="007220CE">
        <w:rPr>
          <w:rFonts w:cs="Times New Roman" w:hAnsi="Times New Roman" w:ascii="Times New Roman"/>
          <w:sz w:val="24"/>
          <w:szCs w:val="24"/>
        </w:rPr>
        <w:t>sud</w:t>
      </w:r>
      <w:r w:rsidR="008F67FA" w:rsidRPr="007220CE">
        <w:rPr>
          <w:rFonts w:cs="Times New Roman" w:hAnsi="Times New Roman" w:ascii="Times New Roman"/>
          <w:sz w:val="24"/>
          <w:szCs w:val="24"/>
        </w:rPr>
        <w:t xml:space="preserve"> je</w:t>
      </w:r>
      <w:r w:rsidRPr="007220CE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780CDC" w:rsidRPr="007220CE">
        <w:rPr>
          <w:rFonts w:cs="Times New Roman" w:hAnsi="Times New Roman" w:ascii="Times New Roman"/>
          <w:sz w:val="24"/>
          <w:szCs w:val="24"/>
        </w:rPr>
        <w:t>broj St-</w:t>
      </w:r>
      <w:r w:rsidR="00046C38" w:rsidRPr="007220CE">
        <w:rPr>
          <w:rFonts w:cs="Times New Roman" w:hAnsi="Times New Roman" w:ascii="Times New Roman"/>
          <w:sz w:val="24"/>
          <w:szCs w:val="24"/>
        </w:rPr>
        <w:t>194/18-2</w:t>
      </w:r>
      <w:r w:rsidR="00780CDC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Pr="007220CE">
        <w:rPr>
          <w:rFonts w:cs="Times New Roman" w:hAnsi="Times New Roman" w:ascii="Times New Roman"/>
          <w:sz w:val="24"/>
          <w:szCs w:val="24"/>
        </w:rPr>
        <w:t xml:space="preserve">od </w:t>
      </w:r>
      <w:r w:rsidR="00780CDC" w:rsidRPr="007220CE">
        <w:rPr>
          <w:rFonts w:cs="Times New Roman" w:hAnsi="Times New Roman" w:ascii="Times New Roman"/>
          <w:sz w:val="24"/>
          <w:szCs w:val="24"/>
        </w:rPr>
        <w:t>5. srpnja</w:t>
      </w:r>
      <w:r w:rsidR="00D6104F" w:rsidRPr="007220CE">
        <w:rPr>
          <w:rFonts w:cs="Times New Roman" w:hAnsi="Times New Roman" w:ascii="Times New Roman"/>
          <w:sz w:val="24"/>
          <w:szCs w:val="24"/>
        </w:rPr>
        <w:t xml:space="preserve"> 2018</w:t>
      </w:r>
      <w:r w:rsidRPr="007220CE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156393" w:rsidP="005E0C28" w:rsidR="00156393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393" w:rsidP="006802AF" w:rsidR="006802AF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N</w:t>
      </w:r>
      <w:r w:rsidR="00FA07E3" w:rsidRPr="007220CE">
        <w:rPr>
          <w:rFonts w:cs="Times New Roman" w:hAnsi="Times New Roman" w:ascii="Times New Roman"/>
          <w:sz w:val="24"/>
          <w:szCs w:val="24"/>
        </w:rPr>
        <w:t>a ročišt</w:t>
      </w:r>
      <w:r w:rsidRPr="007220CE">
        <w:rPr>
          <w:rFonts w:cs="Times New Roman" w:hAnsi="Times New Roman" w:ascii="Times New Roman"/>
          <w:sz w:val="24"/>
          <w:szCs w:val="24"/>
        </w:rPr>
        <w:t>u</w:t>
      </w:r>
      <w:r w:rsidR="00283185" w:rsidRPr="007220CE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 te radi rasprave o pretpostavkama za otvaranje stečajnog postupka</w:t>
      </w:r>
      <w:r w:rsidR="00D6104F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43696B" w:rsidRPr="007220CE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6802AF" w:rsidRPr="007220CE">
        <w:rPr>
          <w:rFonts w:cs="Times New Roman" w:hAnsi="Times New Roman" w:ascii="Times New Roman"/>
          <w:sz w:val="24"/>
          <w:szCs w:val="24"/>
        </w:rPr>
        <w:t xml:space="preserve">naveo je 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kako ne osporava postojanje stečajnog razloga obzirom je račun dužnika u blokadi od studenog 2017. </w:t>
      </w:r>
      <w:r w:rsidR="006802AF" w:rsidRPr="007220CE">
        <w:rPr>
          <w:rFonts w:cs="Times New Roman" w:hAnsi="Times New Roman" w:ascii="Times New Roman"/>
          <w:sz w:val="24"/>
          <w:szCs w:val="24"/>
        </w:rPr>
        <w:t xml:space="preserve">Dužnik nije 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vlasnik nekretnina, </w:t>
      </w:r>
      <w:r w:rsidR="006802AF" w:rsidRPr="007220CE">
        <w:rPr>
          <w:rFonts w:cs="Times New Roman" w:hAnsi="Times New Roman" w:ascii="Times New Roman"/>
          <w:sz w:val="24"/>
          <w:szCs w:val="24"/>
        </w:rPr>
        <w:t>niti pokretnina, osim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6802AF" w:rsidRPr="007220CE">
        <w:rPr>
          <w:rFonts w:cs="Times New Roman" w:hAnsi="Times New Roman" w:ascii="Times New Roman"/>
          <w:sz w:val="24"/>
          <w:szCs w:val="24"/>
        </w:rPr>
        <w:t>osobnog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 automobil</w:t>
      </w:r>
      <w:r w:rsidR="006802AF" w:rsidRPr="007220CE">
        <w:rPr>
          <w:rFonts w:cs="Times New Roman" w:hAnsi="Times New Roman" w:ascii="Times New Roman"/>
          <w:sz w:val="24"/>
          <w:szCs w:val="24"/>
        </w:rPr>
        <w:t>a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 Volkswagen Transporter iz 1994. godine koji</w:t>
      </w:r>
      <w:r w:rsidR="006802AF" w:rsidRPr="007220CE">
        <w:rPr>
          <w:rFonts w:cs="Times New Roman" w:hAnsi="Times New Roman" w:ascii="Times New Roman"/>
          <w:sz w:val="24"/>
          <w:szCs w:val="24"/>
        </w:rPr>
        <w:t>,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 po mišljenju direktora dužnika</w:t>
      </w:r>
      <w:r w:rsidR="006802AF" w:rsidRPr="007220CE">
        <w:rPr>
          <w:rFonts w:cs="Times New Roman" w:hAnsi="Times New Roman" w:ascii="Times New Roman"/>
          <w:sz w:val="24"/>
          <w:szCs w:val="24"/>
        </w:rPr>
        <w:t>,</w:t>
      </w:r>
      <w:r w:rsidR="00046C38" w:rsidRPr="007220CE">
        <w:rPr>
          <w:rFonts w:cs="Times New Roman" w:hAnsi="Times New Roman" w:ascii="Times New Roman"/>
          <w:sz w:val="24"/>
          <w:szCs w:val="24"/>
        </w:rPr>
        <w:t xml:space="preserve"> nema nikakvu vrijednost. Dužnik ima potraživanje prema društvu ZK Gradnja iz Zagreba u iznosu od oko 120.000,00 kn, navedeno potraživanje nastalo je u 2017. godini, a dužnik nije pokrenuo postupak prisilne naplate.</w:t>
      </w:r>
    </w:p>
    <w:p w:rsidRDefault="00046C38" w:rsidP="006802AF" w:rsidR="00046C38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D6104F" w:rsidR="00283185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A50146" w:rsidR="00A50146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Iz podataka </w:t>
      </w:r>
      <w:r w:rsidR="00F9590E" w:rsidRPr="007220CE">
        <w:rPr>
          <w:rFonts w:cs="Times New Roman" w:hAnsi="Times New Roman" w:ascii="Times New Roman"/>
          <w:sz w:val="24"/>
          <w:szCs w:val="24"/>
        </w:rPr>
        <w:t xml:space="preserve">u spisu </w:t>
      </w:r>
      <w:r w:rsidRPr="007220CE">
        <w:rPr>
          <w:rFonts w:cs="Times New Roman" w:hAnsi="Times New Roman" w:ascii="Times New Roman"/>
          <w:sz w:val="24"/>
          <w:szCs w:val="24"/>
        </w:rPr>
        <w:t xml:space="preserve">proizlazi da je </w:t>
      </w:r>
      <w:r w:rsidR="00F9590E" w:rsidRPr="007220CE">
        <w:rPr>
          <w:rFonts w:cs="Times New Roman" w:hAnsi="Times New Roman" w:ascii="Times New Roman"/>
          <w:sz w:val="24"/>
          <w:szCs w:val="24"/>
        </w:rPr>
        <w:t xml:space="preserve">račun dužnika </w:t>
      </w:r>
      <w:r w:rsidR="006802AF" w:rsidRPr="007220CE">
        <w:rPr>
          <w:rFonts w:cs="Times New Roman" w:hAnsi="Times New Roman" w:ascii="Times New Roman"/>
          <w:sz w:val="24"/>
          <w:szCs w:val="24"/>
        </w:rPr>
        <w:t>na dan 13. travanj 2018. u neprekidnoj blokadi 120 dana,</w:t>
      </w:r>
      <w:r w:rsidR="00F9590E" w:rsidRPr="007220C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F9590E" w:rsidRPr="007220CE">
        <w:rPr>
          <w:rFonts w:cs="Times New Roman" w:hAnsi="Times New Roman" w:ascii="Times New Roman"/>
          <w:sz w:val="24"/>
          <w:szCs w:val="24"/>
        </w:rPr>
        <w:t xml:space="preserve">a nepodmirene obveze </w:t>
      </w:r>
      <w:r w:rsidR="006802AF" w:rsidRPr="007220CE">
        <w:rPr>
          <w:rFonts w:cs="Times New Roman" w:hAnsi="Times New Roman" w:ascii="Times New Roman"/>
          <w:sz w:val="24"/>
          <w:szCs w:val="24"/>
        </w:rPr>
        <w:t>na taj su dan iznosile</w:t>
      </w:r>
      <w:r w:rsidR="00A50146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8357B8" w:rsidRPr="007220CE">
        <w:rPr>
          <w:rFonts w:cs="Times New Roman" w:hAnsi="Times New Roman" w:ascii="Times New Roman"/>
          <w:sz w:val="24"/>
          <w:szCs w:val="24"/>
        </w:rPr>
        <w:t>418.650,00</w:t>
      </w:r>
      <w:r w:rsidR="00156393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A50146" w:rsidRPr="007220CE">
        <w:rPr>
          <w:rFonts w:cs="Times New Roman" w:hAnsi="Times New Roman" w:ascii="Times New Roman"/>
          <w:sz w:val="24"/>
          <w:szCs w:val="24"/>
        </w:rPr>
        <w:t>kn.</w:t>
      </w:r>
    </w:p>
    <w:p w:rsidRDefault="00283185" w:rsidP="005E0C28" w:rsidR="00283185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Iz </w:t>
      </w:r>
      <w:r w:rsidR="00F9590E" w:rsidRPr="007220CE">
        <w:rPr>
          <w:rFonts w:cs="Times New Roman" w:hAnsi="Times New Roman" w:ascii="Times New Roman"/>
          <w:sz w:val="24"/>
          <w:szCs w:val="24"/>
        </w:rPr>
        <w:t xml:space="preserve">navoda direktora dužnika </w:t>
      </w:r>
      <w:r w:rsidRPr="007220CE">
        <w:rPr>
          <w:rFonts w:cs="Times New Roman" w:hAnsi="Times New Roman" w:ascii="Times New Roman"/>
          <w:sz w:val="24"/>
          <w:szCs w:val="24"/>
        </w:rPr>
        <w:t>proizlazi</w:t>
      </w:r>
      <w:r w:rsidR="008F67FA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6802AF" w:rsidRPr="007220CE">
        <w:rPr>
          <w:rFonts w:cs="Times New Roman" w:hAnsi="Times New Roman" w:ascii="Times New Roman"/>
          <w:sz w:val="24"/>
          <w:szCs w:val="24"/>
        </w:rPr>
        <w:t xml:space="preserve">da dužnik ima potraživanje prema društvu ZK Gradnja d.o.o. u iznosu od 120.000,00 te se radi o naplativom potraživanju, čijom naplatom bi se mogli </w:t>
      </w:r>
      <w:r w:rsidR="00A50146" w:rsidRPr="007220CE">
        <w:rPr>
          <w:rFonts w:cs="Times New Roman" w:hAnsi="Times New Roman" w:ascii="Times New Roman"/>
          <w:sz w:val="24"/>
          <w:szCs w:val="24"/>
        </w:rPr>
        <w:t>pokriti troškovi stečajnog postupka</w:t>
      </w:r>
      <w:r w:rsidR="008F67FA" w:rsidRPr="007220CE">
        <w:rPr>
          <w:rFonts w:cs="Times New Roman" w:hAnsi="Times New Roman" w:ascii="Times New Roman"/>
          <w:sz w:val="24"/>
          <w:szCs w:val="24"/>
        </w:rPr>
        <w:t xml:space="preserve">. </w:t>
      </w:r>
      <w:r w:rsidRPr="00722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 w:rsidRPr="007220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8E570B" w:rsidP="005E0C28" w:rsidR="008E570B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70B" w:rsidP="008E570B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ab/>
      </w:r>
      <w:r w:rsidR="00283185" w:rsidRPr="007220CE">
        <w:rPr>
          <w:rFonts w:cs="Times New Roman" w:hAnsi="Times New Roman" w:ascii="Times New Roman"/>
          <w:sz w:val="24"/>
          <w:szCs w:val="24"/>
        </w:rPr>
        <w:t>Stečajni upravitelj imenovan je u skladu s čl. 84. st. 1. SZ</w:t>
      </w:r>
      <w:r w:rsidR="00A972A6" w:rsidRPr="007220CE">
        <w:rPr>
          <w:rFonts w:cs="Times New Roman" w:hAnsi="Times New Roman" w:ascii="Times New Roman"/>
          <w:sz w:val="24"/>
          <w:szCs w:val="24"/>
        </w:rPr>
        <w:t>.</w:t>
      </w:r>
      <w:r w:rsidR="00283185" w:rsidRPr="007220CE">
        <w:rPr>
          <w:rFonts w:cs="Times New Roman" w:hAnsi="Times New Roman" w:ascii="Times New Roman"/>
          <w:sz w:val="24"/>
          <w:szCs w:val="24"/>
        </w:rPr>
        <w:t xml:space="preserve"> metodom slučajnog odabira s liste A stečajnih upravitelja za područje ovog suda.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U </w:t>
      </w:r>
      <w:r w:rsidR="00780CDC" w:rsidRPr="007220CE">
        <w:rPr>
          <w:rFonts w:cs="Times New Roman" w:hAnsi="Times New Roman" w:ascii="Times New Roman"/>
          <w:sz w:val="24"/>
          <w:szCs w:val="24"/>
        </w:rPr>
        <w:t xml:space="preserve">Varaždinu 27. srpnja </w:t>
      </w:r>
      <w:r w:rsidR="00851493" w:rsidRPr="007220CE">
        <w:rPr>
          <w:rFonts w:cs="Times New Roman" w:hAnsi="Times New Roman" w:ascii="Times New Roman"/>
          <w:sz w:val="24"/>
          <w:szCs w:val="24"/>
        </w:rPr>
        <w:t>2018</w:t>
      </w:r>
      <w:r w:rsidRPr="007220C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7220C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7220C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7220CE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7220C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936CA" w:rsidR="00A972A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A972A6" w:rsidRPr="00722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20CE" w:rsidP="002936CA" w:rsidR="007220CE" w:rsidRPr="007220C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F785D" w:rsidP="005E0C28" w:rsidR="007F785D" w:rsidRPr="007220C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F68BD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UPUTA</w:t>
      </w:r>
      <w:r w:rsidR="00283185" w:rsidRPr="007220C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7220CE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7220CE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7220CE">
        <w:rPr>
          <w:rFonts w:cs="Times New Roman" w:hAnsi="Times New Roman" w:ascii="Times New Roman"/>
          <w:sz w:val="24"/>
          <w:szCs w:val="24"/>
        </w:rPr>
        <w:t>tri</w:t>
      </w:r>
      <w:r w:rsidRPr="007220CE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220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DNA:</w:t>
      </w:r>
    </w:p>
    <w:p w:rsidRDefault="007F785D" w:rsidP="005E0C28" w:rsidR="00751428" w:rsidRPr="007220CE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7220CE">
        <w:rPr>
          <w:sz w:val="24"/>
          <w:szCs w:val="24"/>
        </w:rPr>
        <w:t>Predlagatelj RH, MF</w:t>
      </w:r>
      <w:r w:rsidR="00751428" w:rsidRPr="007220CE">
        <w:rPr>
          <w:sz w:val="24"/>
          <w:szCs w:val="24"/>
        </w:rPr>
        <w:t>, po ŽDO Varaždin, Građansko upravni odjel</w:t>
      </w:r>
    </w:p>
    <w:p w:rsidRDefault="00A972A6" w:rsidP="005E0C28" w:rsidR="008357B8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Dužnik, </w:t>
      </w:r>
      <w:r w:rsidR="008357B8" w:rsidRPr="007220CE">
        <w:rPr>
          <w:rFonts w:cs="Times New Roman" w:hAnsi="Times New Roman" w:ascii="Times New Roman"/>
          <w:sz w:val="24"/>
          <w:szCs w:val="24"/>
        </w:rPr>
        <w:t xml:space="preserve">V-GRADNJA j.d.o.o., Varaždinska 21, Kolarovec, 42208 Cestica </w:t>
      </w:r>
    </w:p>
    <w:p w:rsidRDefault="009D30BB" w:rsidP="005E0C28" w:rsidR="009D30BB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direktor dužnika</w:t>
      </w:r>
      <w:r w:rsidR="00DA720F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8357B8" w:rsidRPr="007220CE">
        <w:rPr>
          <w:rFonts w:cs="Times New Roman" w:hAnsi="Times New Roman" w:ascii="Times New Roman"/>
          <w:sz w:val="24"/>
          <w:szCs w:val="24"/>
        </w:rPr>
        <w:t>Dejan Veršić iz Kolarovca, Varaždinska 21, 42208 Cestica</w:t>
      </w:r>
    </w:p>
    <w:p w:rsidRDefault="00283185" w:rsidP="005E0C28" w:rsidR="009260F0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Stečajni upravitelj</w:t>
      </w:r>
      <w:r w:rsidR="00601C7F" w:rsidRPr="007220CE">
        <w:rPr>
          <w:rFonts w:cs="Times New Roman" w:hAnsi="Times New Roman" w:ascii="Times New Roman"/>
          <w:sz w:val="24"/>
          <w:szCs w:val="24"/>
        </w:rPr>
        <w:t xml:space="preserve"> </w:t>
      </w:r>
      <w:r w:rsidR="007220CE" w:rsidRPr="007220CE">
        <w:rPr>
          <w:rFonts w:cs="Times New Roman" w:hAnsi="Times New Roman" w:ascii="Times New Roman"/>
          <w:sz w:val="24"/>
          <w:szCs w:val="24"/>
        </w:rPr>
        <w:t>Stanko Makar, Sigetec Ludbreški, A.Šenoe 6, Ludbreg</w:t>
      </w:r>
    </w:p>
    <w:p w:rsidRDefault="00283185" w:rsidP="005E0C28" w:rsidR="00283185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7220CE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7220CE">
        <w:rPr>
          <w:rFonts w:cs="Times New Roman" w:hAnsi="Times New Roman" w:ascii="Times New Roman"/>
          <w:sz w:val="24"/>
          <w:szCs w:val="24"/>
        </w:rPr>
        <w:t>odmah</w:t>
      </w:r>
    </w:p>
    <w:p w:rsidRDefault="008357B8" w:rsidP="008357B8" w:rsidR="008357B8" w:rsidRPr="007220CE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 w:rsidRPr="007220CE">
        <w:rPr>
          <w:sz w:val="24"/>
          <w:szCs w:val="24"/>
          <w:lang w:val="hr-HR"/>
        </w:rPr>
        <w:t xml:space="preserve">Erste &amp; Steiermarkische bank d.d., </w:t>
      </w:r>
      <w:r w:rsidRPr="007220CE">
        <w:rPr>
          <w:rStyle w:val="st1"/>
          <w:sz w:val="24"/>
          <w:szCs w:val="24"/>
        </w:rPr>
        <w:t>Jadranski trg 3A, 51000 Rijeka</w:t>
      </w:r>
    </w:p>
    <w:p w:rsidRDefault="00D16024" w:rsidP="005E0C28" w:rsidR="00D16024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Varaždin, Graberje 1, 42000 Varaždin </w:t>
      </w:r>
    </w:p>
    <w:p w:rsidRDefault="00283185" w:rsidP="00780CDC" w:rsidR="00D16024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S</w:t>
      </w:r>
      <w:r w:rsidR="009260F0" w:rsidRPr="007220CE">
        <w:rPr>
          <w:rFonts w:cs="Times New Roman" w:hAnsi="Times New Roman" w:ascii="Times New Roman"/>
          <w:sz w:val="24"/>
          <w:szCs w:val="24"/>
        </w:rPr>
        <w:t>udski registar, radi zabilježbe</w:t>
      </w:r>
      <w:r w:rsidR="005C69AC" w:rsidRPr="00722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72A6" w:rsidP="005E0C28" w:rsidR="00283185" w:rsidRPr="007220C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20C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3185" w:rsidP="005E0C28" w:rsidR="00283185" w:rsidRPr="007220CE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7A97" w:rsidP="003F4BAF" w:rsidR="00667A97" w:rsidRPr="007220C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446DD3" w:rsidR="00667A97" w:rsidRPr="007220CE">
      <w:headerReference w:type="default" r:id="rId11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498" w:rsidP="00CC5308" w:rsidR="00660498">
      <w:pPr>
        <w:spacing w:lineRule="auto" w:line="240" w:after="0"/>
      </w:pPr>
      <w:r>
        <w:separator/>
      </w:r>
    </w:p>
  </w:endnote>
  <w:end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498" w:rsidP="00CC5308" w:rsidR="00660498">
      <w:pPr>
        <w:spacing w:lineRule="auto" w:line="240" w:after="0"/>
      </w:pPr>
      <w:r>
        <w:separator/>
      </w:r>
    </w:p>
  </w:footnote>
  <w:foot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P="00446DD3" w:rsidR="00CC5308" w:rsidRPr="00CC5308">
        <w:pPr>
          <w:pStyle w:val="Zaglavlje"/>
          <w:tabs>
            <w:tab w:pos="9072" w:val="clear"/>
            <w:tab w:pos="9356" w:val="right"/>
          </w:tabs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32E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446DD3" w:rsidR="00CC5308" w:rsidRPr="00CC5308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446DD3">
      <w:rPr>
        <w:rFonts w:cs="Times New Roman" w:hAnsi="Times New Roman" w:ascii="Times New Roman"/>
        <w:sz w:val="24"/>
        <w:szCs w:val="24"/>
      </w:rPr>
      <w:t xml:space="preserve">     </w:t>
    </w:r>
    <w:r w:rsidR="00560C5E" w:rsidRPr="00CC5308">
      <w:rPr>
        <w:rFonts w:cs="Times New Roman" w:hAnsi="Times New Roman" w:ascii="Times New Roman"/>
        <w:sz w:val="24"/>
        <w:szCs w:val="24"/>
      </w:rPr>
      <w:t>Poslovni broj: 4 St-</w:t>
    </w:r>
    <w:r w:rsidR="00A23726">
      <w:rPr>
        <w:rFonts w:cs="Times New Roman" w:hAnsi="Times New Roman" w:ascii="Times New Roman"/>
        <w:sz w:val="24"/>
        <w:szCs w:val="24"/>
      </w:rPr>
      <w:t>194/18-7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28F7"/>
    <w:rsid w:val="00033466"/>
    <w:rsid w:val="00046C38"/>
    <w:rsid w:val="00054F2B"/>
    <w:rsid w:val="0014368F"/>
    <w:rsid w:val="00156393"/>
    <w:rsid w:val="001B0205"/>
    <w:rsid w:val="001B1C95"/>
    <w:rsid w:val="001B36F4"/>
    <w:rsid w:val="00224013"/>
    <w:rsid w:val="00232C1F"/>
    <w:rsid w:val="0028013E"/>
    <w:rsid w:val="00283185"/>
    <w:rsid w:val="002936CA"/>
    <w:rsid w:val="002D5236"/>
    <w:rsid w:val="002F61C2"/>
    <w:rsid w:val="002F68BD"/>
    <w:rsid w:val="003962BB"/>
    <w:rsid w:val="003F4BAF"/>
    <w:rsid w:val="0043696B"/>
    <w:rsid w:val="00446DD3"/>
    <w:rsid w:val="004A3630"/>
    <w:rsid w:val="00560C5E"/>
    <w:rsid w:val="005C69AC"/>
    <w:rsid w:val="005E0C28"/>
    <w:rsid w:val="00601C7F"/>
    <w:rsid w:val="006439DE"/>
    <w:rsid w:val="00656A4E"/>
    <w:rsid w:val="00660498"/>
    <w:rsid w:val="006606A8"/>
    <w:rsid w:val="00667A97"/>
    <w:rsid w:val="006802AF"/>
    <w:rsid w:val="007220CE"/>
    <w:rsid w:val="007458A0"/>
    <w:rsid w:val="00751428"/>
    <w:rsid w:val="007656F1"/>
    <w:rsid w:val="00780CDC"/>
    <w:rsid w:val="007B43FD"/>
    <w:rsid w:val="007F785D"/>
    <w:rsid w:val="00811D90"/>
    <w:rsid w:val="008357B8"/>
    <w:rsid w:val="00851493"/>
    <w:rsid w:val="008A555A"/>
    <w:rsid w:val="008B2099"/>
    <w:rsid w:val="008E570B"/>
    <w:rsid w:val="008F4284"/>
    <w:rsid w:val="008F67FA"/>
    <w:rsid w:val="009260F0"/>
    <w:rsid w:val="00937CB7"/>
    <w:rsid w:val="00964EC6"/>
    <w:rsid w:val="009D30BB"/>
    <w:rsid w:val="009F3AAB"/>
    <w:rsid w:val="00A01C76"/>
    <w:rsid w:val="00A1193F"/>
    <w:rsid w:val="00A23726"/>
    <w:rsid w:val="00A404D8"/>
    <w:rsid w:val="00A50146"/>
    <w:rsid w:val="00A972A6"/>
    <w:rsid w:val="00AC4EAE"/>
    <w:rsid w:val="00AE7A55"/>
    <w:rsid w:val="00B71F48"/>
    <w:rsid w:val="00B80EA2"/>
    <w:rsid w:val="00C532E5"/>
    <w:rsid w:val="00C879FE"/>
    <w:rsid w:val="00CC5308"/>
    <w:rsid w:val="00CF3E06"/>
    <w:rsid w:val="00D16024"/>
    <w:rsid w:val="00D349C5"/>
    <w:rsid w:val="00D6104F"/>
    <w:rsid w:val="00D66E28"/>
    <w:rsid w:val="00D736EA"/>
    <w:rsid w:val="00DA2ECB"/>
    <w:rsid w:val="00DA720F"/>
    <w:rsid w:val="00E40AFD"/>
    <w:rsid w:val="00E47911"/>
    <w:rsid w:val="00E6410C"/>
    <w:rsid w:val="00EC20C8"/>
    <w:rsid w:val="00F3126A"/>
    <w:rsid w:val="00F37A03"/>
    <w:rsid w:val="00F9590E"/>
    <w:rsid w:val="00FA07E3"/>
    <w:rsid w:val="00FA1716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6393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false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1B3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6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6393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0"/>
      <w:bCs w:val="0"/>
    </w:rPr>
  </w:style>
  <w:style w:styleId="Tekstrezerviranogmjesta" w:type="character">
    <w:name w:val="Placeholder Text"/>
    <w:basedOn w:val="Zadanifontodlomka"/>
    <w:uiPriority w:val="99"/>
    <w:semiHidden/>
    <w:rsid w:val="001B3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6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8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St-194/2018-7</izvorni_sadrzaj>
    <derivirana_varijabla naziv="DomainObject.Oznaka_1">St-194/2018-7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V-GRADNJA jednostavno društvo s ograničenom odgovornošću za graditeljstvo, trgovinu i usluge zastupanog po punomoćniku Dejan Veršić; Stanko Makar</izvorni_sadrzaj>
    <derivirana_varijabla naziv="DomainObject.Predmet.ProtustrankaFormated_1">  V-GRADNJA jednostavno društvo s ograničenom odgovornošću za graditeljstvo, trgovinu i usluge zastupanog po punomoćniku Dejan Veršić; Stanko Makar</derivirana_varijabla>
  </DomainObject.Predmet.ProtustrankaFormated>
  <DomainObject.Predmet.ProtustrankaFormatedOIB>
    <izvorni_sadrzaj>  V-GRADNJA jednostavno društvo s ograničenom odgovornošću za graditeljstvo, trgovinu i usluge, OIB 33124901312 zastupanog po punomoćniku Dejan Veršić; Stanko Makar</izvorni_sadrzaj>
    <derivirana_varijabla naziv="DomainObject.Predmet.ProtustrankaFormatedOIB_1">  V-GRADNJA jednostavno društvo s ograničenom odgovornošću za graditeljstvo, trgovinu i usluge, OIB 33124901312 zastupanog po punomoćniku Dejan Veršić; Stanko Makar</derivirana_varijabla>
  </DomainObject.Predmet.ProtustrankaFormatedOIB>
  <DomainObject.Predmet.ProtustrankaFormatedWithAdress>
    <izvorni_sadrzaj> V-GRADNJA jednostavno društvo s ograničenom odgovornošću za graditeljstvo, trgovinu i usluge, Varaždinska 21, 42208 Kolarovec zastupanog po punomoćniku Dejan Veršić; Stanko Makar</izvorni_sadrzaj>
    <derivirana_varijabla naziv="DomainObject.Predmet.ProtustrankaFormatedWithAdress_1"> V-GRADNJA jednostavno društvo s ograničenom odgovornošću za graditeljstvo, trgovinu i usluge, Varaždinska 21, 42208 Kolarovec zastupanog po punomoćniku Dejan Veršić; Stanko Makar</derivirana_varijabla>
  </DomainObject.Predmet.ProtustrankaFormatedWithAdress>
  <DomainObject.Predmet.ProtustrankaFormatedWithAdressOIB>
    <izvorni_sadrzaj> V-GRADNJA jednostavno društvo s ograničenom odgovornošću za graditeljstvo, trgovinu i usluge, OIB 33124901312, Varaždinska 21, 42208 Kolarovec zastupanog po punomoćniku Dejan Veršić; Stanko Makar</izvorni_sadrzaj>
    <derivirana_varijabla naziv="DomainObject.Predmet.ProtustrankaFormatedWithAdressOIB_1"> V-GRADNJA jednostavno društvo s ograničenom odgovornošću za graditeljstvo, trgovinu i usluge, OIB 33124901312, Varaždinska 21, 42208 Kolarovec zastupanog po punomoćniku Dejan Veršić; Stanko Makar</derivirana_varijabla>
  </DomainObject.Predmet.ProtustrankaFormatedWithAdressOIB>
  <DomainObject.Predmet.ProtustrankaWithAdress>
    <izvorni_sadrzaj>V-GRADNJA jednostavno društvo s ograničenom odgovornošću za graditeljstvo, trgovinu i usluge Varaždinska 21, 42208 Kolarovec</izvorni_sadrzaj>
    <derivirana_varijabla naziv="DomainObject.Predmet.ProtustrankaWithAdress_1">V-GRADNJA jednostavno društvo s ograničenom odgovornošću za graditeljstvo, trgovinu i usluge Varaždinska 21, 42208 Kolarovec</derivirana_varijabla>
  </DomainObject.Predmet.ProtustrankaWithAdress>
  <DomainObject.Predmet.ProtustrankaWithAdressOIB>
    <izvorni_sadrzaj>V-GRADNJA jednostavno društvo s ograničenom odgovornošću za graditeljstvo, trgovinu i usluge, OIB 33124901312, Varaždinska 21, 42208 Kolarovec</izvorni_sadrzaj>
    <derivirana_varijabla naziv="DomainObject.Predmet.ProtustrankaWithAdressOIB_1">V-GRADNJA jednostavno društvo s ograničenom odgovornošću za graditeljstvo, trgovinu i usluge, OIB 33124901312, Varaždinska 21, 42208 Kolarovec</derivirana_varijabla>
  </DomainObject.Predmet.ProtustrankaWithAdressOIB>
  <DomainObject.Predmet.ProtustrankaNazivFormated>
    <izvorni_sadrzaj>V-GRADNJA jednostavno društvo s ograničenom odgovornošću za graditeljstvo, trgovinu i usluge</izvorni_sadrzaj>
    <derivirana_varijabla naziv="DomainObject.Predmet.ProtustrankaNazivFormated_1">V-GRADNJA jednostavno društvo s ograničenom odgovornošću za graditeljstvo, trgovinu i usluge</derivirana_varijabla>
  </DomainObject.Predmet.ProtustrankaNazivFormated>
  <DomainObject.Predmet.ProtustrankaNazivFormatedOIB>
    <izvorni_sadrzaj>V-GRADNJA jednostavno društvo s ograničenom odgovornošću za graditeljstvo, trgovinu i usluge, OIB 33124901312</izvorni_sadrzaj>
    <derivirana_varijabla naziv="DomainObject.Predmet.ProtustrankaNazivFormatedOIB_1">V-GRADNJA jednostavno društvo s ograničenom odgovornošću za graditeljstvo, trgovinu i usluge, OIB 33124901312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Varaždin zastupanog po punomoćniku Županijsko državno odvjetništvo u Varaždinu</izvorni_sadrzaj>
    <derivirana_varijabla naziv="DomainObject.Predmet.StrankaFormated_1">  RH MF Porezna uprava, Područni ured Varaždin zastupanog po punomoćniku Županijsko državno odvjetništvo u Varaždinu</derivirana_varijabla>
  </DomainObject.Predmet.StrankaFormated>
  <DomainObject.Predmet.StrankaFormatedOIB>
    <izvorni_sadrzaj>  RH MF Porezna uprava, Područni ured Varaždin, OIB 18683136487 zastupanog po punomoćniku Županijsko državno odvjetništvo u Varaždinu</izvorni_sadrzaj>
    <derivirana_varijabla naziv="DomainObject.Predmet.StrankaFormatedOIB_1">  RH MF Porezna uprava, Područni ured Varaždin, OIB 18683136487 zastupanog po punomoćniku Županijsko državno odvjetništvo u Varaždinu</derivirana_varijabla>
  </DomainObject.Predmet.StrankaFormatedOIB>
  <DomainObject.Predmet.StrankaFormatedWithAdress>
    <izvorni_sadrzaj> RH MF Porezna uprava, Područni ured Varaždin, Graberje 1, 42000 Varaždin zastupanog po punomoćniku Županijsko državno odvjetništvo u Varaždinu</izvorni_sadrzaj>
    <derivirana_varijabla naziv="DomainObject.Predmet.StrankaFormatedWithAdress_1"> RH MF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Varaždin, OIB 18683136487, Graberje 1, 42000 Varaždin zastupanog po punomoćniku Županijsko državno odvjetništvo u Varaždinu</izvorni_sadrzaj>
    <derivirana_varijabla naziv="DomainObject.Predmet.StrankaFormatedWithAdressOIB_1"> RH MF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Varaždin Graberje 1,42000 Varaždin</izvorni_sadrzaj>
    <derivirana_varijabla naziv="DomainObject.Predmet.StrankaWithAdress_1">RH MF Porezna uprava, Područni ured Varaždin Graberje 1,42000 Varaždin</derivirana_varijabla>
  </DomainObject.Predmet.StrankaWithAdress>
  <DomainObject.Predmet.StrankaWithAdressOIB>
    <izvorni_sadrzaj>RH MF Porezna uprava, Područni ured Varaždin, OIB 18683136487, Graberje 1,42000 Varaždin</izvorni_sadrzaj>
    <derivirana_varijabla naziv="DomainObject.Predmet.StrankaWithAdressOIB_1">RH MF Porezna uprava, Područni ured Varaždin, OIB 18683136487, Graberje 1,42000 Varaždin</derivirana_varijabla>
  </DomainObject.Predmet.StrankaWithAdressOIB>
  <DomainObject.Predmet.StrankaNazivFormated>
    <izvorni_sadrzaj>RH MF Porezna uprava, Područni ured Varaždin</izvorni_sadrzaj>
    <derivirana_varijabla naziv="DomainObject.Predmet.StrankaNazivFormated_1">RH MF Porezna uprava, Područni ured Varaždin</derivirana_varijabla>
  </DomainObject.Predmet.StrankaNazivFormated>
  <DomainObject.Predmet.StrankaNazivFormatedOIB>
    <izvorni_sadrzaj>RH MF Porezna uprava, Područni ured Varaždin, OIB 18683136487</izvorni_sadrzaj>
    <derivirana_varijabla naziv="DomainObject.Predmet.StrankaNazivFormatedOIB_1">RH MF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Varaždin zastupanog po punomoćniku Županijsko državno odvjetništvo u Varaždinu</item>
    </izvorni_sadrzaj>
    <derivirana_varijabla naziv="DomainObject.Predmet.StrankaListFormated_1">
      <item>RH MF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MF Porezna uprava, Područni ured Varaždin, OIB 18683136487 zastupanog po punomoćniku Županijsko državno odvjetništvo u Varaždinu</item>
    </izvorni_sadrzaj>
    <derivirana_varijabla naziv="DomainObject.Predmet.StrankaListFormatedOIB_1">
      <item>RH MF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MF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Varaždin</item>
    </izvorni_sadrzaj>
    <derivirana_varijabla naziv="DomainObject.Predmet.StrankaListNazivFormated_1">
      <item>RH MF Porezna uprava, Područni ured Varaždin</item>
    </derivirana_varijabla>
  </DomainObject.Predmet.StrankaListNazivFormated>
  <DomainObject.Predmet.StrankaListNazivFormatedOIB>
    <izvorni_sadrzaj>
      <item>RH MF Porezna uprava, Područni ured Varaždin, OIB 18683136487</item>
    </izvorni_sadrzaj>
    <derivirana_varijabla naziv="DomainObject.Predmet.StrankaListNazivFormatedOIB_1">
      <item>RH MF Porezna uprava, Područni ured Varaždin, OIB 18683136487</item>
    </derivirana_varijabla>
  </DomainObject.Predmet.StrankaListNazivFormatedOIB>
  <DomainObject.Predmet.ProtuStrankaListFormated>
    <izvorni_sadrzaj>
      <item>V-GRADNJA jednostavno društvo s ograničenom odgovornošću za graditeljstvo, trgovinu i usluge zastupanog po punomoćniku Dejan Veršić; Stanko Makar</item>
    </izvorni_sadrzaj>
    <derivirana_varijabla naziv="DomainObject.Predmet.ProtuStrankaListFormated_1">
      <item>V-GRADNJA jednostavno društvo s ograničenom odgovornošću za graditeljstvo, trgovinu i usluge zastupanog po punomoćniku Dejan Veršić; Stanko Makar</item>
    </derivirana_varijabla>
  </DomainObject.Predmet.ProtuStrankaListFormated>
  <DomainObject.Predmet.ProtuStrankaListFormatedOIB>
    <izvorni_sadrzaj>
      <item>V-GRADNJA jednostavno društvo s ograničenom odgovornošću za graditeljstvo, trgovinu i usluge, OIB 33124901312 zastupanog po punomoćniku Dejan Veršić; Stanko Makar</item>
    </izvorni_sadrzaj>
    <derivirana_varijabla naziv="DomainObject.Predmet.ProtuStrankaListFormatedOIB_1">
      <item>V-GRADNJA jednostavno društvo s ograničenom odgovornošću za graditeljstvo, trgovinu i usluge, OIB 33124901312 zastupanog po punomoćniku Dejan Veršić; Stanko Makar</item>
    </derivirana_varijabla>
  </DomainObject.Predmet.ProtuStrankaListFormatedOIB>
  <DomainObject.Predmet.ProtuStrankaListFormatedWithAdress>
    <izvorni_sadrzaj>
      <item>V-GRADNJA jednostavno društvo s ograničenom odgovornošću za graditeljstvo, trgovinu i usluge, Varaždinska 21, 42208 Kolarovec zastupanog po punomoćniku Dejan Veršić; Stanko Makar</item>
    </izvorni_sadrzaj>
    <derivirana_varijabla naziv="DomainObject.Predmet.ProtuStrankaListFormatedWithAdress_1">
      <item>V-GRADNJA jednostavno društvo s ograničenom odgovornošću za graditeljstvo, trgovinu i usluge, Varaždinska 21, 42208 Kolarovec zastupanog po punomoćniku Dejan Veršić; Stanko Makar</item>
    </derivirana_varijabla>
  </DomainObject.Predmet.ProtuStrankaListFormatedWithAdress>
  <DomainObject.Predmet.ProtuStrankaListFormatedWithAdressOIB>
    <izvorni_sadrzaj>
      <item>V-GRADNJA jednostavno društvo s ograničenom odgovornošću za graditeljstvo, trgovinu i usluge, OIB 33124901312, Varaždinska 21, 42208 Kolarovec zastupanog po punomoćniku Dejan Veršić; Stanko Makar</item>
    </izvorni_sadrzaj>
    <derivirana_varijabla naziv="DomainObject.Predmet.ProtuStrankaListFormatedWithAdressOIB_1">
      <item>V-GRADNJA jednostavno društvo s ograničenom odgovornošću za graditeljstvo, trgovinu i usluge, OIB 33124901312, Varaždinska 21, 42208 Kolarovec zastupanog po punomoćniku Dejan Veršić; Stanko Makar</item>
    </derivirana_varijabla>
  </DomainObject.Predmet.ProtuStrankaListFormatedWithAdressOIB>
  <DomainObject.Predmet.ProtuStrankaListNazivFormated>
    <izvorni_sadrzaj>
      <item>V-GRADNJA jednostavno društvo s ograničenom odgovornošću za graditeljstvo, trgovinu i usluge</item>
    </izvorni_sadrzaj>
    <derivirana_varijabla naziv="DomainObject.Predmet.ProtuStrankaListNazivFormated_1">
      <item>V-GRADNJA jednostavno društvo s ograničenom odgovornošću za graditeljstvo, trgovinu i usluge</item>
    </derivirana_varijabla>
  </DomainObject.Predmet.ProtuStrankaListNazivFormated>
  <DomainObject.Predmet.ProtuStrankaListNazivFormatedOIB>
    <izvorni_sadrzaj>
      <item>V-GRADNJA jednostavno društvo s ograničenom odgovornošću za graditeljstvo, trgovinu i usluge, OIB 33124901312</item>
    </izvorni_sadrzaj>
    <derivirana_varijabla naziv="DomainObject.Predmet.ProtuStrankaListNazivFormatedOIB_1">
      <item>V-GRADNJA jednostavno društvo s ograničenom odgovornošću za graditeljstvo, trgovinu i usluge, OIB 33124901312</item>
    </derivirana_varijabla>
  </DomainObject.Predmet.ProtuStrankaListNazivFormatedOIB>
  <DomainObject.Predmet.OstaliListFormated>
    <izvorni_sadrzaj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 punomoćnik sudionika u postupku V-GRADNJA jednostavno društvo s ograničenom odgovornošću za graditeljstvo, trgovinu i usluge</item>
    </izvorni_sadrzaj>
    <derivirana_varijabla naziv="DomainObject.Predmet.OstaliListFormated_1"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 punomoćnik sudionika u postupku V-GRADNJA jednostavno društvo s ograničenom odgovornošću za graditeljstvo, trgovinu i usluge</item>
    </derivirana_varijabla>
  </DomainObject.Predmet.OstaliListFormated>
  <DomainObject.Predmet.OstaliListFormatedOIB>
    <izvorni_sadrzaj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OIB 49218337993 punomoćnik sudionika u postupku V-GRADNJA jednostavno društvo s ograničenom odgovornošću za graditeljstvo, trgovinu i usluge</item>
    </izvorni_sadrzaj>
    <derivirana_varijabla naziv="DomainObject.Predmet.OstaliListFormatedOIB_1"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OIB 49218337993 punomoćnik sudionika u postupku V-GRADNJA jednostavno društvo s ograničenom odgovornošću za graditeljstvo, trgovinu i usluge</item>
    </derivirana_varijabla>
  </DomainObject.Predmet.OstaliListFormatedOIB>
  <DomainObject.Predmet.OstaliListFormatedWithAdress>
    <izvorni_sadrzaj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Augusta Šenoe 6, 42230 Sigetec Ludbreški punomoćnik sudionika u postupku V-GRADNJA jednostavno društvo s ograničenom odgovornošću za graditeljstvo, trgovinu i usluge</item>
    </izvorni_sadrzaj>
    <derivirana_varijabla naziv="DomainObject.Predmet.OstaliListFormatedWithAdress_1"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Augusta Šenoe 6, 42230 Sigetec Ludbreški punomoćnik sudionika u postupku V-GRADNJA jednostavno društvo s ograničenom odgovornošću za graditeljstvo, trgovinu i usluge</item>
    </derivirana_varijabla>
  </DomainObject.Predmet.OstaliListFormatedWithAdress>
  <DomainObject.Predmet.OstaliListFormatedWithAdressOIB>
    <izvorni_sadrzaj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OIB 49218337993, Augusta Šenoe 6, 42230 Sigetec Ludbreški punomoćnik sudionika u postupku V-GRADNJA jednostavno društvo s ograničenom odgovornošću za graditeljstvo, trgovinu i usluge</item>
    </izvorni_sadrzaj>
    <derivirana_varijabla naziv="DomainObject.Predmet.OstaliListFormatedWithAdressOIB_1"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  <item>Stanko Makar, OIB 49218337993, Augusta Šenoe 6, 42230 Sigetec Ludbreški punomoćnik sudionika u postupku V-GRADNJA jednostavno društvo s ograničenom odgovornošću za graditeljstvo, trgovinu i usluge</item>
    </derivirana_varijabla>
  </DomainObject.Predmet.OstaliListFormatedWithAdressOIB>
  <DomainObject.Predmet.OstaliListNazivFormated>
    <izvorni_sadrzaj>
      <item>Dejan Veršić</item>
      <item>Županijsko državno odvjetništvo u Varaždinu</item>
      <item>Stanko Makar</item>
    </izvorni_sadrzaj>
    <derivirana_varijabla naziv="DomainObject.Predmet.OstaliListNazivFormated_1">
      <item>Dejan Veršić</item>
      <item>Županijsko državno odvjetništvo u Varaždinu</item>
      <item>Stanko Makar</item>
    </derivirana_varijabla>
  </DomainObject.Predmet.OstaliListNazivFormated>
  <DomainObject.Predmet.OstaliListNazivFormatedOIB>
    <izvorni_sadrzaj>
      <item>Dejan Veršić, OIB 72898945958</item>
      <item>Županijsko državno odvjetništvo u Varaždinu</item>
      <item>Stanko Makar, OIB 49218337993</item>
    </izvorni_sadrzaj>
    <derivirana_varijabla naziv="DomainObject.Predmet.OstaliListNazivFormatedOIB_1">
      <item>Dejan Veršić, OIB 72898945958</item>
      <item>Županijsko državno odvjetništvo u Varaždinu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St-194/2018-7</izvorni_sadrzaj>
    <derivirana_varijabla naziv="DomainObject.PoslovniBrojDokumenta_1">St-194/2018-7</derivirana_varijabla>
  </DomainObject.PoslovniBrojDokumenta>
  <DomainObject.Predmet.StrankaIDrugi>
    <izvorni_sadrzaj>RH MF Porezna uprava, Područni ured Varaždin</izvorni_sadrzaj>
    <derivirana_varijabla naziv="DomainObject.Predmet.StrankaIDrugi_1">RH MF Porezna uprava, Područni ured Varaždin</derivirana_varijabla>
  </DomainObject.Predmet.StrankaIDrugi>
  <DomainObject.Predmet.ProtustrankaIDrugi>
    <izvorni_sadrzaj>V-GRADNJA jednostavno društvo s ograničenom odgovornošću za graditeljstvo, trgovinu i usluge</izvorni_sadrzaj>
    <derivirana_varijabla naziv="DomainObject.Predmet.ProtustrankaIDrugi_1">V-GRADNJA jednostavno društvo s ograničenom odgovornošću za graditeljstvo, trgovinu i usluge</derivirana_varijabla>
  </DomainObject.Predmet.ProtustrankaIDrugi>
  <DomainObject.Predmet.StrankaIDrugiAdressOIB>
    <izvorni_sadrzaj>RH MF Porezna uprava, Područni ured Varaždin, OIB 18683136487, Graberje 1, 42000 Varaždin</izvorni_sadrzaj>
    <derivirana_varijabla naziv="DomainObject.Predmet.StrankaIDrugiAdressOIB_1">RH MF Porezna uprava, Područni ured Varaždin, OIB 18683136487, Graberje 1, 42000 Varaždin</derivirana_varijabla>
  </DomainObject.Predmet.StrankaIDrugiAdressOIB>
  <DomainObject.Predmet.ProtustrankaIDrugiAdressOIB>
    <izvorni_sadrzaj>V-GRADNJA jednostavno društvo s ograničenom odgovornošću za graditeljstvo, trgovinu i usluge, OIB 33124901312, Varaždinska 21, 42208 Kolarovec</izvorni_sadrzaj>
    <derivirana_varijabla naziv="DomainObject.Predmet.ProtustrankaIDrugiAdressOIB_1">V-GRADNJA jednostavno društvo s ograničenom odgovornošću za graditeljstvo, trgovinu i usluge, OIB 33124901312, Varaždinska 21, 42208 Kolarovec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  <item>Stanko Makar</item>
    </izvorni_sadrzaj>
    <derivirana_varijabla naziv="DomainObject.Predmet.SudioniciListNaziv_1"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  <item>Stanko Makar</item>
    </derivirana_varijabla>
  </DomainObject.Predmet.SudioniciListNaziv>
  <DomainObject.Predmet.SudioniciListAdressOIB>
    <izvorni_sadrzaj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  <item>Stanko Makar, OIB 49218337993, Augusta Šenoe 6,42230 Sigetec Ludbreški</item>
    </izvorni_sadrzaj>
    <derivirana_varijabla naziv="DomainObject.Predmet.SudioniciListAdressOIB_1"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  <item>Stanko Makar,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72898945958</item>
      <item>, OIB 33124901312</item>
      <item>, OIB 18683136487</item>
      <item>, OIB null</item>
      <item>, OIB 49218337993</item>
    </izvorni_sadrzaj>
    <derivirana_varijabla naziv="DomainObject.Predmet.SudioniciListNazivOIB_1">
      <item>, OIB 72898945958</item>
      <item>, OIB 33124901312</item>
      <item>, OIB 18683136487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38120-022C-446A-97A0-7C56AE71B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1098</properties:Words>
  <properties:Characters>6099</properties:Characters>
  <properties:Lines>144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2018-07-27T10:03:00Z</dcterms:created>
  <dc:creator>Tihana Martinez</dc:creator>
  <cp:lastModifiedBy>Tihana Martinez</cp:lastModifiedBy>
  <cp:lastPrinted>2018-07-27T10:18:00Z</cp:lastPrinted>
  <dcterms:modified xmlns:xsi="http://www.w3.org/2001/XMLSchema-instance" xsi:type="dcterms:W3CDTF">2018-07-27T11:28:00Z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St-194/2018-7 / Odluka - Rješenje - otvaranje stečajnog postupka (St-194-18-7-_Rješenje_o_otvaranju_st__postupka-V-Gradnja_j.d.o.o.-_27.7.18..docx)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