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084d" w14:paraId="fa0084d" w:rsidRDefault="002D49EC" w:rsidP="003F6C53" w:rsidR="002D49EC" w:rsidRPr="001876D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1876DF">
      <w:pPr>
        <w:rPr>
          <w:sz w:val="22"/>
          <w:szCs w:val="22"/>
        </w:rPr>
      </w:pPr>
    </w:p>
    <w:p w:rsidRDefault="00721F79" w:rsidP="004B557B" w:rsidR="00721F79" w:rsidRPr="001876DF">
      <w:pPr>
        <w:rPr>
          <w:sz w:val="22"/>
          <w:szCs w:val="22"/>
        </w:rPr>
      </w:pPr>
    </w:p>
    <w:p w:rsidRDefault="003C5ED2" w:rsidP="004B557B" w:rsidR="003C5ED2" w:rsidRPr="001876DF">
      <w:pPr>
        <w:rPr>
          <w:sz w:val="22"/>
          <w:szCs w:val="22"/>
        </w:rPr>
      </w:pPr>
    </w:p>
    <w:p w:rsidRDefault="00721F79" w:rsidP="00721F79" w:rsidR="00721F79" w:rsidRPr="001876DF">
      <w:pPr>
        <w:rPr>
          <w:b/>
          <w:sz w:val="22"/>
          <w:szCs w:val="22"/>
        </w:rPr>
      </w:pPr>
      <w:r w:rsidRPr="001876DF">
        <w:rPr>
          <w:b/>
          <w:sz w:val="22"/>
          <w:szCs w:val="22"/>
        </w:rPr>
        <w:t>REPUBLIKA HRVATSKA</w:t>
      </w:r>
    </w:p>
    <w:p w:rsidRDefault="00721F79" w:rsidP="00721F79" w:rsidR="002B5525" w:rsidRPr="001876DF">
      <w:pPr>
        <w:rPr>
          <w:b/>
          <w:sz w:val="22"/>
          <w:szCs w:val="22"/>
        </w:rPr>
      </w:pPr>
      <w:r w:rsidRPr="001876DF">
        <w:rPr>
          <w:b/>
          <w:sz w:val="22"/>
          <w:szCs w:val="22"/>
        </w:rPr>
        <w:t>TRGOVAČKI SUD U ZADRU</w:t>
      </w:r>
      <w:r w:rsidRPr="001876DF">
        <w:rPr>
          <w:b/>
          <w:sz w:val="22"/>
          <w:szCs w:val="22"/>
        </w:rPr>
        <w:tab/>
      </w:r>
    </w:p>
    <w:p w:rsidRDefault="002B5525" w:rsidP="00721F79" w:rsidR="00721F79" w:rsidRPr="001876DF">
      <w:pPr>
        <w:rPr>
          <w:bCs/>
          <w:sz w:val="22"/>
          <w:szCs w:val="22"/>
        </w:rPr>
      </w:pPr>
      <w:r w:rsidRPr="001876DF">
        <w:rPr>
          <w:bCs/>
          <w:sz w:val="22"/>
          <w:szCs w:val="22"/>
        </w:rPr>
        <w:t>Dr. Franje Tuđmana 35</w:t>
      </w:r>
      <w:r w:rsidR="00721F79" w:rsidRPr="001876DF">
        <w:rPr>
          <w:bCs/>
          <w:sz w:val="22"/>
          <w:szCs w:val="22"/>
        </w:rPr>
        <w:tab/>
      </w:r>
      <w:r w:rsidR="00721F79" w:rsidRPr="001876DF">
        <w:rPr>
          <w:bCs/>
          <w:sz w:val="22"/>
          <w:szCs w:val="22"/>
        </w:rPr>
        <w:tab/>
      </w:r>
      <w:r w:rsidR="00721F79" w:rsidRPr="001876DF">
        <w:rPr>
          <w:bCs/>
          <w:sz w:val="22"/>
          <w:szCs w:val="22"/>
        </w:rPr>
        <w:tab/>
      </w:r>
      <w:r w:rsidR="00721F79" w:rsidRPr="001876DF">
        <w:rPr>
          <w:bCs/>
          <w:sz w:val="22"/>
          <w:szCs w:val="22"/>
        </w:rPr>
        <w:tab/>
      </w:r>
      <w:r w:rsidR="00721F79" w:rsidRPr="001876DF">
        <w:rPr>
          <w:bCs/>
          <w:sz w:val="22"/>
          <w:szCs w:val="22"/>
        </w:rPr>
        <w:tab/>
      </w:r>
    </w:p>
    <w:p w:rsidRDefault="00774C1D" w:rsidP="00794305" w:rsidR="00774C1D" w:rsidRPr="001876DF">
      <w:pPr>
        <w:rPr>
          <w:sz w:val="22"/>
          <w:szCs w:val="22"/>
        </w:rPr>
      </w:pPr>
    </w:p>
    <w:p w:rsidRDefault="00AA1AD1" w:rsidP="00712655" w:rsidR="00AA1AD1" w:rsidRPr="001876DF">
      <w:pPr>
        <w:jc w:val="center"/>
        <w:rPr>
          <w:b/>
          <w:sz w:val="22"/>
          <w:szCs w:val="22"/>
        </w:rPr>
      </w:pPr>
      <w:r w:rsidRPr="001876DF">
        <w:rPr>
          <w:b/>
          <w:sz w:val="22"/>
          <w:szCs w:val="22"/>
        </w:rPr>
        <w:t xml:space="preserve">R E P U B L I K </w:t>
      </w:r>
      <w:r w:rsidR="00712655" w:rsidRPr="001876DF">
        <w:rPr>
          <w:b/>
          <w:sz w:val="22"/>
          <w:szCs w:val="22"/>
        </w:rPr>
        <w:t>A</w:t>
      </w:r>
      <w:r w:rsidRPr="001876DF">
        <w:rPr>
          <w:b/>
          <w:sz w:val="22"/>
          <w:szCs w:val="22"/>
        </w:rPr>
        <w:t xml:space="preserve">  H R V A T S K</w:t>
      </w:r>
      <w:r w:rsidR="00D40213" w:rsidRPr="001876DF">
        <w:rPr>
          <w:b/>
          <w:sz w:val="22"/>
          <w:szCs w:val="22"/>
        </w:rPr>
        <w:t xml:space="preserve"> </w:t>
      </w:r>
      <w:r w:rsidR="00712655" w:rsidRPr="001876DF">
        <w:rPr>
          <w:b/>
          <w:sz w:val="22"/>
          <w:szCs w:val="22"/>
        </w:rPr>
        <w:t>A</w:t>
      </w:r>
      <w:r w:rsidRPr="001876DF">
        <w:rPr>
          <w:b/>
          <w:sz w:val="22"/>
          <w:szCs w:val="22"/>
        </w:rPr>
        <w:t xml:space="preserve"> </w:t>
      </w:r>
    </w:p>
    <w:p w:rsidRDefault="005A3991" w:rsidP="00721F79" w:rsidR="005A3991" w:rsidRPr="001876DF">
      <w:pPr>
        <w:rPr>
          <w:b/>
          <w:sz w:val="22"/>
          <w:szCs w:val="22"/>
        </w:rPr>
      </w:pPr>
    </w:p>
    <w:p w:rsidRDefault="00721F79" w:rsidP="00360AB6" w:rsidR="00721F79" w:rsidRPr="001876DF">
      <w:pPr>
        <w:jc w:val="center"/>
        <w:rPr>
          <w:b/>
          <w:sz w:val="22"/>
          <w:szCs w:val="22"/>
        </w:rPr>
      </w:pPr>
      <w:r w:rsidRPr="001876DF">
        <w:rPr>
          <w:b/>
          <w:sz w:val="22"/>
          <w:szCs w:val="22"/>
        </w:rPr>
        <w:t>R J E Š E N J E</w:t>
      </w:r>
    </w:p>
    <w:p w:rsidRDefault="002B5525" w:rsidP="00721F79" w:rsidR="002B5525" w:rsidRPr="001876DF">
      <w:pPr>
        <w:jc w:val="both"/>
        <w:rPr>
          <w:sz w:val="22"/>
          <w:szCs w:val="22"/>
        </w:rPr>
      </w:pPr>
    </w:p>
    <w:p w:rsidRDefault="00ED2D97" w:rsidP="005B458F" w:rsidR="00D6617D" w:rsidRPr="001876DF">
      <w:pPr>
        <w:ind w:firstLine="708"/>
        <w:jc w:val="both"/>
        <w:rPr>
          <w:sz w:val="22"/>
          <w:szCs w:val="22"/>
        </w:rPr>
      </w:pPr>
      <w:r w:rsidRPr="001876DF">
        <w:rPr>
          <w:sz w:val="22"/>
          <w:szCs w:val="22"/>
        </w:rPr>
        <w:t xml:space="preserve">Trgovački sud u Zadru, OIB:39670464653, po sutkinji Ani Markač, </w:t>
      </w:r>
      <w:r w:rsidR="00D6617D" w:rsidRPr="001876DF">
        <w:rPr>
          <w:sz w:val="22"/>
          <w:szCs w:val="22"/>
        </w:rPr>
        <w:t xml:space="preserve">povodom prijedloga za otvaranje stečajnog postupka </w:t>
      </w:r>
      <w:r w:rsidR="005B458F" w:rsidRPr="001876DF">
        <w:rPr>
          <w:sz w:val="22"/>
          <w:szCs w:val="22"/>
        </w:rPr>
        <w:t xml:space="preserve">Financijske agencije, RC Split, Podružnice </w:t>
      </w:r>
      <w:r w:rsidR="00D02218" w:rsidRPr="001876DF">
        <w:rPr>
          <w:sz w:val="22"/>
          <w:szCs w:val="22"/>
        </w:rPr>
        <w:t xml:space="preserve">Zadar, nad </w:t>
      </w:r>
      <w:r w:rsidR="00D6617D" w:rsidRPr="001876DF">
        <w:rPr>
          <w:sz w:val="22"/>
          <w:szCs w:val="22"/>
        </w:rPr>
        <w:t>dužnikom</w:t>
      </w:r>
      <w:r w:rsidR="00D02218" w:rsidRPr="001876DF">
        <w:rPr>
          <w:sz w:val="22"/>
          <w:szCs w:val="22"/>
        </w:rPr>
        <w:t xml:space="preserve"> STAKLO ZADAR j.d.o.o. za proizvodnju i ugradnju stakla, Zadar, </w:t>
      </w:r>
      <w:proofErr w:type="spellStart"/>
      <w:r w:rsidR="00D02218" w:rsidRPr="001876DF">
        <w:rPr>
          <w:sz w:val="22"/>
          <w:szCs w:val="22"/>
        </w:rPr>
        <w:t>Iška</w:t>
      </w:r>
      <w:proofErr w:type="spellEnd"/>
      <w:r w:rsidR="00D02218" w:rsidRPr="001876DF">
        <w:rPr>
          <w:sz w:val="22"/>
          <w:szCs w:val="22"/>
        </w:rPr>
        <w:t xml:space="preserve"> 4, OIB: 80845800939</w:t>
      </w:r>
      <w:r w:rsidR="00BA04D4" w:rsidRPr="001876DF">
        <w:rPr>
          <w:sz w:val="22"/>
          <w:szCs w:val="22"/>
        </w:rPr>
        <w:t xml:space="preserve">, </w:t>
      </w:r>
      <w:r w:rsidR="00D6617D" w:rsidRPr="001876DF">
        <w:rPr>
          <w:sz w:val="22"/>
          <w:szCs w:val="22"/>
        </w:rPr>
        <w:t xml:space="preserve">dana </w:t>
      </w:r>
      <w:r w:rsidR="00342D95" w:rsidRPr="001876DF">
        <w:rPr>
          <w:sz w:val="22"/>
          <w:szCs w:val="22"/>
        </w:rPr>
        <w:t>22</w:t>
      </w:r>
      <w:r w:rsidR="0060054E" w:rsidRPr="001876DF">
        <w:rPr>
          <w:sz w:val="22"/>
          <w:szCs w:val="22"/>
        </w:rPr>
        <w:t xml:space="preserve">. travnja 2016. </w:t>
      </w:r>
    </w:p>
    <w:p w:rsidRDefault="004270AE" w:rsidP="00721F79" w:rsidR="004270AE" w:rsidRPr="001876DF">
      <w:pPr>
        <w:rPr>
          <w:sz w:val="22"/>
          <w:szCs w:val="22"/>
        </w:rPr>
      </w:pPr>
    </w:p>
    <w:p w:rsidRDefault="00721F79" w:rsidP="00721F79" w:rsidR="00721F79" w:rsidRPr="001876DF">
      <w:pPr>
        <w:jc w:val="center"/>
        <w:rPr>
          <w:sz w:val="22"/>
          <w:szCs w:val="22"/>
        </w:rPr>
      </w:pPr>
      <w:r w:rsidRPr="001876DF">
        <w:rPr>
          <w:sz w:val="22"/>
          <w:szCs w:val="22"/>
        </w:rPr>
        <w:t>r i j e š i o  j e</w:t>
      </w:r>
    </w:p>
    <w:p w:rsidRDefault="00D44689" w:rsidP="0063724D" w:rsidR="00D44689" w:rsidRPr="001876DF">
      <w:pPr>
        <w:rPr>
          <w:sz w:val="22"/>
          <w:szCs w:val="22"/>
        </w:rPr>
      </w:pPr>
    </w:p>
    <w:p w:rsidRDefault="00712655" w:rsidP="00712655" w:rsidR="00712655" w:rsidRPr="001876DF">
      <w:pPr>
        <w:numPr>
          <w:ilvl w:val="0"/>
          <w:numId w:val="12"/>
        </w:numPr>
        <w:ind w:firstLine="360" w:left="0"/>
        <w:jc w:val="both"/>
        <w:rPr>
          <w:sz w:val="22"/>
          <w:szCs w:val="22"/>
        </w:rPr>
      </w:pPr>
      <w:r w:rsidRPr="001876DF">
        <w:rPr>
          <w:sz w:val="22"/>
          <w:szCs w:val="22"/>
        </w:rPr>
        <w:t xml:space="preserve">Određuje se nagrada za rad privremenom stečajnom upravitelju Anti Poljaku iz Zadra, </w:t>
      </w:r>
      <w:proofErr w:type="spellStart"/>
      <w:r w:rsidR="001876DF" w:rsidRPr="001876DF">
        <w:rPr>
          <w:rFonts w:cstheme="majorBidi" w:hAnsiTheme="majorBidi" w:asciiTheme="majorBidi"/>
          <w:sz w:val="22"/>
          <w:szCs w:val="22"/>
        </w:rPr>
        <w:t>Grigora</w:t>
      </w:r>
      <w:proofErr w:type="spellEnd"/>
      <w:r w:rsidR="001876DF" w:rsidRPr="001876DF">
        <w:rPr>
          <w:rFonts w:cstheme="majorBidi" w:hAnsiTheme="majorBidi" w:asciiTheme="majorBidi"/>
          <w:sz w:val="22"/>
          <w:szCs w:val="22"/>
        </w:rPr>
        <w:t xml:space="preserve"> Viteza 6, OIB: 30653663301 </w:t>
      </w:r>
      <w:r w:rsidRPr="001876DF">
        <w:rPr>
          <w:sz w:val="22"/>
          <w:szCs w:val="22"/>
        </w:rPr>
        <w:t>u iznosu od 3.000,00  kuna bruto.</w:t>
      </w:r>
    </w:p>
    <w:p w:rsidRDefault="00712655" w:rsidP="00712655" w:rsidR="00712655" w:rsidRPr="001876DF">
      <w:pPr>
        <w:jc w:val="both"/>
        <w:rPr>
          <w:sz w:val="22"/>
          <w:szCs w:val="22"/>
        </w:rPr>
      </w:pPr>
    </w:p>
    <w:p w:rsidRDefault="00712655" w:rsidP="00712655" w:rsidR="00712655" w:rsidRPr="001876DF">
      <w:pPr>
        <w:numPr>
          <w:ilvl w:val="0"/>
          <w:numId w:val="12"/>
        </w:numPr>
        <w:ind w:firstLine="360" w:left="0"/>
        <w:jc w:val="both"/>
        <w:rPr>
          <w:sz w:val="22"/>
          <w:szCs w:val="22"/>
        </w:rPr>
      </w:pPr>
      <w:r w:rsidRPr="001876DF">
        <w:rPr>
          <w:sz w:val="22"/>
          <w:szCs w:val="22"/>
        </w:rPr>
        <w:t xml:space="preserve">Isplata će se  izvršiti sa kontovnika </w:t>
      </w:r>
      <w:r w:rsidR="003668FD" w:rsidRPr="001876DF">
        <w:rPr>
          <w:sz w:val="22"/>
          <w:szCs w:val="22"/>
        </w:rPr>
        <w:t xml:space="preserve">predmeta ovog suda </w:t>
      </w:r>
      <w:proofErr w:type="spellStart"/>
      <w:r w:rsidR="003668FD" w:rsidRPr="001876DF">
        <w:rPr>
          <w:sz w:val="22"/>
          <w:szCs w:val="22"/>
        </w:rPr>
        <w:t>posl</w:t>
      </w:r>
      <w:proofErr w:type="spellEnd"/>
      <w:r w:rsidR="003668FD" w:rsidRPr="001876DF">
        <w:rPr>
          <w:sz w:val="22"/>
          <w:szCs w:val="22"/>
        </w:rPr>
        <w:t>. br. St-29/16.</w:t>
      </w:r>
    </w:p>
    <w:p w:rsidRDefault="00712655" w:rsidP="00712655" w:rsidR="00712655" w:rsidRPr="001876DF">
      <w:pPr>
        <w:jc w:val="both"/>
        <w:rPr>
          <w:sz w:val="22"/>
          <w:szCs w:val="22"/>
        </w:rPr>
      </w:pPr>
    </w:p>
    <w:p w:rsidRDefault="00712655" w:rsidP="00712655" w:rsidR="00712655" w:rsidRPr="001876DF">
      <w:pPr>
        <w:ind w:hanging="705" w:left="705"/>
        <w:jc w:val="center"/>
        <w:rPr>
          <w:sz w:val="22"/>
          <w:szCs w:val="22"/>
        </w:rPr>
      </w:pPr>
      <w:r w:rsidRPr="001876DF">
        <w:rPr>
          <w:sz w:val="22"/>
          <w:szCs w:val="22"/>
        </w:rPr>
        <w:t xml:space="preserve">Obrazloženje </w:t>
      </w:r>
    </w:p>
    <w:p w:rsidRDefault="00712655" w:rsidP="00712655" w:rsidR="00712655" w:rsidRPr="001876DF">
      <w:pPr>
        <w:ind w:hanging="705" w:left="705"/>
        <w:jc w:val="center"/>
        <w:rPr>
          <w:sz w:val="22"/>
          <w:szCs w:val="22"/>
        </w:rPr>
      </w:pPr>
    </w:p>
    <w:p w:rsidRDefault="00712655" w:rsidP="003668FD" w:rsidR="003668FD" w:rsidRPr="001876DF">
      <w:pPr>
        <w:ind w:firstLine="705"/>
        <w:jc w:val="both"/>
        <w:rPr>
          <w:sz w:val="22"/>
          <w:szCs w:val="22"/>
        </w:rPr>
      </w:pPr>
      <w:r w:rsidRPr="001876DF">
        <w:rPr>
          <w:sz w:val="22"/>
          <w:szCs w:val="22"/>
        </w:rPr>
        <w:t>Rješenjem ovog suda od 1. ožujka 2016. imenovan je privremeni s</w:t>
      </w:r>
      <w:r w:rsidR="001876DF" w:rsidRPr="001876DF">
        <w:rPr>
          <w:sz w:val="22"/>
          <w:szCs w:val="22"/>
        </w:rPr>
        <w:t xml:space="preserve">tečajni upravitelj koji je </w:t>
      </w:r>
      <w:r w:rsidRPr="001876DF">
        <w:rPr>
          <w:sz w:val="22"/>
          <w:szCs w:val="22"/>
        </w:rPr>
        <w:t xml:space="preserve">14. travnja 2016. dostavio izvješće, čime su se stekli uvjeti iz članka 4. Uredbe o kriterijima i načinu obračuna plaćanja nagrada stečajnim upraviteljima (Narodne novine 105/15). </w:t>
      </w:r>
    </w:p>
    <w:p w:rsidRDefault="00712655" w:rsidP="001876DF" w:rsidR="003668FD" w:rsidRPr="001876DF">
      <w:pPr>
        <w:ind w:firstLine="708"/>
        <w:jc w:val="both"/>
        <w:rPr>
          <w:sz w:val="22"/>
          <w:szCs w:val="22"/>
        </w:rPr>
      </w:pPr>
      <w:r w:rsidRPr="001876DF">
        <w:rPr>
          <w:sz w:val="22"/>
          <w:szCs w:val="22"/>
        </w:rPr>
        <w:t xml:space="preserve">U konkretnom predmetu Sud je rješenjem </w:t>
      </w:r>
      <w:proofErr w:type="spellStart"/>
      <w:r w:rsidRPr="001876DF">
        <w:rPr>
          <w:sz w:val="22"/>
          <w:szCs w:val="22"/>
        </w:rPr>
        <w:t>posl</w:t>
      </w:r>
      <w:proofErr w:type="spellEnd"/>
      <w:r w:rsidRPr="001876DF">
        <w:rPr>
          <w:sz w:val="22"/>
          <w:szCs w:val="22"/>
        </w:rPr>
        <w:t xml:space="preserve">. br. St-29/16-19 od 22. travnja 2016. obustavio prethodni postupak </w:t>
      </w:r>
      <w:r w:rsidR="003668FD" w:rsidRPr="001876DF">
        <w:rPr>
          <w:sz w:val="22"/>
          <w:szCs w:val="22"/>
        </w:rPr>
        <w:t xml:space="preserve">nad dužnikom STAKLO ZADAR j.d.o.o. za proizvodnju i ugradnju stakla, Zadar, </w:t>
      </w:r>
      <w:proofErr w:type="spellStart"/>
      <w:r w:rsidR="003668FD" w:rsidRPr="001876DF">
        <w:rPr>
          <w:sz w:val="22"/>
          <w:szCs w:val="22"/>
        </w:rPr>
        <w:t>Iška</w:t>
      </w:r>
      <w:proofErr w:type="spellEnd"/>
      <w:r w:rsidR="003668FD" w:rsidRPr="001876DF">
        <w:rPr>
          <w:sz w:val="22"/>
          <w:szCs w:val="22"/>
        </w:rPr>
        <w:t xml:space="preserve"> 4, OIB: 80845800939 sukladno odredbi čl. 128. st. 9. S</w:t>
      </w:r>
      <w:r w:rsidR="001876DF" w:rsidRPr="001876DF">
        <w:rPr>
          <w:sz w:val="22"/>
          <w:szCs w:val="22"/>
        </w:rPr>
        <w:t>tečajnog zakona (Narodne novine broj 71/15).</w:t>
      </w:r>
    </w:p>
    <w:p w:rsidRDefault="003668FD" w:rsidP="001876DF" w:rsidR="003668FD" w:rsidRPr="001876DF">
      <w:pPr>
        <w:ind w:firstLine="708"/>
        <w:jc w:val="both"/>
        <w:rPr>
          <w:sz w:val="22"/>
          <w:szCs w:val="22"/>
        </w:rPr>
      </w:pPr>
      <w:r w:rsidRPr="001876DF">
        <w:rPr>
          <w:sz w:val="22"/>
          <w:szCs w:val="22"/>
        </w:rPr>
        <w:t>Člankom 4. st. 3. Uredbe o kriterijima i načinu obračuna plaćanja nagrada stečajnim upraviteljima propisano je da u slučaju obustave postupka nagrada će se isplatiti iz iznosa predujma</w:t>
      </w:r>
      <w:r w:rsidR="001876DF" w:rsidRPr="001876DF">
        <w:rPr>
          <w:sz w:val="22"/>
          <w:szCs w:val="22"/>
        </w:rPr>
        <w:t xml:space="preserve">. S obzirom da je </w:t>
      </w:r>
      <w:r w:rsidRPr="001876DF">
        <w:rPr>
          <w:sz w:val="22"/>
          <w:szCs w:val="22"/>
        </w:rPr>
        <w:t xml:space="preserve">u konkretnom slučaju Financijska agencija na ime predujma za namirenje troškova stečajnog postupka zaplijenila novčana sredstva dužniku u iznosu od 3.961,00 kn, </w:t>
      </w:r>
      <w:r w:rsidR="001876DF" w:rsidRPr="001876DF">
        <w:rPr>
          <w:sz w:val="22"/>
          <w:szCs w:val="22"/>
        </w:rPr>
        <w:t xml:space="preserve">te kako naknadno i izvršen prijenos zaplijenjenih sredstava na račun ovog Suda odnosno kontovnika predmeta </w:t>
      </w:r>
      <w:r w:rsidRPr="001876DF">
        <w:rPr>
          <w:sz w:val="22"/>
          <w:szCs w:val="22"/>
        </w:rPr>
        <w:t>to je odlučeno kao u točki II izreke rješenja</w:t>
      </w:r>
      <w:r w:rsidR="001876DF" w:rsidRPr="001876DF">
        <w:rPr>
          <w:sz w:val="22"/>
          <w:szCs w:val="22"/>
        </w:rPr>
        <w:t>.</w:t>
      </w:r>
      <w:r w:rsidRPr="001876DF">
        <w:rPr>
          <w:sz w:val="22"/>
          <w:szCs w:val="22"/>
        </w:rPr>
        <w:t xml:space="preserve"> </w:t>
      </w:r>
    </w:p>
    <w:p w:rsidRDefault="00712655" w:rsidP="001876DF" w:rsidR="00712655" w:rsidRPr="001876DF">
      <w:pPr>
        <w:jc w:val="both"/>
        <w:rPr>
          <w:sz w:val="22"/>
          <w:szCs w:val="22"/>
        </w:rPr>
      </w:pPr>
    </w:p>
    <w:p w:rsidRDefault="00ED2D97" w:rsidP="002814C8" w:rsidR="003C5ED2" w:rsidRPr="001876DF">
      <w:pPr>
        <w:jc w:val="center"/>
        <w:rPr>
          <w:sz w:val="22"/>
          <w:szCs w:val="22"/>
        </w:rPr>
      </w:pPr>
      <w:r w:rsidRPr="001876DF">
        <w:rPr>
          <w:sz w:val="22"/>
          <w:szCs w:val="22"/>
        </w:rPr>
        <w:t xml:space="preserve">U Zadru </w:t>
      </w:r>
      <w:r w:rsidR="00342D95" w:rsidRPr="001876DF">
        <w:rPr>
          <w:sz w:val="22"/>
          <w:szCs w:val="22"/>
        </w:rPr>
        <w:t>22</w:t>
      </w:r>
      <w:r w:rsidR="002814C8" w:rsidRPr="001876DF">
        <w:rPr>
          <w:sz w:val="22"/>
          <w:szCs w:val="22"/>
        </w:rPr>
        <w:t xml:space="preserve">. travnja </w:t>
      </w:r>
      <w:r w:rsidR="00774C1D" w:rsidRPr="001876DF">
        <w:rPr>
          <w:sz w:val="22"/>
          <w:szCs w:val="22"/>
        </w:rPr>
        <w:t xml:space="preserve">2016. </w:t>
      </w:r>
      <w:r w:rsidR="00721F79" w:rsidRPr="001876DF">
        <w:rPr>
          <w:sz w:val="22"/>
          <w:szCs w:val="22"/>
        </w:rPr>
        <w:t xml:space="preserve"> </w:t>
      </w:r>
      <w:r w:rsidR="00360AB6" w:rsidRPr="001876DF">
        <w:rPr>
          <w:sz w:val="22"/>
          <w:szCs w:val="22"/>
        </w:rPr>
        <w:t xml:space="preserve"> </w:t>
      </w:r>
    </w:p>
    <w:p w:rsidRDefault="00794305" w:rsidP="00794305" w:rsidR="00794305" w:rsidRPr="001876DF">
      <w:pPr>
        <w:rPr>
          <w:sz w:val="22"/>
          <w:szCs w:val="22"/>
        </w:rPr>
      </w:pPr>
    </w:p>
    <w:p w:rsidRDefault="00342D95" w:rsidP="001876DF" w:rsidR="00794DBD" w:rsidRPr="001876DF">
      <w:pPr>
        <w:jc w:val="right"/>
        <w:rPr>
          <w:sz w:val="22"/>
          <w:szCs w:val="22"/>
        </w:rPr>
      </w:pPr>
      <w:r w:rsidRPr="001876DF">
        <w:rPr>
          <w:sz w:val="22"/>
          <w:szCs w:val="22"/>
        </w:rPr>
        <w:tab/>
      </w:r>
      <w:r w:rsidRPr="001876DF">
        <w:rPr>
          <w:sz w:val="22"/>
          <w:szCs w:val="22"/>
        </w:rPr>
        <w:tab/>
      </w:r>
      <w:r w:rsidRPr="001876DF">
        <w:rPr>
          <w:sz w:val="22"/>
          <w:szCs w:val="22"/>
        </w:rPr>
        <w:tab/>
      </w:r>
      <w:r w:rsidRPr="001876DF">
        <w:rPr>
          <w:sz w:val="22"/>
          <w:szCs w:val="22"/>
        </w:rPr>
        <w:tab/>
      </w:r>
      <w:r w:rsidRPr="001876DF">
        <w:rPr>
          <w:sz w:val="22"/>
          <w:szCs w:val="22"/>
        </w:rPr>
        <w:tab/>
      </w:r>
      <w:r w:rsidRPr="001876DF">
        <w:rPr>
          <w:sz w:val="22"/>
          <w:szCs w:val="22"/>
        </w:rPr>
        <w:tab/>
        <w:t xml:space="preserve">        </w:t>
      </w:r>
      <w:r w:rsidR="000F3E74" w:rsidRPr="001876DF">
        <w:rPr>
          <w:sz w:val="22"/>
          <w:szCs w:val="22"/>
        </w:rPr>
        <w:t>S</w:t>
      </w:r>
      <w:r w:rsidR="00360AB6" w:rsidRPr="001876DF">
        <w:rPr>
          <w:sz w:val="22"/>
          <w:szCs w:val="22"/>
        </w:rPr>
        <w:t>utkinja</w:t>
      </w:r>
    </w:p>
    <w:p w:rsidRDefault="00342D95" w:rsidP="001876DF" w:rsidR="00004F3B" w:rsidRPr="001876DF">
      <w:pPr>
        <w:jc w:val="right"/>
        <w:rPr>
          <w:sz w:val="22"/>
          <w:szCs w:val="22"/>
        </w:rPr>
      </w:pPr>
      <w:r w:rsidRPr="001876DF">
        <w:rPr>
          <w:sz w:val="22"/>
          <w:szCs w:val="22"/>
        </w:rPr>
        <w:tab/>
      </w:r>
      <w:r w:rsidRPr="001876DF">
        <w:rPr>
          <w:sz w:val="22"/>
          <w:szCs w:val="22"/>
        </w:rPr>
        <w:tab/>
      </w:r>
      <w:r w:rsidR="000F3E74" w:rsidRPr="001876DF">
        <w:rPr>
          <w:sz w:val="22"/>
          <w:szCs w:val="22"/>
        </w:rPr>
        <w:tab/>
      </w:r>
      <w:r w:rsidR="000F3E74" w:rsidRPr="001876DF">
        <w:rPr>
          <w:sz w:val="22"/>
          <w:szCs w:val="22"/>
        </w:rPr>
        <w:tab/>
      </w:r>
      <w:r w:rsidR="000F3E74" w:rsidRPr="001876DF">
        <w:rPr>
          <w:sz w:val="22"/>
          <w:szCs w:val="22"/>
        </w:rPr>
        <w:tab/>
      </w:r>
      <w:r w:rsidR="000F3E74" w:rsidRPr="001876DF">
        <w:rPr>
          <w:sz w:val="22"/>
          <w:szCs w:val="22"/>
        </w:rPr>
        <w:tab/>
      </w:r>
      <w:r w:rsidR="000F3E74" w:rsidRPr="001876DF">
        <w:rPr>
          <w:sz w:val="22"/>
          <w:szCs w:val="22"/>
        </w:rPr>
        <w:tab/>
      </w:r>
      <w:r w:rsidR="00964C2C" w:rsidRPr="001876DF">
        <w:rPr>
          <w:sz w:val="22"/>
          <w:szCs w:val="22"/>
        </w:rPr>
        <w:t xml:space="preserve">     </w:t>
      </w:r>
      <w:r w:rsidR="001876DF">
        <w:rPr>
          <w:sz w:val="22"/>
          <w:szCs w:val="22"/>
        </w:rPr>
        <w:t xml:space="preserve">  </w:t>
      </w:r>
      <w:r w:rsidR="00115899" w:rsidRPr="001876DF">
        <w:rPr>
          <w:sz w:val="22"/>
          <w:szCs w:val="22"/>
        </w:rPr>
        <w:t>Ana Markač</w:t>
      </w:r>
    </w:p>
    <w:p w:rsidRDefault="001876DF" w:rsidP="00721F79" w:rsidR="001876DF">
      <w:pPr>
        <w:rPr>
          <w:b/>
          <w:bCs/>
          <w:sz w:val="22"/>
          <w:szCs w:val="22"/>
        </w:rPr>
      </w:pPr>
    </w:p>
    <w:p w:rsidRDefault="0020610B" w:rsidP="00721F79" w:rsidR="00721F79" w:rsidRPr="001876DF">
      <w:pPr>
        <w:rPr>
          <w:b/>
          <w:bCs/>
          <w:sz w:val="22"/>
          <w:szCs w:val="22"/>
        </w:rPr>
      </w:pPr>
      <w:r w:rsidRPr="001876DF">
        <w:rPr>
          <w:b/>
          <w:bCs/>
          <w:sz w:val="22"/>
          <w:szCs w:val="22"/>
        </w:rPr>
        <w:t>U</w:t>
      </w:r>
      <w:r w:rsidR="00721F79" w:rsidRPr="001876DF">
        <w:rPr>
          <w:b/>
          <w:bCs/>
          <w:sz w:val="22"/>
          <w:szCs w:val="22"/>
        </w:rPr>
        <w:t xml:space="preserve">PUTA O PRAVNOM LIJEKU:  </w:t>
      </w:r>
    </w:p>
    <w:p w:rsidRDefault="001876DF" w:rsidP="001876DF" w:rsidR="001876DF">
      <w:pPr>
        <w:tabs>
          <w:tab w:pos="0" w:val="left"/>
        </w:tabs>
        <w:jc w:val="both"/>
        <w:rPr>
          <w:sz w:val="22"/>
          <w:szCs w:val="22"/>
        </w:rPr>
      </w:pPr>
      <w:r w:rsidRPr="001876DF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1876DF" w:rsidP="001876DF" w:rsidR="001876DF">
      <w:pPr>
        <w:rPr>
          <w:sz w:val="22"/>
          <w:szCs w:val="22"/>
        </w:rPr>
      </w:pPr>
    </w:p>
    <w:p w:rsidRDefault="001876DF" w:rsidP="001876DF" w:rsidR="001876DF" w:rsidRPr="001876DF">
      <w:pPr>
        <w:rPr>
          <w:sz w:val="22"/>
          <w:szCs w:val="22"/>
        </w:rPr>
      </w:pPr>
      <w:r w:rsidRPr="001876DF">
        <w:rPr>
          <w:sz w:val="22"/>
          <w:szCs w:val="22"/>
        </w:rPr>
        <w:t xml:space="preserve">Dostaviti: </w:t>
      </w:r>
    </w:p>
    <w:p w:rsidRDefault="001876DF" w:rsidP="001876DF" w:rsidR="001876DF" w:rsidRPr="001876DF">
      <w:pPr>
        <w:pStyle w:val="Odlomakpopisa"/>
        <w:numPr>
          <w:ilvl w:val="0"/>
          <w:numId w:val="13"/>
        </w:numPr>
        <w:rPr>
          <w:sz w:val="22"/>
          <w:szCs w:val="22"/>
        </w:rPr>
      </w:pPr>
      <w:r w:rsidRPr="001876DF">
        <w:rPr>
          <w:sz w:val="22"/>
          <w:szCs w:val="22"/>
        </w:rPr>
        <w:t xml:space="preserve">Privremenom stečajnom upravitelju  </w:t>
      </w:r>
      <w:r>
        <w:rPr>
          <w:sz w:val="22"/>
          <w:szCs w:val="22"/>
        </w:rPr>
        <w:t>Anti Poljaku, Zadar</w:t>
      </w:r>
    </w:p>
    <w:p w:rsidRDefault="001876DF" w:rsidP="001876DF" w:rsidR="001876DF" w:rsidRPr="001876DF">
      <w:pPr>
        <w:pStyle w:val="Odlomakpopisa"/>
        <w:numPr>
          <w:ilvl w:val="0"/>
          <w:numId w:val="13"/>
        </w:numPr>
        <w:rPr>
          <w:sz w:val="22"/>
          <w:szCs w:val="22"/>
        </w:rPr>
      </w:pPr>
      <w:r w:rsidRPr="001876DF">
        <w:rPr>
          <w:sz w:val="22"/>
          <w:szCs w:val="22"/>
        </w:rPr>
        <w:t>e-oglasna ploča</w:t>
      </w:r>
    </w:p>
    <w:p w:rsidRDefault="001876DF" w:rsidP="001876DF" w:rsidR="001876DF">
      <w:pPr>
        <w:pStyle w:val="Odlomakpopisa"/>
        <w:numPr>
          <w:ilvl w:val="0"/>
          <w:numId w:val="13"/>
        </w:numPr>
        <w:rPr>
          <w:sz w:val="22"/>
          <w:szCs w:val="22"/>
        </w:rPr>
      </w:pPr>
      <w:r w:rsidRPr="001876DF">
        <w:rPr>
          <w:sz w:val="22"/>
          <w:szCs w:val="22"/>
        </w:rPr>
        <w:t xml:space="preserve"> U spis </w:t>
      </w:r>
    </w:p>
    <w:p w:rsidRDefault="001876DF" w:rsidP="00964C2C" w:rsidR="00964C2C" w:rsidRPr="001876DF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 w:rsidRPr="001876DF">
        <w:rPr>
          <w:sz w:val="22"/>
          <w:szCs w:val="22"/>
        </w:rPr>
        <w:t xml:space="preserve">nakon pravomoćnosti u Ref.2 </w:t>
      </w:r>
    </w:p>
    <w:p w:rsidRDefault="0020610B" w:rsidP="005A3991" w:rsidR="0020610B" w:rsidRPr="001876DF">
      <w:pPr>
        <w:ind w:firstLine="360"/>
        <w:rPr>
          <w:sz w:val="22"/>
          <w:szCs w:val="22"/>
        </w:rPr>
      </w:pPr>
    </w:p>
    <w:sectPr w:rsidSect="00342D95" w:rsidR="0020610B" w:rsidRPr="001876DF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02218" w:rsidR="00D02218" w:rsidRPr="00ED2D97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876D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  <w:r w:rsidR="00D02218" w:rsidRPr="00D02218">
      <w:rPr>
        <w:sz w:val="22"/>
        <w:szCs w:val="22"/>
      </w:rPr>
      <w:t xml:space="preserve"> </w:t>
    </w:r>
    <w:r w:rsidR="00D02218"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St-291/16-19</w:t>
    </w:r>
  </w:p>
  <w:p w:rsidRDefault="00D02218" w:rsidP="00D02218" w:rsidR="00D02218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712655">
      <w:rPr>
        <w:sz w:val="22"/>
        <w:szCs w:val="22"/>
      </w:rPr>
      <w:t>oslovni broj: 2 St-29/16-20</w:t>
    </w:r>
  </w:p>
  <w:p w:rsidRDefault="00360AB6" w:rsidP="00360AB6" w:rsidR="00360AB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712655">
      <w:rPr>
        <w:sz w:val="22"/>
        <w:szCs w:val="22"/>
      </w:rPr>
      <w:t>oslovni broj: 2 St-29/16-20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876DF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668FD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5F1F16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2655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1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F1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F1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F1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F1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1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F1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F1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F1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F1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ZADAR j.d.o.o. za proizvodnju i ugradnju stakla</izvorni_sadrzaj>
    <derivirana_varijabla naziv="DomainObject.Predmet.ProtustrankaFormated_1">  STAKLO ZADAR j.d.o.o. za proizvodnju i ugradnju stakla</derivirana_varijabla>
  </DomainObject.Predmet.ProtustrankaFormated>
  <DomainObject.Predmet.ProtustrankaFormatedOIB>
    <izvorni_sadrzaj>  STAKLO ZADAR j.d.o.o. za proizvodnju i ugradnju stakla, OIB 80845800939</izvorni_sadrzaj>
    <derivirana_varijabla naziv="DomainObject.Predmet.ProtustrankaFormatedOIB_1">  STAKLO ZADAR j.d.o.o. za proizvodnju i ugradnju stakla, OIB 80845800939</derivirana_varijabla>
  </DomainObject.Predmet.ProtustrankaFormatedOIB>
  <DomainObject.Predmet.ProtustrankaFormatedWithAdress>
    <izvorni_sadrzaj> STAKLO ZADAR j.d.o.o. za proizvodnju i ugradnju stakla, Iška 4, 23000 Zadar</izvorni_sadrzaj>
    <derivirana_varijabla naziv="DomainObject.Predmet.ProtustrankaFormatedWithAdress_1"> STAKLO ZADAR j.d.o.o. za proizvodnju i ugradnju stakla, Iška 4, 23000 Zadar</derivirana_varijabla>
  </DomainObject.Predmet.ProtustrankaFormatedWithAdress>
  <DomainObject.Predmet.ProtustrankaFormatedWithAdressOIB>
    <izvorni_sadrzaj> STAKLO ZADAR j.d.o.o. za proizvodnju i ugradnju stakla, OIB 80845800939, Iška 4, 23000 Zadar</izvorni_sadrzaj>
    <derivirana_varijabla naziv="DomainObject.Predmet.ProtustrankaFormatedWithAdressOIB_1"> STAKLO ZADAR j.d.o.o. za proizvodnju i ugradnju stakla, OIB 80845800939, Iška 4, 23000 Zadar</derivirana_varijabla>
  </DomainObject.Predmet.ProtustrankaFormatedWithAdressOIB>
  <DomainObject.Predmet.ProtustrankaWithAdress>
    <izvorni_sadrzaj>STAKLO ZADAR j.d.o.o. za proizvodnju i ugradnju stakla Iška 4, 23000 Zadar</izvorni_sadrzaj>
    <derivirana_varijabla naziv="DomainObject.Predmet.ProtustrankaWithAdress_1">STAKLO ZADAR j.d.o.o. za proizvodnju i ugradnju stakla Iška 4, 23000 Zadar</derivirana_varijabla>
  </DomainObject.Predmet.ProtustrankaWithAdress>
  <DomainObject.Predmet.ProtustrankaWithAdressOIB>
    <izvorni_sadrzaj>STAKLO ZADAR j.d.o.o. za proizvodnju i ugradnju stakla, OIB 80845800939, Iška 4, 23000 Zadar</izvorni_sadrzaj>
    <derivirana_varijabla naziv="DomainObject.Predmet.ProtustrankaWithAdressOIB_1">STAKLO ZADAR j.d.o.o. za proizvodnju i ugradnju stakla, OIB 80845800939, Iška 4, 23000 Zadar</derivirana_varijabla>
  </DomainObject.Predmet.ProtustrankaWithAdressOIB>
  <DomainObject.Predmet.ProtustrankaNazivFormated>
    <izvorni_sadrzaj>STAKLO ZADAR j.d.o.o. za proizvodnju i ugradnju stakla</izvorni_sadrzaj>
    <derivirana_varijabla naziv="DomainObject.Predmet.ProtustrankaNazivFormated_1">STAKLO ZADAR j.d.o.o. za proizvodnju i ugradnju stakla</derivirana_varijabla>
  </DomainObject.Predmet.ProtustrankaNazivFormated>
  <DomainObject.Predmet.ProtustrankaNazivFormatedOIB>
    <izvorni_sadrzaj>STAKLO ZADAR j.d.o.o. za proizvodnju i ugradnju stakla, OIB 80845800939</izvorni_sadrzaj>
    <derivirana_varijabla naziv="DomainObject.Predmet.ProtustrankaNazivFormatedOIB_1">STAKLO ZADAR j.d.o.o. za proizvodnju i ugradnju stakla, OIB 80845800939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STAKLO ZADAR j.d.o.o. za proizvodnju i ugradnju stakla</item>
    </izvorni_sadrzaj>
    <derivirana_varijabla naziv="DomainObject.Predmet.ProtuStrankaListFormated_1">
      <item>STAKLO ZADAR j.d.o.o. za proizvodnju i ugradnju stakla</item>
    </derivirana_varijabla>
  </DomainObject.Predmet.ProtuStrankaListFormated>
  <DomainObject.Predmet.ProtuStrankaListFormatedOIB>
    <izvorni_sadrzaj>
      <item>STAKLO ZADAR j.d.o.o. za proizvodnju i ugradnju stakla, OIB 80845800939</item>
    </izvorni_sadrzaj>
    <derivirana_varijabla naziv="DomainObject.Predmet.ProtuStrankaListFormatedOIB_1">
      <item>STAKLO ZADAR j.d.o.o. za proizvodnju i ugradnju stakla, OIB 80845800939</item>
    </derivirana_varijabla>
  </DomainObject.Predmet.ProtuStrankaListFormatedOIB>
  <DomainObject.Predmet.ProtuStrankaListFormatedWithAdress>
    <izvorni_sadrzaj>
      <item>STAKLO ZADAR j.d.o.o. za proizvodnju i ugradnju stakla, Iška 4, 23000 Zadar</item>
    </izvorni_sadrzaj>
    <derivirana_varijabla naziv="DomainObject.Predmet.ProtuStrankaListFormatedWithAdress_1">
      <item>STAKLO ZADAR j.d.o.o. za proizvodnju i ugradnju stakla, Iška 4, 23000 Zadar</item>
    </derivirana_varijabla>
  </DomainObject.Predmet.ProtuStrankaListFormatedWithAdress>
  <DomainObject.Predmet.ProtuStrankaListFormatedWithAdressOIB>
    <izvorni_sadrzaj>
      <item>STAKLO ZADAR j.d.o.o. za proizvodnju i ugradnju stakla, OIB 80845800939, Iška 4, 23000 Zadar</item>
    </izvorni_sadrzaj>
    <derivirana_varijabla naziv="DomainObject.Predmet.ProtuStrankaListFormatedWithAdressOIB_1">
      <item>STAKLO ZADAR j.d.o.o. za proizvodnju i ugradnju stakla, OIB 80845800939, Iška 4, 23000 Zadar</item>
    </derivirana_varijabla>
  </DomainObject.Predmet.ProtuStrankaListFormatedWithAdressOIB>
  <DomainObject.Predmet.ProtuStrankaListNazivFormated>
    <izvorni_sadrzaj>
      <item>STAKLO ZADAR j.d.o.o. za proizvodnju i ugradnju stakla</item>
    </izvorni_sadrzaj>
    <derivirana_varijabla naziv="DomainObject.Predmet.ProtuStrankaListNazivFormated_1">
      <item>STAKLO ZADAR j.d.o.o. za proizvodnju i ugradnju stakla</item>
    </derivirana_varijabla>
  </DomainObject.Predmet.ProtuStrankaListNazivFormated>
  <DomainObject.Predmet.ProtuStrankaListNazivFormatedOIB>
    <izvorni_sadrzaj>
      <item>STAKLO ZADAR j.d.o.o. za proizvodnju i ugradnju stakla, OIB 80845800939</item>
    </izvorni_sadrzaj>
    <derivirana_varijabla naziv="DomainObject.Predmet.ProtuStrankaListNazivFormatedOIB_1">
      <item>STAKLO ZADAR j.d.o.o. za proizvodnju i ugradnju stakla, OIB 80845800939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STAKLO ZADAR j.d.o.o. za proizvodnju i ugradnju stakla</izvorni_sadrzaj>
    <derivirana_varijabla naziv="DomainObject.Predmet.ProtustrankaIDrugi_1">STAKLO ZADAR j.d.o.o. za proizvodnju i ugradnju stakla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STAKLO ZADAR j.d.o.o. za proizvodnju i ugradnju stakla, OIB 80845800939, Iška 4, 23000 Zadar</izvorni_sadrzaj>
    <derivirana_varijabla naziv="DomainObject.Predmet.ProtustrankaIDrugiAdressOIB_1">STAKLO ZADAR j.d.o.o. za proizvodnju i ugradnju stakla, OIB 80845800939, Iška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STAKLO ZADAR j.d.o.o. za proizvodnju i ugradnju stakla</item>
    </izvorni_sadrzaj>
    <derivirana_varijabla naziv="DomainObject.Predmet.SudioniciListNaziv_1">
      <item>FINA</item>
      <item>STAKLO ZADAR j.d.o.o. za proizvodnju i ugradnju stakla</item>
    </derivirana_varijabla>
  </DomainObject.Predmet.SudioniciListNaziv>
  <DomainObject.Predmet.SudioniciListAdressOIB>
    <izvorni_sadrzaj>
      <item>FINA, OIB 85821130368</item>
      <item>STAKLO ZADAR j.d.o.o. za proizvodnju i ugradnju stakla, OIB 80845800939, Iška 4,23000 Zadar</item>
    </izvorni_sadrzaj>
    <derivirana_varijabla naziv="DomainObject.Predmet.SudioniciListAdressOIB_1">
      <item>FINA, OIB 85821130368</item>
      <item>STAKLO ZADAR j.d.o.o. za proizvodnju i ugradnju stakla, OIB 80845800939, Iška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80845800939</item>
    </izvorni_sadrzaj>
    <derivirana_varijabla naziv="DomainObject.Predmet.SudioniciListNazivOIB_1">
      <item>, OIB 85821130368</item>
      <item>, OIB 80845800939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B351E-6D52-40EE-9E1F-44E3291A3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1935</properties:Characters>
  <properties:Lines>56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2016-04-22T12:22:00Z</dcterms:created>
  <dc:creator>Administrator</dc:creator>
  <cp:lastModifiedBy>Merlina Klišmanić</cp:lastModifiedBy>
  <cp:lastPrinted>2016-04-22T12:39:00Z</cp:lastPrinted>
  <dcterms:modified xmlns:xsi="http://www.w3.org/2001/XMLSchema-instance" xsi:type="dcterms:W3CDTF">2016-04-25T11:51:00Z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