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bb756" w14:paraId="5ebb756" w:rsidRDefault="00133015" w:rsidP="00A15FB5" w:rsidR="00403F01" w:rsidRPr="0084505D">
      <w:pPr>
        <w15:collapsed w:val="false"/>
        <w:rPr>
          <w:lang w:val="hr-HR"/>
        </w:rPr>
      </w:pPr>
      <w:bookmarkStart w:name="_GoBack" w:id="0"/>
      <w:bookmarkEnd w:id="0"/>
      <w:r w:rsidRPr="0084505D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84505D">
        <w:rPr>
          <w:noProof/>
          <w:lang w:eastAsia="hr-HR" w:val="hr-HR"/>
        </w:rPr>
        <w:tab/>
      </w:r>
      <w:r w:rsidR="004777B1" w:rsidRPr="0084505D">
        <w:rPr>
          <w:noProof/>
          <w:lang w:eastAsia="hr-HR" w:val="hr-HR"/>
        </w:rPr>
        <w:tab/>
      </w:r>
      <w:r w:rsidR="004777B1" w:rsidRPr="0084505D">
        <w:rPr>
          <w:noProof/>
          <w:lang w:eastAsia="hr-HR" w:val="hr-HR"/>
        </w:rPr>
        <w:tab/>
      </w:r>
      <w:r w:rsidR="004777B1" w:rsidRPr="0084505D">
        <w:rPr>
          <w:noProof/>
          <w:lang w:eastAsia="hr-HR" w:val="hr-HR"/>
        </w:rPr>
        <w:tab/>
      </w:r>
      <w:r w:rsidR="004777B1" w:rsidRPr="0084505D">
        <w:rPr>
          <w:noProof/>
          <w:lang w:eastAsia="hr-HR" w:val="hr-HR"/>
        </w:rPr>
        <w:tab/>
      </w:r>
      <w:r w:rsidR="004777B1" w:rsidRPr="0084505D">
        <w:rPr>
          <w:noProof/>
          <w:lang w:eastAsia="hr-HR" w:val="hr-HR"/>
        </w:rPr>
        <w:tab/>
      </w:r>
      <w:r w:rsidR="00F93F44" w:rsidRPr="0084505D">
        <w:rPr>
          <w:noProof/>
          <w:lang w:eastAsia="hr-HR" w:val="hr-HR"/>
        </w:rPr>
        <w:t xml:space="preserve">                     </w:t>
      </w:r>
      <w:r w:rsidR="00EA7DC0" w:rsidRPr="0084505D">
        <w:rPr>
          <w:noProof/>
          <w:lang w:eastAsia="hr-HR" w:val="hr-HR"/>
        </w:rPr>
        <w:t xml:space="preserve"> </w:t>
      </w:r>
    </w:p>
    <w:p w:rsidRDefault="00AC4892" w:rsidP="00D4027A" w:rsidR="00AC4892" w:rsidRPr="0084505D">
      <w:pPr>
        <w:pStyle w:val="Naslov1"/>
        <w:jc w:val="both"/>
        <w:rPr>
          <w:b w:val="false"/>
          <w:sz w:val="4"/>
          <w:szCs w:val="4"/>
        </w:rPr>
      </w:pPr>
    </w:p>
    <w:p w:rsidRDefault="000B3513" w:rsidP="000B3513" w:rsidR="000B3513" w:rsidRPr="0084505D">
      <w:pPr>
        <w:rPr>
          <w:lang w:val="hr-HR"/>
        </w:rPr>
      </w:pPr>
    </w:p>
    <w:p w:rsidRDefault="000B3513" w:rsidP="000B3513" w:rsidR="000B3513" w:rsidRPr="0084505D">
      <w:pPr>
        <w:rPr>
          <w:lang w:val="hr-HR"/>
        </w:rPr>
      </w:pPr>
      <w:r w:rsidRPr="0084505D">
        <w:rPr>
          <w:lang w:val="hr-HR"/>
        </w:rPr>
        <w:t>Republika Hrvatska</w:t>
      </w:r>
      <w:r w:rsidRPr="0084505D">
        <w:rPr>
          <w:b/>
          <w:lang w:val="hr-HR"/>
        </w:rPr>
        <w:tab/>
      </w:r>
      <w:r w:rsidRPr="0084505D">
        <w:rPr>
          <w:b/>
          <w:lang w:val="hr-HR"/>
        </w:rPr>
        <w:tab/>
      </w:r>
      <w:r w:rsidRPr="0084505D">
        <w:rPr>
          <w:b/>
          <w:lang w:val="hr-HR"/>
        </w:rPr>
        <w:tab/>
      </w:r>
      <w:r w:rsidRPr="0084505D">
        <w:rPr>
          <w:b/>
          <w:lang w:val="hr-HR"/>
        </w:rPr>
        <w:tab/>
      </w:r>
      <w:r w:rsidRPr="0084505D">
        <w:rPr>
          <w:b/>
          <w:lang w:val="hr-HR"/>
        </w:rPr>
        <w:tab/>
      </w:r>
      <w:r w:rsidRPr="0084505D">
        <w:rPr>
          <w:b/>
          <w:lang w:val="hr-HR"/>
        </w:rPr>
        <w:tab/>
        <w:t xml:space="preserve">               </w:t>
      </w:r>
      <w:r w:rsidR="00A15FB5">
        <w:rPr>
          <w:b/>
          <w:lang w:val="hr-HR"/>
        </w:rPr>
        <w:t xml:space="preserve">           </w:t>
      </w:r>
      <w:r w:rsidRPr="0084505D">
        <w:rPr>
          <w:b/>
          <w:lang w:val="hr-HR"/>
        </w:rPr>
        <w:t xml:space="preserve">    </w:t>
      </w:r>
      <w:r w:rsidRPr="0084505D">
        <w:rPr>
          <w:noProof/>
          <w:lang w:eastAsia="hr-HR" w:val="hr-HR"/>
        </w:rPr>
        <w:t>6</w:t>
      </w:r>
      <w:r w:rsidRPr="0084505D">
        <w:rPr>
          <w:lang w:val="hr-HR"/>
        </w:rPr>
        <w:t xml:space="preserve"> St-</w:t>
      </w:r>
      <w:r w:rsidR="009D2A2E">
        <w:rPr>
          <w:lang w:val="hr-HR"/>
        </w:rPr>
        <w:t>207</w:t>
      </w:r>
      <w:r w:rsidR="003C04FE">
        <w:rPr>
          <w:lang w:val="hr-HR"/>
        </w:rPr>
        <w:t>/2016</w:t>
      </w:r>
    </w:p>
    <w:p w:rsidRDefault="000B3513" w:rsidP="00D4027A" w:rsidR="00D4027A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Trgovački sud u Splitu             </w:t>
      </w:r>
      <w:r w:rsidR="00D4027A" w:rsidRPr="0084505D">
        <w:rPr>
          <w:lang w:val="hr-HR"/>
        </w:rPr>
        <w:tab/>
      </w:r>
      <w:r w:rsidR="00D4027A" w:rsidRPr="0084505D">
        <w:rPr>
          <w:lang w:val="hr-HR"/>
        </w:rPr>
        <w:tab/>
      </w:r>
      <w:r w:rsidR="00D4027A" w:rsidRPr="0084505D">
        <w:rPr>
          <w:lang w:val="hr-HR"/>
        </w:rPr>
        <w:tab/>
        <w:t xml:space="preserve">      </w:t>
      </w:r>
    </w:p>
    <w:p w:rsidRDefault="00EB78C8" w:rsidP="00EB78C8" w:rsidR="00EB78C8" w:rsidRPr="0084505D">
      <w:pPr>
        <w:rPr>
          <w:lang w:val="hr-HR"/>
        </w:rPr>
      </w:pPr>
      <w:r w:rsidRPr="0084505D">
        <w:rPr>
          <w:lang w:val="hr-HR"/>
        </w:rPr>
        <w:t>Split, Sukoišanska 6</w:t>
      </w:r>
    </w:p>
    <w:p w:rsidRDefault="00D4027A" w:rsidP="00D4027A" w:rsidR="00D4027A" w:rsidRPr="0084505D">
      <w:pPr>
        <w:rPr>
          <w:sz w:val="20"/>
          <w:szCs w:val="20"/>
          <w:lang w:val="hr-HR"/>
        </w:rPr>
      </w:pPr>
    </w:p>
    <w:p w:rsidRDefault="00063C3A" w:rsidP="00403F01" w:rsidR="00403F01" w:rsidRPr="0084505D">
      <w:pPr>
        <w:pStyle w:val="Naslov1"/>
        <w:rPr>
          <w:b w:val="false"/>
        </w:rPr>
      </w:pPr>
      <w:r w:rsidRPr="0084505D">
        <w:rPr>
          <w:b w:val="false"/>
        </w:rPr>
        <w:t xml:space="preserve">U I M E </w:t>
      </w:r>
      <w:r w:rsidR="00403F01" w:rsidRPr="0084505D">
        <w:rPr>
          <w:b w:val="false"/>
        </w:rPr>
        <w:t xml:space="preserve">R E P U B L I K </w:t>
      </w:r>
      <w:r w:rsidRPr="0084505D">
        <w:rPr>
          <w:b w:val="false"/>
        </w:rPr>
        <w:t>E</w:t>
      </w:r>
      <w:r w:rsidR="00403F01" w:rsidRPr="0084505D">
        <w:rPr>
          <w:b w:val="false"/>
        </w:rPr>
        <w:t xml:space="preserve"> H R V A T S K </w:t>
      </w:r>
      <w:r w:rsidRPr="0084505D">
        <w:rPr>
          <w:b w:val="false"/>
        </w:rPr>
        <w:t>E</w:t>
      </w:r>
    </w:p>
    <w:p w:rsidRDefault="00403F01" w:rsidP="00403F01" w:rsidR="00403F01" w:rsidRPr="0084505D">
      <w:pPr>
        <w:rPr>
          <w:lang w:eastAsia="hr-HR" w:val="hr-HR"/>
        </w:rPr>
      </w:pPr>
    </w:p>
    <w:p w:rsidRDefault="00E14AE2" w:rsidP="00D4027A" w:rsidR="00D4027A" w:rsidRPr="0084505D">
      <w:pPr>
        <w:pStyle w:val="Naslov2"/>
        <w:rPr>
          <w:bCs/>
          <w:szCs w:val="24"/>
        </w:rPr>
      </w:pPr>
      <w:r w:rsidRPr="0084505D">
        <w:rPr>
          <w:bCs/>
          <w:szCs w:val="24"/>
        </w:rPr>
        <w:t>R J E Š E NJ E</w:t>
      </w:r>
    </w:p>
    <w:p w:rsidRDefault="00D4027A" w:rsidP="00D4027A" w:rsidR="00D4027A" w:rsidRPr="0084505D">
      <w:pPr>
        <w:rPr>
          <w:sz w:val="20"/>
          <w:szCs w:val="20"/>
          <w:lang w:val="hr-HR"/>
        </w:rPr>
      </w:pPr>
    </w:p>
    <w:p w:rsidRDefault="00634348" w:rsidP="00634348" w:rsidR="007A51CD" w:rsidRPr="0084505D">
      <w:pPr>
        <w:pStyle w:val="Tijeloteksta"/>
        <w:rPr>
          <w:lang w:val="hr-HR"/>
        </w:rPr>
      </w:pPr>
      <w:r w:rsidRPr="0084505D">
        <w:rPr>
          <w:lang w:val="hr-HR"/>
        </w:rPr>
        <w:t xml:space="preserve">Trgovački sud u Splitu, po </w:t>
      </w:r>
      <w:r w:rsidR="002A7ECF">
        <w:rPr>
          <w:lang w:val="hr-HR"/>
        </w:rPr>
        <w:t>sucu</w:t>
      </w:r>
      <w:r w:rsidR="004A6FA2" w:rsidRPr="0084505D">
        <w:rPr>
          <w:lang w:val="hr-HR"/>
        </w:rPr>
        <w:t xml:space="preserve"> Nevenki Marunica</w:t>
      </w:r>
      <w:r w:rsidRPr="0084505D">
        <w:rPr>
          <w:lang w:val="hr-HR"/>
        </w:rPr>
        <w:t xml:space="preserve">, </w:t>
      </w:r>
      <w:r w:rsidR="004A6FA2" w:rsidRPr="0084505D">
        <w:rPr>
          <w:lang w:val="hr-HR"/>
        </w:rPr>
        <w:t xml:space="preserve">u </w:t>
      </w:r>
      <w:r w:rsidRPr="0084505D">
        <w:rPr>
          <w:lang w:val="hr-HR"/>
        </w:rPr>
        <w:t xml:space="preserve">skraćenom stečajnom postupku povodom zahtjeva </w:t>
      </w:r>
      <w:r w:rsidRPr="0084505D">
        <w:rPr>
          <w:szCs w:val="24"/>
          <w:lang w:val="hr-HR"/>
        </w:rPr>
        <w:t>FINANCIJSKE AGENCIJE, Regionalni centar Split, Podružnica S</w:t>
      </w:r>
      <w:r w:rsidR="004A6FA2" w:rsidRPr="0084505D">
        <w:rPr>
          <w:szCs w:val="24"/>
          <w:lang w:val="hr-HR"/>
        </w:rPr>
        <w:t>plit, Mažuranićevo šetalište 24</w:t>
      </w:r>
      <w:r w:rsidR="000B3513" w:rsidRPr="0084505D">
        <w:rPr>
          <w:szCs w:val="24"/>
          <w:lang w:val="hr-HR"/>
        </w:rPr>
        <w:t>b</w:t>
      </w:r>
      <w:r w:rsidRPr="0084505D">
        <w:rPr>
          <w:lang w:val="hr-HR"/>
        </w:rPr>
        <w:t xml:space="preserve">, OIB: 85821130368, za provedbu skraćenog stečajnog postupka nad dužnikom </w:t>
      </w:r>
      <w:r w:rsidR="009D2A2E" w:rsidRPr="009D2A2E">
        <w:rPr>
          <w:lang w:val="hr-HR"/>
        </w:rPr>
        <w:t>FERRATUS d.o.o.</w:t>
      </w:r>
      <w:r w:rsidR="00E55636" w:rsidRPr="0084505D">
        <w:rPr>
          <w:lang w:val="hr-HR"/>
        </w:rPr>
        <w:t xml:space="preserve">, </w:t>
      </w:r>
      <w:r w:rsidR="004A6FA2" w:rsidRPr="0084505D">
        <w:rPr>
          <w:lang w:val="hr-HR"/>
        </w:rPr>
        <w:t xml:space="preserve">OIB: </w:t>
      </w:r>
      <w:r w:rsidR="009D2A2E" w:rsidRPr="009D2A2E">
        <w:rPr>
          <w:lang w:val="hr-HR"/>
        </w:rPr>
        <w:t>17071759993</w:t>
      </w:r>
      <w:r w:rsidR="004A6FA2" w:rsidRPr="0084505D">
        <w:rPr>
          <w:lang w:val="hr-HR"/>
        </w:rPr>
        <w:t>,</w:t>
      </w:r>
      <w:r w:rsidR="006D2102" w:rsidRPr="0084505D">
        <w:rPr>
          <w:lang w:val="hr-HR"/>
        </w:rPr>
        <w:t xml:space="preserve"> </w:t>
      </w:r>
      <w:r w:rsidR="004A6FA2" w:rsidRPr="0084505D">
        <w:rPr>
          <w:lang w:val="hr-HR"/>
        </w:rPr>
        <w:t>Split</w:t>
      </w:r>
      <w:r w:rsidR="006D2102" w:rsidRPr="0084505D">
        <w:rPr>
          <w:lang w:val="hr-HR"/>
        </w:rPr>
        <w:t xml:space="preserve">, </w:t>
      </w:r>
      <w:r w:rsidR="009D2A2E" w:rsidRPr="009D2A2E">
        <w:rPr>
          <w:lang w:val="hr-HR"/>
        </w:rPr>
        <w:t>Put Gušćera 14</w:t>
      </w:r>
      <w:r w:rsidR="006D2102" w:rsidRPr="0084505D">
        <w:rPr>
          <w:lang w:val="hr-HR"/>
        </w:rPr>
        <w:t>,</w:t>
      </w:r>
      <w:r w:rsidR="004A6FA2" w:rsidRPr="0084505D">
        <w:rPr>
          <w:lang w:val="hr-HR"/>
        </w:rPr>
        <w:t xml:space="preserve"> </w:t>
      </w:r>
      <w:r w:rsidRPr="0084505D">
        <w:rPr>
          <w:lang w:val="hr-HR"/>
        </w:rPr>
        <w:t xml:space="preserve">dana </w:t>
      </w:r>
      <w:r w:rsidR="00A15FB5">
        <w:rPr>
          <w:lang w:val="hr-HR"/>
        </w:rPr>
        <w:t xml:space="preserve">              </w:t>
      </w:r>
      <w:r w:rsidR="00027A00">
        <w:rPr>
          <w:lang w:val="hr-HR"/>
        </w:rPr>
        <w:t>26</w:t>
      </w:r>
      <w:r w:rsidR="004A6FA2" w:rsidRPr="0084505D">
        <w:rPr>
          <w:lang w:val="hr-HR"/>
        </w:rPr>
        <w:t xml:space="preserve">. svibnja </w:t>
      </w:r>
      <w:r w:rsidR="008967A5" w:rsidRPr="0084505D">
        <w:rPr>
          <w:lang w:val="hr-HR"/>
        </w:rPr>
        <w:t>201</w:t>
      </w:r>
      <w:r w:rsidR="0050620E" w:rsidRPr="0084505D">
        <w:rPr>
          <w:lang w:val="hr-HR"/>
        </w:rPr>
        <w:t>7</w:t>
      </w:r>
      <w:r w:rsidR="004A6FA2" w:rsidRPr="0084505D">
        <w:rPr>
          <w:lang w:val="hr-HR"/>
        </w:rPr>
        <w:t xml:space="preserve">. </w:t>
      </w:r>
    </w:p>
    <w:p w:rsidRDefault="00664952" w:rsidP="00D4027A" w:rsidR="00664952" w:rsidRPr="0084505D">
      <w:pPr>
        <w:rPr>
          <w:sz w:val="20"/>
          <w:szCs w:val="20"/>
          <w:lang w:val="hr-HR"/>
        </w:rPr>
      </w:pPr>
    </w:p>
    <w:p w:rsidRDefault="00E14AE2" w:rsidP="00D4027A" w:rsidR="00D4027A" w:rsidRPr="0084505D">
      <w:pPr>
        <w:jc w:val="center"/>
        <w:rPr>
          <w:lang w:val="hr-HR"/>
        </w:rPr>
      </w:pPr>
      <w:r w:rsidRPr="0084505D">
        <w:rPr>
          <w:lang w:val="hr-HR"/>
        </w:rPr>
        <w:t xml:space="preserve">r i j e š i o   </w:t>
      </w:r>
      <w:r w:rsidR="00D4027A" w:rsidRPr="0084505D">
        <w:rPr>
          <w:lang w:val="hr-HR"/>
        </w:rPr>
        <w:t xml:space="preserve">j e                                               </w:t>
      </w:r>
    </w:p>
    <w:p w:rsidRDefault="00642955" w:rsidP="00876209" w:rsidR="00642955" w:rsidRPr="0084505D">
      <w:pPr>
        <w:pStyle w:val="Naslov3"/>
        <w:ind w:left="705"/>
        <w:rPr>
          <w:b w:val="false"/>
          <w:szCs w:val="24"/>
        </w:rPr>
      </w:pPr>
    </w:p>
    <w:p w:rsidRDefault="004A6FA2" w:rsidP="00A15FB5" w:rsidR="004A6FA2" w:rsidRPr="0084505D">
      <w:pPr>
        <w:ind w:left="708"/>
        <w:jc w:val="both"/>
        <w:rPr>
          <w:lang w:val="hr-HR"/>
        </w:rPr>
      </w:pPr>
      <w:r w:rsidRPr="0084505D">
        <w:rPr>
          <w:lang w:val="hr-HR"/>
        </w:rPr>
        <w:t xml:space="preserve">I. </w:t>
      </w:r>
      <w:r w:rsidR="00634348" w:rsidRPr="0084505D">
        <w:rPr>
          <w:lang w:val="hr-HR"/>
        </w:rPr>
        <w:t xml:space="preserve">Otvara se skraćeni stečajni postupak nad dužnikom </w:t>
      </w:r>
      <w:r w:rsidR="009D2A2E" w:rsidRPr="009D2A2E">
        <w:rPr>
          <w:lang w:val="hr-HR"/>
        </w:rPr>
        <w:t>FERRATUS d.o.o.</w:t>
      </w:r>
      <w:r w:rsidR="009D2A2E" w:rsidRPr="0084505D">
        <w:rPr>
          <w:lang w:val="hr-HR"/>
        </w:rPr>
        <w:t xml:space="preserve">, </w:t>
      </w:r>
      <w:r w:rsidR="00A15FB5">
        <w:rPr>
          <w:lang w:val="hr-HR"/>
        </w:rPr>
        <w:t xml:space="preserve">              </w:t>
      </w:r>
      <w:r w:rsidR="009D2A2E" w:rsidRPr="0084505D">
        <w:rPr>
          <w:lang w:val="hr-HR"/>
        </w:rPr>
        <w:t xml:space="preserve">OIB: </w:t>
      </w:r>
      <w:r w:rsidR="009D2A2E" w:rsidRPr="009D2A2E">
        <w:rPr>
          <w:lang w:val="hr-HR"/>
        </w:rPr>
        <w:t>17071759993</w:t>
      </w:r>
      <w:r w:rsidR="009D2A2E" w:rsidRPr="0084505D">
        <w:rPr>
          <w:lang w:val="hr-HR"/>
        </w:rPr>
        <w:t xml:space="preserve">, Split, </w:t>
      </w:r>
      <w:r w:rsidR="009D2A2E" w:rsidRPr="009D2A2E">
        <w:rPr>
          <w:lang w:val="hr-HR"/>
        </w:rPr>
        <w:t>Put Gušćera 14</w:t>
      </w:r>
      <w:r w:rsidR="00237EBF">
        <w:rPr>
          <w:lang w:val="hr-HR"/>
        </w:rPr>
        <w:t>.</w:t>
      </w:r>
      <w:r w:rsidR="00634348" w:rsidRPr="0084505D">
        <w:rPr>
          <w:lang w:val="hr-HR"/>
        </w:rPr>
        <w:t xml:space="preserve"> Skraćeni stečajni postupak je otvoren dana</w:t>
      </w:r>
      <w:r w:rsidR="000B3513" w:rsidRPr="0084505D">
        <w:rPr>
          <w:lang w:val="hr-HR"/>
        </w:rPr>
        <w:t xml:space="preserve"> </w:t>
      </w:r>
      <w:r w:rsidR="00027A00">
        <w:rPr>
          <w:lang w:val="hr-HR"/>
        </w:rPr>
        <w:t>26</w:t>
      </w:r>
      <w:r w:rsidR="00AD4537" w:rsidRPr="0084505D">
        <w:rPr>
          <w:lang w:val="hr-HR"/>
        </w:rPr>
        <w:t>. svibnja</w:t>
      </w:r>
      <w:r w:rsidR="00634348" w:rsidRPr="0084505D">
        <w:rPr>
          <w:lang w:val="hr-HR"/>
        </w:rPr>
        <w:t xml:space="preserve"> </w:t>
      </w:r>
      <w:r w:rsidR="008967A5" w:rsidRPr="0084505D">
        <w:rPr>
          <w:lang w:val="hr-HR"/>
        </w:rPr>
        <w:t>201</w:t>
      </w:r>
      <w:r w:rsidR="0050620E" w:rsidRPr="0084505D">
        <w:rPr>
          <w:lang w:val="hr-HR"/>
        </w:rPr>
        <w:t>7</w:t>
      </w:r>
      <w:r w:rsidR="00634348" w:rsidRPr="0084505D">
        <w:rPr>
          <w:lang w:val="hr-HR"/>
        </w:rPr>
        <w:t>.</w:t>
      </w:r>
      <w:r w:rsidR="000B3513" w:rsidRPr="0084505D">
        <w:rPr>
          <w:lang w:val="hr-HR"/>
        </w:rPr>
        <w:t xml:space="preserve"> </w:t>
      </w:r>
      <w:r w:rsidR="00634348" w:rsidRPr="0084505D">
        <w:rPr>
          <w:lang w:val="hr-HR"/>
        </w:rPr>
        <w:t xml:space="preserve">u </w:t>
      </w:r>
      <w:r w:rsidR="00027A00">
        <w:rPr>
          <w:lang w:val="hr-HR"/>
        </w:rPr>
        <w:t>9</w:t>
      </w:r>
      <w:r w:rsidR="00E55636" w:rsidRPr="0084505D">
        <w:rPr>
          <w:lang w:val="hr-HR"/>
        </w:rPr>
        <w:t>,</w:t>
      </w:r>
      <w:r w:rsidR="009D2A2E">
        <w:rPr>
          <w:lang w:val="hr-HR"/>
        </w:rPr>
        <w:t>3</w:t>
      </w:r>
      <w:r w:rsidR="0084505D">
        <w:rPr>
          <w:lang w:val="hr-HR"/>
        </w:rPr>
        <w:t>0</w:t>
      </w:r>
      <w:r w:rsidR="00634348" w:rsidRPr="0084505D">
        <w:rPr>
          <w:lang w:val="hr-HR"/>
        </w:rPr>
        <w:t xml:space="preserve"> sati</w:t>
      </w:r>
      <w:r w:rsidR="00664952" w:rsidRPr="0084505D">
        <w:rPr>
          <w:lang w:val="hr-HR"/>
        </w:rPr>
        <w:t>,</w:t>
      </w:r>
      <w:r w:rsidR="00634348" w:rsidRPr="0084505D">
        <w:rPr>
          <w:lang w:val="hr-HR"/>
        </w:rPr>
        <w:t xml:space="preserve"> kada je ovo rješenje objavljeno na mrežnoj stranici </w:t>
      </w:r>
      <w:r w:rsidR="00A15FB5">
        <w:rPr>
          <w:lang w:val="hr-HR"/>
        </w:rPr>
        <w:t xml:space="preserve">        </w:t>
      </w:r>
      <w:r w:rsidR="00634348" w:rsidRPr="0084505D">
        <w:rPr>
          <w:lang w:val="hr-HR"/>
        </w:rPr>
        <w:t>e-Oglasna ploča sudova.</w:t>
      </w:r>
    </w:p>
    <w:p w:rsidRDefault="004A6FA2" w:rsidP="004A6FA2" w:rsidR="004A6FA2" w:rsidRPr="0084505D">
      <w:pPr>
        <w:ind w:firstLine="708"/>
        <w:jc w:val="both"/>
        <w:rPr>
          <w:lang w:val="hr-HR"/>
        </w:rPr>
      </w:pPr>
    </w:p>
    <w:p w:rsidRDefault="004A6FA2" w:rsidP="00A15FB5" w:rsidR="004A6FA2" w:rsidRPr="0084505D">
      <w:pPr>
        <w:ind w:left="708"/>
        <w:jc w:val="both"/>
        <w:rPr>
          <w:lang w:val="hr-HR"/>
        </w:rPr>
      </w:pPr>
      <w:r w:rsidRPr="0084505D">
        <w:rPr>
          <w:lang w:val="hr-HR"/>
        </w:rPr>
        <w:t xml:space="preserve">II. </w:t>
      </w:r>
      <w:r w:rsidR="00634348" w:rsidRPr="0084505D">
        <w:rPr>
          <w:lang w:val="hr-HR"/>
        </w:rPr>
        <w:t>Za stečajnog upravitelja imenuje se</w:t>
      </w:r>
      <w:r w:rsidR="00671B2C" w:rsidRPr="0084505D">
        <w:rPr>
          <w:lang w:val="hr-HR"/>
        </w:rPr>
        <w:t xml:space="preserve"> </w:t>
      </w:r>
      <w:r w:rsidR="003C04FE" w:rsidRPr="00A139AB">
        <w:t>Danko Šinka iz Osijeka, Trg Slobode 8,</w:t>
      </w:r>
      <w:r w:rsidR="00A15FB5" w:rsidRPr="00A139AB">
        <w:t xml:space="preserve">       </w:t>
      </w:r>
      <w:r w:rsidR="003C04FE" w:rsidRPr="00A139AB">
        <w:t xml:space="preserve"> OIB: 43572319915</w:t>
      </w:r>
      <w:r w:rsidR="00634348" w:rsidRPr="0084505D">
        <w:rPr>
          <w:lang w:val="hr-HR"/>
        </w:rPr>
        <w:t>.</w:t>
      </w:r>
    </w:p>
    <w:p w:rsidRDefault="004A6FA2" w:rsidP="004A6FA2" w:rsidR="004A6FA2" w:rsidRPr="0084505D">
      <w:pPr>
        <w:pStyle w:val="Odlomakpopisa"/>
        <w:ind w:left="708"/>
        <w:jc w:val="both"/>
        <w:rPr>
          <w:lang w:val="hr-HR"/>
        </w:rPr>
      </w:pPr>
    </w:p>
    <w:p w:rsidRDefault="004A6FA2" w:rsidP="00A15FB5" w:rsidR="004A6FA2" w:rsidRPr="0084505D">
      <w:pPr>
        <w:ind w:left="708"/>
        <w:jc w:val="both"/>
        <w:rPr>
          <w:lang w:val="hr-HR"/>
        </w:rPr>
      </w:pPr>
      <w:r w:rsidRPr="0084505D">
        <w:rPr>
          <w:lang w:val="hr-HR"/>
        </w:rPr>
        <w:t xml:space="preserve">III. </w:t>
      </w:r>
      <w:r w:rsidR="00634348" w:rsidRPr="0084505D">
        <w:rPr>
          <w:lang w:val="hr-HR"/>
        </w:rPr>
        <w:t xml:space="preserve">Zaključuje se skraćeni stečajni postupak nad dužnikom </w:t>
      </w:r>
      <w:r w:rsidR="009D2A2E">
        <w:rPr>
          <w:lang w:val="hr-HR"/>
        </w:rPr>
        <w:t>FERRATUS d.o.o.,</w:t>
      </w:r>
      <w:r w:rsidR="00A15FB5">
        <w:rPr>
          <w:lang w:val="hr-HR"/>
        </w:rPr>
        <w:t xml:space="preserve">     </w:t>
      </w:r>
      <w:r w:rsidR="009D2A2E">
        <w:rPr>
          <w:lang w:val="hr-HR"/>
        </w:rPr>
        <w:t xml:space="preserve"> OIB: 17071759993, Split, Put Gušćera 14</w:t>
      </w:r>
      <w:r w:rsidR="00634348" w:rsidRPr="0084505D">
        <w:rPr>
          <w:lang w:val="hr-HR"/>
        </w:rPr>
        <w:t xml:space="preserve">. </w:t>
      </w:r>
    </w:p>
    <w:p w:rsidRDefault="004A6FA2" w:rsidP="004A6FA2" w:rsidR="004A6FA2" w:rsidRPr="0084505D">
      <w:pPr>
        <w:jc w:val="both"/>
        <w:rPr>
          <w:lang w:val="hr-HR"/>
        </w:rPr>
      </w:pPr>
    </w:p>
    <w:p w:rsidRDefault="004A6FA2" w:rsidP="00353568" w:rsidR="00634348" w:rsidRPr="0084505D">
      <w:pPr>
        <w:ind w:firstLine="708"/>
        <w:jc w:val="both"/>
        <w:rPr>
          <w:lang w:val="hr-HR"/>
        </w:rPr>
      </w:pPr>
      <w:r w:rsidRPr="0084505D">
        <w:rPr>
          <w:lang w:val="hr-HR"/>
        </w:rPr>
        <w:t>IV. N</w:t>
      </w:r>
      <w:r w:rsidR="00634348" w:rsidRPr="0084505D">
        <w:rPr>
          <w:lang w:val="hr-HR"/>
        </w:rPr>
        <w:t>akon pravomoćnosti ovog rješenja, dužnik će se brisati iz sudskog registra</w:t>
      </w:r>
      <w:r w:rsidR="000B3513" w:rsidRPr="0084505D">
        <w:rPr>
          <w:lang w:val="hr-HR"/>
        </w:rPr>
        <w:t>.</w:t>
      </w:r>
    </w:p>
    <w:p w:rsidRDefault="000B3513" w:rsidP="00353568" w:rsidR="000B3513" w:rsidRPr="0084505D">
      <w:pPr>
        <w:ind w:firstLine="708"/>
        <w:jc w:val="both"/>
        <w:rPr>
          <w:sz w:val="20"/>
          <w:szCs w:val="20"/>
          <w:lang w:val="hr-HR"/>
        </w:rPr>
      </w:pPr>
    </w:p>
    <w:p w:rsidRDefault="00634348" w:rsidP="00E14AE2" w:rsidR="00634348" w:rsidRPr="0084505D">
      <w:pPr>
        <w:rPr>
          <w:sz w:val="16"/>
          <w:szCs w:val="16"/>
          <w:lang w:val="hr-HR"/>
        </w:rPr>
      </w:pPr>
    </w:p>
    <w:p w:rsidRDefault="006C0489" w:rsidP="00E14AE2" w:rsidR="00E14AE2" w:rsidRPr="0084505D">
      <w:pPr>
        <w:jc w:val="center"/>
        <w:rPr>
          <w:lang w:val="hr-HR"/>
        </w:rPr>
      </w:pPr>
      <w:r w:rsidRPr="0084505D">
        <w:rPr>
          <w:lang w:val="hr-HR"/>
        </w:rPr>
        <w:t>Obrazloženje</w:t>
      </w:r>
    </w:p>
    <w:p w:rsidRDefault="000B3513" w:rsidP="000B3513" w:rsidR="000B3513" w:rsidRPr="0084505D">
      <w:pPr>
        <w:jc w:val="both"/>
        <w:rPr>
          <w:lang w:val="hr-HR"/>
        </w:rPr>
      </w:pPr>
    </w:p>
    <w:p w:rsidRDefault="00E14AE2" w:rsidP="000B3513" w:rsidR="00634348" w:rsidRPr="0084505D">
      <w:pPr>
        <w:jc w:val="both"/>
        <w:rPr>
          <w:lang w:val="hr-HR"/>
        </w:rPr>
      </w:pPr>
      <w:r w:rsidRPr="0084505D">
        <w:rPr>
          <w:lang w:val="hr-HR"/>
        </w:rPr>
        <w:t>Financijska agencija, Regionalni centa</w:t>
      </w:r>
      <w:r w:rsidR="009D46D2" w:rsidRPr="0084505D">
        <w:rPr>
          <w:lang w:val="hr-HR"/>
        </w:rPr>
        <w:t>r Split</w:t>
      </w:r>
      <w:r w:rsidR="00A15FB5">
        <w:rPr>
          <w:lang w:val="hr-HR"/>
        </w:rPr>
        <w:t>, Podružnica Split,</w:t>
      </w:r>
      <w:r w:rsidR="009D46D2" w:rsidRPr="0084505D">
        <w:rPr>
          <w:lang w:val="hr-HR"/>
        </w:rPr>
        <w:t xml:space="preserve"> podnijela je ovom sudu</w:t>
      </w:r>
      <w:r w:rsidR="00A15FB5">
        <w:rPr>
          <w:lang w:val="hr-HR"/>
        </w:rPr>
        <w:t xml:space="preserve"> dana</w:t>
      </w:r>
      <w:r w:rsidR="008967A5" w:rsidRPr="0084505D">
        <w:rPr>
          <w:lang w:val="hr-HR"/>
        </w:rPr>
        <w:t xml:space="preserve"> </w:t>
      </w:r>
      <w:r w:rsidR="009D2A2E">
        <w:rPr>
          <w:lang w:val="hr-HR"/>
        </w:rPr>
        <w:t>1</w:t>
      </w:r>
      <w:r w:rsidR="00A15FB5">
        <w:rPr>
          <w:lang w:val="hr-HR"/>
        </w:rPr>
        <w:t>5</w:t>
      </w:r>
      <w:r w:rsidR="00237EBF">
        <w:rPr>
          <w:lang w:val="hr-HR"/>
        </w:rPr>
        <w:t xml:space="preserve">. </w:t>
      </w:r>
      <w:r w:rsidR="003C04FE">
        <w:rPr>
          <w:lang w:val="hr-HR"/>
        </w:rPr>
        <w:t>siječnja 2016</w:t>
      </w:r>
      <w:r w:rsidR="00353568" w:rsidRPr="0084505D">
        <w:rPr>
          <w:lang w:val="hr-HR"/>
        </w:rPr>
        <w:t xml:space="preserve">. </w:t>
      </w:r>
      <w:r w:rsidRPr="0084505D">
        <w:rPr>
          <w:lang w:val="hr-HR"/>
        </w:rPr>
        <w:t xml:space="preserve"> zahtjev za provedbu skraćenog s</w:t>
      </w:r>
      <w:r w:rsidR="00075110" w:rsidRPr="0084505D">
        <w:rPr>
          <w:lang w:val="hr-HR"/>
        </w:rPr>
        <w:t>tečajnog postupka nad</w:t>
      </w:r>
      <w:r w:rsidR="000B3513" w:rsidRPr="0084505D">
        <w:rPr>
          <w:lang w:val="hr-HR"/>
        </w:rPr>
        <w:t xml:space="preserve"> </w:t>
      </w:r>
      <w:r w:rsidR="009D2A2E">
        <w:rPr>
          <w:lang w:val="hr-HR"/>
        </w:rPr>
        <w:t>FERRATUS d.o.o., OIB: 17071759993, Split, Put Gušćera 14</w:t>
      </w:r>
      <w:r w:rsidR="00175591" w:rsidRPr="0084505D">
        <w:rPr>
          <w:lang w:val="hr-HR"/>
        </w:rPr>
        <w:t>.</w:t>
      </w:r>
    </w:p>
    <w:p w:rsidRDefault="000B3513" w:rsidP="000B3513" w:rsidR="000B3513" w:rsidRPr="0084505D">
      <w:pPr>
        <w:jc w:val="both"/>
        <w:rPr>
          <w:lang w:val="hr-HR"/>
        </w:rPr>
      </w:pPr>
    </w:p>
    <w:p w:rsidRDefault="00634348" w:rsidP="000B3513" w:rsidR="00634348" w:rsidRPr="0084505D">
      <w:pPr>
        <w:jc w:val="both"/>
        <w:rPr>
          <w:lang w:val="hr-HR"/>
        </w:rPr>
      </w:pPr>
      <w:r w:rsidRPr="0084505D">
        <w:rPr>
          <w:lang w:val="hr-HR"/>
        </w:rPr>
        <w:t>U podnesenom zahtjevu navedeno je da dužnik</w:t>
      </w:r>
      <w:r w:rsidR="00F5507B" w:rsidRPr="0084505D">
        <w:rPr>
          <w:lang w:val="hr-HR"/>
        </w:rPr>
        <w:t xml:space="preserve"> na dan </w:t>
      </w:r>
      <w:r w:rsidR="009D2A2E">
        <w:rPr>
          <w:lang w:val="hr-HR"/>
        </w:rPr>
        <w:t>1. rujna 2015</w:t>
      </w:r>
      <w:r w:rsidR="00353568" w:rsidRPr="0084505D">
        <w:rPr>
          <w:lang w:val="hr-HR"/>
        </w:rPr>
        <w:t>.</w:t>
      </w:r>
      <w:r w:rsidR="00F5507B" w:rsidRPr="0084505D">
        <w:rPr>
          <w:lang w:val="hr-HR"/>
        </w:rPr>
        <w:t>,</w:t>
      </w:r>
      <w:r w:rsidRPr="0084505D">
        <w:rPr>
          <w:lang w:val="hr-HR"/>
        </w:rPr>
        <w:t xml:space="preserve"> u </w:t>
      </w:r>
      <w:r w:rsidR="00F5507B" w:rsidRPr="0084505D">
        <w:rPr>
          <w:lang w:val="hr-HR"/>
        </w:rPr>
        <w:t xml:space="preserve">Očevidniku </w:t>
      </w:r>
      <w:r w:rsidRPr="0084505D">
        <w:rPr>
          <w:lang w:val="hr-HR"/>
        </w:rPr>
        <w:t>redoslijeda osnova za plaćanje</w:t>
      </w:r>
      <w:r w:rsidR="00F5507B" w:rsidRPr="0084505D">
        <w:rPr>
          <w:lang w:val="hr-HR"/>
        </w:rPr>
        <w:t>,</w:t>
      </w:r>
      <w:r w:rsidRPr="0084505D">
        <w:rPr>
          <w:lang w:val="hr-HR"/>
        </w:rPr>
        <w:t xml:space="preserve"> ima evidentirane neizvršene osnove za plaćanje u neprekinutom razdoblju od </w:t>
      </w:r>
      <w:r w:rsidR="009D2A2E">
        <w:rPr>
          <w:lang w:val="hr-HR"/>
        </w:rPr>
        <w:t>355</w:t>
      </w:r>
      <w:r w:rsidRPr="0084505D">
        <w:rPr>
          <w:lang w:val="hr-HR"/>
        </w:rPr>
        <w:t xml:space="preserve"> dan</w:t>
      </w:r>
      <w:r w:rsidR="00AD70BD" w:rsidRPr="0084505D">
        <w:rPr>
          <w:lang w:val="hr-HR"/>
        </w:rPr>
        <w:t>a</w:t>
      </w:r>
      <w:r w:rsidRPr="0084505D">
        <w:rPr>
          <w:lang w:val="hr-HR"/>
        </w:rPr>
        <w:t xml:space="preserve">, u ukupnom iznosu od </w:t>
      </w:r>
      <w:r w:rsidR="009D2A2E">
        <w:rPr>
          <w:lang w:val="hr-HR"/>
        </w:rPr>
        <w:t>7.583,34</w:t>
      </w:r>
      <w:r w:rsidR="002A05F6" w:rsidRPr="0084505D">
        <w:rPr>
          <w:lang w:val="hr-HR"/>
        </w:rPr>
        <w:t xml:space="preserve"> </w:t>
      </w:r>
      <w:r w:rsidRPr="0084505D"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 w:rsidRPr="0084505D">
      <w:pPr>
        <w:ind w:firstLine="708"/>
        <w:jc w:val="both"/>
        <w:rPr>
          <w:lang w:val="hr-HR"/>
        </w:rPr>
      </w:pPr>
    </w:p>
    <w:p w:rsidRDefault="007173B3" w:rsidP="000B3513" w:rsidR="00634348" w:rsidRPr="0084505D">
      <w:pPr>
        <w:jc w:val="both"/>
        <w:rPr>
          <w:lang w:val="hr-HR"/>
        </w:rPr>
      </w:pPr>
      <w:r w:rsidRPr="0084505D"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71/15, dalje SZ) ovaj sud je</w:t>
      </w:r>
      <w:r w:rsidR="003070DD" w:rsidRPr="0084505D">
        <w:rPr>
          <w:lang w:val="hr-HR"/>
        </w:rPr>
        <w:t xml:space="preserve"> </w:t>
      </w:r>
      <w:r w:rsidR="009D2A2E">
        <w:rPr>
          <w:lang w:val="hr-HR"/>
        </w:rPr>
        <w:t>29. studenog</w:t>
      </w:r>
      <w:r w:rsidR="00A15FB5">
        <w:rPr>
          <w:lang w:val="hr-HR"/>
        </w:rPr>
        <w:t>a</w:t>
      </w:r>
      <w:r w:rsidR="003C04FE">
        <w:rPr>
          <w:lang w:val="hr-HR"/>
        </w:rPr>
        <w:t xml:space="preserve"> 2016</w:t>
      </w:r>
      <w:r w:rsidR="00193F49" w:rsidRPr="0084505D">
        <w:rPr>
          <w:lang w:val="hr-HR"/>
        </w:rPr>
        <w:t xml:space="preserve">. na mrežnoj stranici e-Oglasna ploča </w:t>
      </w:r>
      <w:r w:rsidR="00193F49" w:rsidRPr="0084505D">
        <w:rPr>
          <w:lang w:val="hr-HR"/>
        </w:rPr>
        <w:lastRenderedPageBreak/>
        <w:t xml:space="preserve">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 w:rsidRPr="0084505D">
      <w:pPr>
        <w:ind w:firstLine="708"/>
        <w:jc w:val="both"/>
        <w:rPr>
          <w:lang w:val="hr-HR"/>
        </w:rPr>
      </w:pPr>
    </w:p>
    <w:p w:rsidRDefault="00193F49" w:rsidP="000B3513" w:rsidR="00193F49" w:rsidRPr="0084505D">
      <w:pPr>
        <w:jc w:val="both"/>
        <w:rPr>
          <w:lang w:val="hr-HR"/>
        </w:rPr>
      </w:pPr>
      <w:r w:rsidRPr="0084505D">
        <w:rPr>
          <w:lang w:val="hr-HR"/>
        </w:rPr>
        <w:t>Odredbom čl. 431. st. 1. SZ-a propisano je da ako osobe ovlaštene za zastupanje dužnika p</w:t>
      </w:r>
      <w:r w:rsidR="00F5507B" w:rsidRPr="0084505D">
        <w:rPr>
          <w:lang w:val="hr-HR"/>
        </w:rPr>
        <w:t>o z</w:t>
      </w:r>
      <w:r w:rsidRPr="0084505D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0B3513" w:rsidP="000B3513" w:rsidR="000B3513" w:rsidRPr="0084505D">
      <w:pPr>
        <w:jc w:val="both"/>
        <w:rPr>
          <w:lang w:val="hr-HR"/>
        </w:rPr>
      </w:pPr>
    </w:p>
    <w:p w:rsidRDefault="00193F49" w:rsidP="00193F49" w:rsidR="00193F49" w:rsidRPr="0084505D">
      <w:pPr>
        <w:jc w:val="both"/>
        <w:rPr>
          <w:lang w:val="hr-HR"/>
        </w:rPr>
      </w:pPr>
      <w:r w:rsidRPr="0084505D"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 w:rsidRPr="0084505D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84505D">
      <w:pPr>
        <w:jc w:val="both"/>
        <w:rPr>
          <w:lang w:val="hr-HR"/>
        </w:rPr>
      </w:pPr>
    </w:p>
    <w:p w:rsidRDefault="00520266" w:rsidP="00193F49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Pored uredno iskazanog poziva ovog suda, putem objavljenog oglasa na mrežnoj stranici </w:t>
      </w:r>
      <w:r w:rsidR="00A15FB5">
        <w:rPr>
          <w:lang w:val="hr-HR"/>
        </w:rPr>
        <w:t xml:space="preserve">     </w:t>
      </w:r>
      <w:r w:rsidRPr="0084505D">
        <w:rPr>
          <w:lang w:val="hr-HR"/>
        </w:rPr>
        <w:t>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84505D">
        <w:rPr>
          <w:lang w:val="hr-HR"/>
        </w:rPr>
        <w:t xml:space="preserve"> ovom sudu</w:t>
      </w:r>
      <w:r w:rsidRPr="0084505D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84505D">
      <w:pPr>
        <w:jc w:val="both"/>
        <w:rPr>
          <w:lang w:val="hr-HR"/>
        </w:rPr>
      </w:pPr>
    </w:p>
    <w:p w:rsidRDefault="00520266" w:rsidP="00193F49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Izbor stečajnog upravitelja u ovom skraćenom stečajnom postupku obavljen je metodom slučajnog odabira u skladu s</w:t>
      </w:r>
      <w:r w:rsidR="000B3513" w:rsidRPr="0084505D">
        <w:rPr>
          <w:lang w:val="hr-HR"/>
        </w:rPr>
        <w:t>a</w:t>
      </w:r>
      <w:r w:rsidRPr="0084505D">
        <w:rPr>
          <w:lang w:val="hr-HR"/>
        </w:rPr>
        <w:t xml:space="preserve"> čl. 432. SZ-a. </w:t>
      </w:r>
    </w:p>
    <w:p w:rsidRDefault="00520266" w:rsidP="00193F49" w:rsidR="00520266" w:rsidRPr="0084505D">
      <w:pPr>
        <w:jc w:val="both"/>
        <w:rPr>
          <w:lang w:val="hr-HR"/>
        </w:rPr>
      </w:pPr>
    </w:p>
    <w:p w:rsidRDefault="00520266" w:rsidP="00193F49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Slijedom navedenog, a temeljem odredbi čl. 431. i čl. 432. SZ-a, odlučeno je kao u izreci ovog rješenja. </w:t>
      </w:r>
    </w:p>
    <w:p w:rsidRDefault="009966BF" w:rsidP="00520266" w:rsidR="009966BF" w:rsidRPr="0084505D">
      <w:pPr>
        <w:rPr>
          <w:lang w:val="hr-HR"/>
        </w:rPr>
      </w:pPr>
    </w:p>
    <w:p w:rsidRDefault="00D4027A" w:rsidP="00403F01" w:rsidR="00D4027A" w:rsidRPr="0084505D">
      <w:pPr>
        <w:jc w:val="center"/>
        <w:rPr>
          <w:lang w:val="hr-HR"/>
        </w:rPr>
      </w:pPr>
      <w:r w:rsidRPr="0084505D">
        <w:rPr>
          <w:lang w:val="hr-HR"/>
        </w:rPr>
        <w:t>U Splitu</w:t>
      </w:r>
      <w:r w:rsidR="000B3513" w:rsidRPr="0084505D">
        <w:rPr>
          <w:lang w:val="hr-HR"/>
        </w:rPr>
        <w:t xml:space="preserve"> </w:t>
      </w:r>
      <w:r w:rsidR="00027A00">
        <w:rPr>
          <w:lang w:val="hr-HR"/>
        </w:rPr>
        <w:t>26</w:t>
      </w:r>
      <w:r w:rsidR="00353568" w:rsidRPr="0084505D">
        <w:rPr>
          <w:lang w:val="hr-HR"/>
        </w:rPr>
        <w:t xml:space="preserve">. svibnja </w:t>
      </w:r>
      <w:r w:rsidR="00403F01" w:rsidRPr="0084505D">
        <w:rPr>
          <w:lang w:val="hr-HR"/>
        </w:rPr>
        <w:t>201</w:t>
      </w:r>
      <w:r w:rsidR="0050620E" w:rsidRPr="0084505D">
        <w:rPr>
          <w:lang w:val="hr-HR"/>
        </w:rPr>
        <w:t>7</w:t>
      </w:r>
      <w:r w:rsidRPr="0084505D">
        <w:rPr>
          <w:lang w:val="hr-HR"/>
        </w:rPr>
        <w:t xml:space="preserve">. </w:t>
      </w:r>
    </w:p>
    <w:p w:rsidRDefault="00D4027A" w:rsidP="00D4027A" w:rsidR="00D4027A" w:rsidRPr="0084505D">
      <w:pPr>
        <w:jc w:val="both"/>
        <w:rPr>
          <w:sz w:val="14"/>
          <w:szCs w:val="14"/>
          <w:lang w:val="hr-HR"/>
        </w:rPr>
      </w:pPr>
      <w:r w:rsidRPr="0084505D">
        <w:rPr>
          <w:lang w:val="hr-HR"/>
        </w:rPr>
        <w:t xml:space="preserve"> </w:t>
      </w:r>
    </w:p>
    <w:p w:rsidRDefault="00353568" w:rsidP="00353568" w:rsidR="00353568" w:rsidRPr="0084505D">
      <w:pPr>
        <w:ind w:left="4956"/>
        <w:jc w:val="center"/>
        <w:rPr>
          <w:noProof/>
          <w:lang w:val="hr-HR"/>
        </w:rPr>
      </w:pPr>
      <w:r w:rsidRPr="0084505D">
        <w:rPr>
          <w:noProof/>
          <w:lang w:val="hr-HR"/>
        </w:rPr>
        <w:t>S U D A C</w:t>
      </w:r>
    </w:p>
    <w:p w:rsidRDefault="00353568" w:rsidP="00353568" w:rsidR="00353568" w:rsidRPr="0084505D">
      <w:pPr>
        <w:ind w:left="10620"/>
        <w:jc w:val="center"/>
        <w:rPr>
          <w:noProof/>
          <w:lang w:val="hr-HR"/>
        </w:rPr>
      </w:pPr>
    </w:p>
    <w:p w:rsidRDefault="00353568" w:rsidP="00353568" w:rsidR="00110325" w:rsidRPr="0084505D">
      <w:pPr>
        <w:ind w:left="4956"/>
        <w:jc w:val="center"/>
        <w:rPr>
          <w:noProof/>
          <w:lang w:val="hr-HR"/>
        </w:rPr>
      </w:pPr>
      <w:r w:rsidRPr="0084505D">
        <w:rPr>
          <w:noProof/>
          <w:lang w:val="hr-HR"/>
        </w:rPr>
        <w:t>NEVENKA MARUNICA</w:t>
      </w:r>
    </w:p>
    <w:p w:rsidRDefault="005745D6" w:rsidP="00641FD6" w:rsidR="005745D6" w:rsidRPr="0084505D">
      <w:pPr>
        <w:rPr>
          <w:lang w:val="hr-HR"/>
        </w:rPr>
      </w:pPr>
    </w:p>
    <w:p w:rsidRDefault="00353568" w:rsidP="00641FD6" w:rsidR="00353568" w:rsidRPr="0084505D">
      <w:pPr>
        <w:rPr>
          <w:lang w:val="hr-HR"/>
        </w:rPr>
      </w:pPr>
    </w:p>
    <w:p w:rsidRDefault="000B3513" w:rsidP="005745D6" w:rsidR="005745D6" w:rsidRPr="0084505D">
      <w:pPr>
        <w:jc w:val="both"/>
        <w:rPr>
          <w:lang w:val="hr-HR"/>
        </w:rPr>
      </w:pPr>
      <w:r w:rsidRPr="0084505D">
        <w:rPr>
          <w:lang w:val="hr-HR"/>
        </w:rPr>
        <w:t>UPUTA</w:t>
      </w:r>
      <w:r w:rsidR="005745D6" w:rsidRPr="0084505D">
        <w:rPr>
          <w:lang w:val="hr-HR"/>
        </w:rPr>
        <w:t xml:space="preserve"> O PRAVNOM LIJEKU: </w:t>
      </w:r>
    </w:p>
    <w:p w:rsidRDefault="005745D6" w:rsidP="005745D6" w:rsidR="005745D6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8B1413" w:rsidP="00D4027A" w:rsidR="008B1413" w:rsidRPr="0084505D">
      <w:pPr>
        <w:jc w:val="both"/>
        <w:rPr>
          <w:lang w:val="hr-HR"/>
        </w:rPr>
      </w:pPr>
    </w:p>
    <w:p w:rsidRDefault="00DB5E7B" w:rsidP="00D4027A" w:rsidR="00DB5E7B" w:rsidRPr="0084505D">
      <w:pPr>
        <w:jc w:val="both"/>
        <w:rPr>
          <w:lang w:val="hr-HR"/>
        </w:rPr>
      </w:pPr>
    </w:p>
    <w:p w:rsidRDefault="00353568" w:rsidP="00403F01" w:rsidR="00353568" w:rsidRPr="0084505D">
      <w:pPr>
        <w:jc w:val="both"/>
        <w:rPr>
          <w:lang w:val="hr-HR"/>
        </w:rPr>
      </w:pPr>
    </w:p>
    <w:p w:rsidRDefault="00403F01" w:rsidP="00403F01" w:rsidR="00403F01" w:rsidRPr="0084505D">
      <w:pPr>
        <w:jc w:val="both"/>
        <w:rPr>
          <w:lang w:val="hr-HR"/>
        </w:rPr>
      </w:pPr>
      <w:r w:rsidRPr="0084505D">
        <w:rPr>
          <w:lang w:val="hr-HR"/>
        </w:rPr>
        <w:t>DNA:</w:t>
      </w:r>
    </w:p>
    <w:p w:rsidRDefault="00403F01" w:rsidP="00403F01" w:rsidR="00403F01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-  </w:t>
      </w:r>
      <w:r w:rsidR="001761EE" w:rsidRPr="0084505D">
        <w:rPr>
          <w:lang w:val="hr-HR"/>
        </w:rPr>
        <w:t>podnositelju zahtjeva – Financijskoj agenciji</w:t>
      </w:r>
      <w:r w:rsidR="009966BF" w:rsidRPr="0084505D">
        <w:rPr>
          <w:lang w:val="hr-HR"/>
        </w:rPr>
        <w:t>, RC Split</w:t>
      </w:r>
    </w:p>
    <w:p w:rsidRDefault="00520266" w:rsidP="00403F01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-  dužniku</w:t>
      </w:r>
    </w:p>
    <w:p w:rsidRDefault="00520266" w:rsidP="00403F01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-  stečajnom upravitelju</w:t>
      </w:r>
    </w:p>
    <w:p w:rsidRDefault="001761EE" w:rsidP="00403F01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-  Županijsko državno odvjetništvo</w:t>
      </w:r>
      <w:r w:rsidR="00520266" w:rsidRPr="0084505D">
        <w:rPr>
          <w:lang w:val="hr-HR"/>
        </w:rPr>
        <w:t xml:space="preserve"> Split</w:t>
      </w:r>
    </w:p>
    <w:p w:rsidRDefault="00520266" w:rsidP="00403F01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-  Porezna uprava Split</w:t>
      </w:r>
    </w:p>
    <w:p w:rsidRDefault="00641FD6" w:rsidP="00403F01" w:rsidR="00CC1B3F" w:rsidRPr="0084505D">
      <w:pPr>
        <w:jc w:val="both"/>
        <w:rPr>
          <w:lang w:val="hr-HR"/>
        </w:rPr>
      </w:pPr>
      <w:r w:rsidRPr="0084505D">
        <w:rPr>
          <w:lang w:val="hr-HR"/>
        </w:rPr>
        <w:t>-  e-o</w:t>
      </w:r>
      <w:r w:rsidR="00520266" w:rsidRPr="0084505D">
        <w:rPr>
          <w:lang w:val="hr-HR"/>
        </w:rPr>
        <w:t xml:space="preserve">glasna ploča </w:t>
      </w:r>
      <w:r w:rsidRPr="0084505D">
        <w:rPr>
          <w:lang w:val="hr-HR"/>
        </w:rPr>
        <w:t xml:space="preserve">suda </w:t>
      </w:r>
      <w:r w:rsidR="00520266" w:rsidRPr="0084505D">
        <w:rPr>
          <w:lang w:val="hr-HR"/>
        </w:rPr>
        <w:t xml:space="preserve">– </w:t>
      </w:r>
      <w:r w:rsidRPr="0084505D">
        <w:rPr>
          <w:lang w:val="hr-HR"/>
        </w:rPr>
        <w:t xml:space="preserve">(rok </w:t>
      </w:r>
      <w:r w:rsidR="00520266" w:rsidRPr="0084505D">
        <w:rPr>
          <w:lang w:val="hr-HR"/>
        </w:rPr>
        <w:t>20</w:t>
      </w:r>
      <w:r w:rsidR="00CC1B3F" w:rsidRPr="0084505D">
        <w:rPr>
          <w:lang w:val="hr-HR"/>
        </w:rPr>
        <w:t xml:space="preserve"> dana</w:t>
      </w:r>
      <w:r w:rsidRPr="0084505D">
        <w:rPr>
          <w:lang w:val="hr-HR"/>
        </w:rPr>
        <w:t>)</w:t>
      </w:r>
    </w:p>
    <w:p w:rsidRDefault="00520266" w:rsidP="00403F01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-  sudski registar – (</w:t>
      </w:r>
      <w:r w:rsidR="00353568" w:rsidRPr="0084505D">
        <w:rPr>
          <w:lang w:val="hr-HR"/>
        </w:rPr>
        <w:t>po</w:t>
      </w:r>
      <w:r w:rsidRPr="0084505D">
        <w:rPr>
          <w:lang w:val="hr-HR"/>
        </w:rPr>
        <w:t xml:space="preserve"> pravomoćnosti)</w:t>
      </w:r>
    </w:p>
    <w:p w:rsidRDefault="00403F01" w:rsidP="00403F01" w:rsidR="00EB167D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-  </w:t>
      </w:r>
      <w:r w:rsidR="00870E42" w:rsidRPr="0084505D">
        <w:rPr>
          <w:lang w:val="hr-HR"/>
        </w:rPr>
        <w:t xml:space="preserve">u </w:t>
      </w:r>
      <w:r w:rsidRPr="0084505D">
        <w:rPr>
          <w:lang w:val="hr-HR"/>
        </w:rPr>
        <w:t>spis</w:t>
      </w: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sectPr w:rsidSect="007173B3" w:rsidR="00E14AE2" w:rsidRPr="0084505D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5B9" w:rsidP="003734BE" w:rsidR="002F05B9">
      <w:r>
        <w:separator/>
      </w:r>
    </w:p>
  </w:endnote>
  <w:endnote w:id="0" w:type="continuationSeparator">
    <w:p w:rsidRDefault="002F05B9" w:rsidP="003734BE" w:rsidR="002F0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5B9" w:rsidP="003734BE" w:rsidR="002F05B9">
      <w:r>
        <w:separator/>
      </w:r>
    </w:p>
  </w:footnote>
  <w:footnote w:id="0" w:type="continuationSeparator">
    <w:p w:rsidRDefault="002F05B9" w:rsidP="003734BE" w:rsidR="002F05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B61A1B" w:rsidRPr="00B61A1B">
      <w:rPr>
        <w:noProof/>
        <w:lang w:val="hr-HR"/>
      </w:rPr>
      <w:t>2</w:t>
    </w:r>
    <w:r>
      <w:fldChar w:fldCharType="end"/>
    </w:r>
    <w:r w:rsidR="00E6013F">
      <w:tab/>
    </w:r>
    <w:r w:rsidR="00040FDC">
      <w:rPr>
        <w:noProof/>
        <w:lang w:eastAsia="hr-HR" w:val="hr-HR"/>
      </w:rPr>
      <w:t xml:space="preserve">                      6</w:t>
    </w:r>
    <w:r w:rsidR="00040FDC" w:rsidRPr="00F93F44">
      <w:rPr>
        <w:lang w:val="hr-HR"/>
      </w:rPr>
      <w:t xml:space="preserve"> St-</w:t>
    </w:r>
    <w:r w:rsidR="009D2A2E">
      <w:rPr>
        <w:lang w:val="hr-HR"/>
      </w:rPr>
      <w:t>207</w:t>
    </w:r>
    <w:r w:rsidR="00040FDC" w:rsidRPr="00F93F44">
      <w:rPr>
        <w:lang w:val="hr-HR"/>
      </w:rPr>
      <w:t>/201</w:t>
    </w:r>
    <w:r w:rsidR="003C04FE">
      <w:rPr>
        <w:lang w:val="hr-HR"/>
      </w:rPr>
      <w:t>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E713B1E"/>
    <w:multiLevelType w:val="hybridMultilevel"/>
    <w:tmpl w:val="5896C362"/>
    <w:lvl w:tplc="1602C0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A01A1F"/>
    <w:multiLevelType w:val="hybridMultilevel"/>
    <w:tmpl w:val="AC4C5F48"/>
    <w:lvl w:tplc="2102C98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9BF21C1"/>
    <w:multiLevelType w:val="hybridMultilevel"/>
    <w:tmpl w:val="70E20934"/>
    <w:lvl w:tplc="FC18E00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27A00"/>
    <w:rsid w:val="000350B4"/>
    <w:rsid w:val="00037D05"/>
    <w:rsid w:val="00040FDC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3513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372D"/>
    <w:rsid w:val="00237EBF"/>
    <w:rsid w:val="00240DDE"/>
    <w:rsid w:val="00243C58"/>
    <w:rsid w:val="00245C29"/>
    <w:rsid w:val="00256F84"/>
    <w:rsid w:val="002702A4"/>
    <w:rsid w:val="0028440A"/>
    <w:rsid w:val="00287EE7"/>
    <w:rsid w:val="00293337"/>
    <w:rsid w:val="00297BDA"/>
    <w:rsid w:val="002A05F6"/>
    <w:rsid w:val="002A543C"/>
    <w:rsid w:val="002A7ECF"/>
    <w:rsid w:val="002C7A11"/>
    <w:rsid w:val="002D017F"/>
    <w:rsid w:val="002D048F"/>
    <w:rsid w:val="002D3B58"/>
    <w:rsid w:val="002F05B9"/>
    <w:rsid w:val="002F20D3"/>
    <w:rsid w:val="002F3002"/>
    <w:rsid w:val="003070DD"/>
    <w:rsid w:val="003148C7"/>
    <w:rsid w:val="0031723F"/>
    <w:rsid w:val="00325BAA"/>
    <w:rsid w:val="00332111"/>
    <w:rsid w:val="0035082B"/>
    <w:rsid w:val="0035131D"/>
    <w:rsid w:val="00353568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04FE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A6FA2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AA4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D0781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1D51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4505D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2A2E"/>
    <w:rsid w:val="009D46D2"/>
    <w:rsid w:val="009D6605"/>
    <w:rsid w:val="009D7CAA"/>
    <w:rsid w:val="009E1086"/>
    <w:rsid w:val="009E1426"/>
    <w:rsid w:val="009E563F"/>
    <w:rsid w:val="00A01740"/>
    <w:rsid w:val="00A139AB"/>
    <w:rsid w:val="00A15FB5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537"/>
    <w:rsid w:val="00AD4DB4"/>
    <w:rsid w:val="00AD70BD"/>
    <w:rsid w:val="00AF3646"/>
    <w:rsid w:val="00B02B3D"/>
    <w:rsid w:val="00B104F3"/>
    <w:rsid w:val="00B347F0"/>
    <w:rsid w:val="00B37D75"/>
    <w:rsid w:val="00B37DA8"/>
    <w:rsid w:val="00B46399"/>
    <w:rsid w:val="00B502D3"/>
    <w:rsid w:val="00B61A1B"/>
    <w:rsid w:val="00B6615F"/>
    <w:rsid w:val="00B7442E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5636"/>
    <w:rsid w:val="00E575A0"/>
    <w:rsid w:val="00E6013F"/>
    <w:rsid w:val="00E6355F"/>
    <w:rsid w:val="00E72E6F"/>
    <w:rsid w:val="00E83310"/>
    <w:rsid w:val="00E834F3"/>
    <w:rsid w:val="00E847C1"/>
    <w:rsid w:val="00EA7DC0"/>
    <w:rsid w:val="00EB167D"/>
    <w:rsid w:val="00EB78C8"/>
    <w:rsid w:val="00EC0B4A"/>
    <w:rsid w:val="00ED26E6"/>
    <w:rsid w:val="00ED6C48"/>
    <w:rsid w:val="00EE357C"/>
    <w:rsid w:val="00EE5D66"/>
    <w:rsid w:val="00EF74F3"/>
    <w:rsid w:val="00EF7C64"/>
    <w:rsid w:val="00F20F8D"/>
    <w:rsid w:val="00F43510"/>
    <w:rsid w:val="00F5507B"/>
    <w:rsid w:val="00F63D59"/>
    <w:rsid w:val="00F743B3"/>
    <w:rsid w:val="00F75E2B"/>
    <w:rsid w:val="00F85A66"/>
    <w:rsid w:val="00F913EB"/>
    <w:rsid w:val="00F93F44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1A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A1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61A1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61A1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61A1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1A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A1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61A1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61A1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61A1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79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St-207/2016</izvorni_sadrzaj>
    <derivirana_varijabla naziv="DomainObject.Predmet.OznakaBroj_1">St-207/2016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FERRATUS d.o.o. za proizvodnju proizvoda od metala i gume</izvorni_sadrzaj>
    <derivirana_varijabla naziv="DomainObject.Predmet.ProtustrankaFormated_1">  FERRATUS d.o.o. za proizvodnju proizvoda od metala i gume</derivirana_varijabla>
  </DomainObject.Predmet.ProtustrankaFormated>
  <DomainObject.Predmet.ProtustrankaFormatedOIB>
    <izvorni_sadrzaj>  FERRATUS d.o.o. za proizvodnju proizvoda od metala i gume, OIB 17071759993</izvorni_sadrzaj>
    <derivirana_varijabla naziv="DomainObject.Predmet.ProtustrankaFormatedOIB_1">  FERRATUS d.o.o. za proizvodnju proizvoda od metala i gume, OIB 17071759993</derivirana_varijabla>
  </DomainObject.Predmet.ProtustrankaFormatedOIB>
  <DomainObject.Predmet.ProtustrankaFormatedWithAdress>
    <izvorni_sadrzaj> FERRATUS d.o.o. za proizvodnju proizvoda od metala i gume, Put Gušćera 14, 21000 Split</izvorni_sadrzaj>
    <derivirana_varijabla naziv="DomainObject.Predmet.ProtustrankaFormatedWithAdress_1"> FERRATUS d.o.o. za proizvodnju proizvoda od metala i gume, Put Gušćera 14, 21000 Split</derivirana_varijabla>
  </DomainObject.Predmet.ProtustrankaFormatedWithAdress>
  <DomainObject.Predmet.ProtustrankaFormatedWithAdressOIB>
    <izvorni_sadrzaj> FERRATUS d.o.o. za proizvodnju proizvoda od metala i gume, OIB 17071759993, Put Gušćera 14, 21000 Split</izvorni_sadrzaj>
    <derivirana_varijabla naziv="DomainObject.Predmet.ProtustrankaFormatedWithAdressOIB_1"> FERRATUS d.o.o. za proizvodnju proizvoda od metala i gume, OIB 17071759993, Put Gušćera 14, 21000 Split</derivirana_varijabla>
  </DomainObject.Predmet.ProtustrankaFormatedWithAdressOIB>
  <DomainObject.Predmet.ProtustrankaWithAdress>
    <izvorni_sadrzaj>FERRATUS d.o.o. za proizvodnju proizvoda od metala i gume Put Gušćera 14, 21000 Split</izvorni_sadrzaj>
    <derivirana_varijabla naziv="DomainObject.Predmet.ProtustrankaWithAdress_1">FERRATUS d.o.o. za proizvodnju proizvoda od metala i gume Put Gušćera 14, 21000 Split</derivirana_varijabla>
  </DomainObject.Predmet.ProtustrankaWithAdress>
  <DomainObject.Predmet.ProtustrankaWithAdressOIB>
    <izvorni_sadrzaj>FERRATUS d.o.o. za proizvodnju proizvoda od metala i gume, OIB 17071759993, Put Gušćera 14, 21000 Split</izvorni_sadrzaj>
    <derivirana_varijabla naziv="DomainObject.Predmet.ProtustrankaWithAdressOIB_1">FERRATUS d.o.o. za proizvodnju proizvoda od metala i gume, OIB 17071759993, Put Gušćera 14, 21000 Split</derivirana_varijabla>
  </DomainObject.Predmet.ProtustrankaWithAdressOIB>
  <DomainObject.Predmet.ProtustrankaNazivFormated>
    <izvorni_sadrzaj>FERRATUS d.o.o. za proizvodnju proizvoda od metala i gume</izvorni_sadrzaj>
    <derivirana_varijabla naziv="DomainObject.Predmet.ProtustrankaNazivFormated_1">FERRATUS d.o.o. za proizvodnju proizvoda od metala i gume</derivirana_varijabla>
  </DomainObject.Predmet.ProtustrankaNazivFormated>
  <DomainObject.Predmet.ProtustrankaNazivFormatedOIB>
    <izvorni_sadrzaj>FERRATUS d.o.o. za proizvodnju proizvoda od metala i gume, OIB 17071759993</izvorni_sadrzaj>
    <derivirana_varijabla naziv="DomainObject.Predmet.ProtustrankaNazivFormatedOIB_1">FERRATUS d.o.o. za proizvodnju proizvoda od metala i gume, OIB 17071759993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7583.34</izvorni_sadrzaj>
    <derivirana_varijabla naziv="DomainObject.Predmet.TrenutnaVrijednost_1">7583.34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FERRATUS d.o.o. za proizvodnju proizvoda od metala i gume</item>
    </izvorni_sadrzaj>
    <derivirana_varijabla naziv="DomainObject.Predmet.ProtuStrankaListFormated_1">
      <item>FERRATUS d.o.o. za proizvodnju proizvoda od metala i gume</item>
    </derivirana_varijabla>
  </DomainObject.Predmet.ProtuStrankaListFormated>
  <DomainObject.Predmet.ProtuStrankaListFormatedOIB>
    <izvorni_sadrzaj>
      <item>FERRATUS d.o.o. za proizvodnju proizvoda od metala i gume, OIB 17071759993</item>
    </izvorni_sadrzaj>
    <derivirana_varijabla naziv="DomainObject.Predmet.ProtuStrankaListFormatedOIB_1">
      <item>FERRATUS d.o.o. za proizvodnju proizvoda od metala i gume, OIB 17071759993</item>
    </derivirana_varijabla>
  </DomainObject.Predmet.ProtuStrankaListFormatedOIB>
  <DomainObject.Predmet.ProtuStrankaListFormatedWithAdress>
    <izvorni_sadrzaj>
      <item>FERRATUS d.o.o. za proizvodnju proizvoda od metala i gume, Put Gušćera 14, 21000 Split</item>
    </izvorni_sadrzaj>
    <derivirana_varijabla naziv="DomainObject.Predmet.ProtuStrankaListFormatedWithAdress_1">
      <item>FERRATUS d.o.o. za proizvodnju proizvoda od metala i gume, Put Gušćera 14, 21000 Split</item>
    </derivirana_varijabla>
  </DomainObject.Predmet.ProtuStrankaListFormatedWithAdress>
  <DomainObject.Predmet.ProtuStrankaListFormatedWithAdressOIB>
    <izvorni_sadrzaj>
      <item>FERRATUS d.o.o. za proizvodnju proizvoda od metala i gume, OIB 17071759993, Put Gušćera 14, 21000 Split</item>
    </izvorni_sadrzaj>
    <derivirana_varijabla naziv="DomainObject.Predmet.ProtuStrankaListFormatedWithAdressOIB_1">
      <item>FERRATUS d.o.o. za proizvodnju proizvoda od metala i gume, OIB 17071759993, Put Gušćera 14, 21000 Split</item>
    </derivirana_varijabla>
  </DomainObject.Predmet.ProtuStrankaListFormatedWithAdressOIB>
  <DomainObject.Predmet.ProtuStrankaListNazivFormated>
    <izvorni_sadrzaj>
      <item>FERRATUS d.o.o. za proizvodnju proizvoda od metala i gume</item>
    </izvorni_sadrzaj>
    <derivirana_varijabla naziv="DomainObject.Predmet.ProtuStrankaListNazivFormated_1">
      <item>FERRATUS d.o.o. za proizvodnju proizvoda od metala i gume</item>
    </derivirana_varijabla>
  </DomainObject.Predmet.ProtuStrankaListNazivFormated>
  <DomainObject.Predmet.ProtuStrankaListNazivFormatedOIB>
    <izvorni_sadrzaj>
      <item>FERRATUS d.o.o. za proizvodnju proizvoda od metala i gume, OIB 17071759993</item>
    </izvorni_sadrzaj>
    <derivirana_varijabla naziv="DomainObject.Predmet.ProtuStrankaListNazivFormatedOIB_1">
      <item>FERRATUS d.o.o. za proizvodnju proizvoda od metala i gume, OIB 17071759993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FERRATUS d.o.o. za proizvodnju proizvoda od metala i gume</izvorni_sadrzaj>
    <derivirana_varijabla naziv="DomainObject.Predmet.ProtustrankaIDrugi_1">FERRATUS d.o.o. za proizvodnju proizvoda od metala i gume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FERRATUS d.o.o. za proizvodnju proizvoda od metala i gume, OIB 17071759993, Put Gušćera 14, 21000 Split</izvorni_sadrzaj>
    <derivirana_varijabla naziv="DomainObject.Predmet.ProtustrankaIDrugiAdressOIB_1">FERRATUS d.o.o. za proizvodnju proizvoda od metala i gume, OIB 17071759993, Put Gušćera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FERRATUS d.o.o. za proizvodnju proizvoda od metala i gume</item>
      <item>FINANCIJSKA AGENCIJA, RC SPLIT</item>
    </izvorni_sadrzaj>
    <derivirana_varijabla naziv="DomainObject.Predmet.SudioniciListNaziv_1">
      <item>FERRATUS d.o.o. za proizvodnju proizvoda od metala i gume</item>
      <item>FINANCIJSKA AGENCIJA, RC SPLIT</item>
    </derivirana_varijabla>
  </DomainObject.Predmet.SudioniciListNaziv>
  <DomainObject.Predmet.SudioniciListAdressOIB>
    <izvorni_sadrzaj>
      <item>FERRATUS d.o.o. za proizvodnju proizvoda od metala i gume, OIB 17071759993, Put Gušćera 14,21000 Split</item>
      <item>FINANCIJSKA AGENCIJA, RC SPLIT, OIB 85821130368, Mažuranićevo šetalište 24 b,21000 Split</item>
    </izvorni_sadrzaj>
    <derivirana_varijabla naziv="DomainObject.Predmet.SudioniciListAdressOIB_1">
      <item>FERRATUS d.o.o. za proizvodnju proizvoda od metala i gume, OIB 17071759993, Put Gušćera 14,21000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17071759993</item>
      <item>, OIB 85821130368</item>
    </izvorni_sadrzaj>
    <derivirana_varijabla naziv="DomainObject.Predmet.SudioniciListNazivOIB_1">
      <item>, OIB 17071759993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39AD43-BCA9-4FE1-89CC-28BF69DB8F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767</properties:Words>
  <properties:Characters>4062</properties:Characters>
  <properties:Lines>111</properties:Lines>
  <properties:Paragraphs>34</properties:Paragraphs>
  <properties:TotalTime>71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/>
      <vt:lpstr>REPUBLIKA HRVATSKA</vt:lpstr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5006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2017-05-18T10:29:00Z</dcterms:created>
  <dc:creator>wsadmin</dc:creator>
  <cp:lastModifiedBy>Nevenka Marunica</cp:lastModifiedBy>
  <cp:lastPrinted>2017-05-26T07:02:00Z</cp:lastPrinted>
  <dcterms:modified xmlns:xsi="http://www.w3.org/2001/XMLSchema-instance" xsi:type="dcterms:W3CDTF">2017-05-26T07:06:00Z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