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1d63" w14:paraId="5481d6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115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115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94127A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6544EF">
        <w:rPr>
          <w:rFonts w:hAnsi="Times New Roman" w:ascii="Times New Roman"/>
        </w:rPr>
        <w:t xml:space="preserve"> </w:t>
      </w:r>
      <w:r w:rsidR="0094127A" w:rsidRPr="0094127A">
        <w:rPr>
          <w:rFonts w:hAnsi="Times New Roman" w:ascii="Times New Roman"/>
        </w:rPr>
        <w:t>MP PROCUREMENT CONSULTING SERVICES d.o.o.</w:t>
      </w:r>
      <w:r w:rsidR="00E52B55">
        <w:rPr>
          <w:rFonts w:hAnsi="Times New Roman" w:ascii="Times New Roman"/>
        </w:rPr>
        <w:t xml:space="preserve">, </w:t>
      </w: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4127A" w:rsidRPr="0094127A">
        <w:rPr>
          <w:rFonts w:hAnsi="Times New Roman" w:ascii="Times New Roman"/>
        </w:rPr>
        <w:t>54469101531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2A06BE"/>
    <w:rsid w:val="00386E76"/>
    <w:rsid w:val="003A4EEE"/>
    <w:rsid w:val="004569E1"/>
    <w:rsid w:val="00470671"/>
    <w:rsid w:val="004B0656"/>
    <w:rsid w:val="00502556"/>
    <w:rsid w:val="00517E91"/>
    <w:rsid w:val="00532289"/>
    <w:rsid w:val="00535A64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36229"/>
    <w:rsid w:val="008E2B52"/>
    <w:rsid w:val="008E7A2B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C3EE9"/>
    <w:rsid w:val="00DF6A4B"/>
    <w:rsid w:val="00E40D93"/>
    <w:rsid w:val="00E52B55"/>
    <w:rsid w:val="00E605C3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5C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5C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5C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5C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5C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5C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5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5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PROCUREMENT CONSULTING SERVICES d.o.o.</izvorni_sadrzaj>
    <derivirana_varijabla naziv="DomainObject.Predmet.ProtustrankaFormated_1">  MP PROCUREMENT CONSULTING SERVICES d.o.o.</derivirana_varijabla>
  </DomainObject.Predmet.ProtustrankaFormated>
  <DomainObject.Predmet.ProtustrankaFormatedOIB>
    <izvorni_sadrzaj>  MP PROCUREMENT CONSULTING SERVICES d.o.o., OIB 54469101531</izvorni_sadrzaj>
    <derivirana_varijabla naziv="DomainObject.Predmet.ProtustrankaFormatedOIB_1">  MP PROCUREMENT CONSULTING SERVICES d.o.o., OIB 54469101531</derivirana_varijabla>
  </DomainObject.Predmet.ProtustrankaFormatedOIB>
  <DomainObject.Predmet.ProtustrankaFormatedWithAdress>
    <izvorni_sadrzaj> MP PROCUREMENT CONSULTING SERVICES d.o.o., Remete 32, 10000 Zagreb</izvorni_sadrzaj>
    <derivirana_varijabla naziv="DomainObject.Predmet.ProtustrankaFormatedWithAdress_1"> MP PROCUREMENT CONSULTING SERVICES d.o.o., Remete 32, 10000 Zagreb</derivirana_varijabla>
  </DomainObject.Predmet.ProtustrankaFormatedWithAdress>
  <DomainObject.Predmet.ProtustrankaFormatedWithAdressOIB>
    <izvorni_sadrzaj> MP PROCUREMENT CONSULTING SERVICES d.o.o., OIB 54469101531, Remete 32, 10000 Zagreb</izvorni_sadrzaj>
    <derivirana_varijabla naziv="DomainObject.Predmet.ProtustrankaFormatedWithAdressOIB_1"> MP PROCUREMENT CONSULTING SERVICES d.o.o., OIB 54469101531, Remete 32, 10000 Zagreb</derivirana_varijabla>
  </DomainObject.Predmet.ProtustrankaFormatedWithAdressOIB>
  <DomainObject.Predmet.ProtustrankaWithAdress>
    <izvorni_sadrzaj>MP PROCUREMENT CONSULTING SERVICES d.o.o. Remete 32, 10000 Zagreb</izvorni_sadrzaj>
    <derivirana_varijabla naziv="DomainObject.Predmet.ProtustrankaWithAdress_1">MP PROCUREMENT CONSULTING SERVICES d.o.o. Remete 32, 10000 Zagreb</derivirana_varijabla>
  </DomainObject.Predmet.ProtustrankaWithAdress>
  <DomainObject.Predmet.ProtustrankaWithAdressOIB>
    <izvorni_sadrzaj>MP PROCUREMENT CONSULTING SERVICES d.o.o., OIB 54469101531, Remete 32, 10000 Zagreb</izvorni_sadrzaj>
    <derivirana_varijabla naziv="DomainObject.Predmet.ProtustrankaWithAdressOIB_1">MP PROCUREMENT CONSULTING SERVICES d.o.o., OIB 54469101531, Remete 32, 10000 Zagreb</derivirana_varijabla>
  </DomainObject.Predmet.ProtustrankaWithAdressOIB>
  <DomainObject.Predmet.ProtustrankaNazivFormated>
    <izvorni_sadrzaj>MP PROCUREMENT CONSULTING SERVICES d.o.o.</izvorni_sadrzaj>
    <derivirana_varijabla naziv="DomainObject.Predmet.ProtustrankaNazivFormated_1">MP PROCUREMENT CONSULTING SERVICES d.o.o.</derivirana_varijabla>
  </DomainObject.Predmet.ProtustrankaNazivFormated>
  <DomainObject.Predmet.ProtustrankaNazivFormatedOIB>
    <izvorni_sadrzaj>MP PROCUREMENT CONSULTING SERVICES d.o.o., OIB 54469101531</izvorni_sadrzaj>
    <derivirana_varijabla naziv="DomainObject.Predmet.ProtustrankaNazivFormatedOIB_1">MP PROCUREMENT CONSULTING SERVICES d.o.o., OIB 54469101531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PROCUREMENT CONSULTING SERVICES d.o.o.</item>
    </izvorni_sadrzaj>
    <derivirana_varijabla naziv="DomainObject.Predmet.ProtuStrankaListFormated_1">
      <item>MP PROCUREMENT CONSULTING SERVICES d.o.o.</item>
    </derivirana_varijabla>
  </DomainObject.Predmet.ProtuStrankaListFormated>
  <DomainObject.Predmet.ProtuStrankaListFormatedOIB>
    <izvorni_sadrzaj>
      <item>MP PROCUREMENT CONSULTING SERVICES d.o.o., OIB 54469101531</item>
    </izvorni_sadrzaj>
    <derivirana_varijabla naziv="DomainObject.Predmet.ProtuStrankaListFormatedOIB_1">
      <item>MP PROCUREMENT CONSULTING SERVICES d.o.o., OIB 54469101531</item>
    </derivirana_varijabla>
  </DomainObject.Predmet.ProtuStrankaListFormatedOIB>
  <DomainObject.Predmet.ProtuStrankaListFormatedWithAdress>
    <izvorni_sadrzaj>
      <item>MP PROCUREMENT CONSULTING SERVICES d.o.o., Remete 32, 10000 Zagreb</item>
    </izvorni_sadrzaj>
    <derivirana_varijabla naziv="DomainObject.Predmet.ProtuStrankaListFormatedWithAdress_1">
      <item>MP PROCUREMENT CONSULTING SERVICES d.o.o., Remete 32, 10000 Zagreb</item>
    </derivirana_varijabla>
  </DomainObject.Predmet.ProtuStrankaListFormatedWithAdress>
  <DomainObject.Predmet.ProtuStrankaListFormatedWithAdressOIB>
    <izvorni_sadrzaj>
      <item>MP PROCUREMENT CONSULTING SERVICES d.o.o., OIB 54469101531, Remete 32, 10000 Zagreb</item>
    </izvorni_sadrzaj>
    <derivirana_varijabla naziv="DomainObject.Predmet.ProtuStrankaListFormatedWithAdressOIB_1">
      <item>MP PROCUREMENT CONSULTING SERVICES d.o.o., OIB 54469101531, Remete 32, 10000 Zagreb</item>
    </derivirana_varijabla>
  </DomainObject.Predmet.ProtuStrankaListFormatedWithAdressOIB>
  <DomainObject.Predmet.ProtuStrankaListNazivFormated>
    <izvorni_sadrzaj>
      <item>MP PROCUREMENT CONSULTING SERVICES d.o.o.</item>
    </izvorni_sadrzaj>
    <derivirana_varijabla naziv="DomainObject.Predmet.ProtuStrankaListNazivFormated_1">
      <item>MP PROCUREMENT CONSULTING SERVICES d.o.o.</item>
    </derivirana_varijabla>
  </DomainObject.Predmet.ProtuStrankaListNazivFormated>
  <DomainObject.Predmet.ProtuStrankaListNazivFormatedOIB>
    <izvorni_sadrzaj>
      <item>MP PROCUREMENT CONSULTING SERVICES d.o.o., OIB 54469101531</item>
    </izvorni_sadrzaj>
    <derivirana_varijabla naziv="DomainObject.Predmet.ProtuStrankaListNazivFormatedOIB_1">
      <item>MP PROCUREMENT CONSULTING SERVICES d.o.o., OIB 54469101531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PROCUREMENT CONSULTING SERVICES d.o.o.</izvorni_sadrzaj>
    <derivirana_varijabla naziv="DomainObject.Predmet.ProtustrankaIDrugi_1">MP PROCUREMENT CONSULTING SERVICES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MP PROCUREMENT CONSULTING SERVICES d.o.o., OIB 54469101531, Remete 32, 10000 Zagreb</izvorni_sadrzaj>
    <derivirana_varijabla naziv="DomainObject.Predmet.ProtustrankaIDrugiAdressOIB_1">MP PROCUREMENT CONSULTING SERVICES d.o.o., OIB 54469101531, Remete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PROCUREMENT CONSULTING SERVICES d.o.o.</item>
      <item>FINA Regionalni centar Zagreb</item>
    </izvorni_sadrzaj>
    <derivirana_varijabla naziv="DomainObject.Predmet.SudioniciListNaziv_1">
      <item>MP PROCUREMENT CONSULTING SERVICES d.o.o.</item>
      <item>FINA Regionalni centar Zagreb</item>
    </derivirana_varijabla>
  </DomainObject.Predmet.SudioniciListNaziv>
  <DomainObject.Predmet.SudioniciListAdressOIB>
    <izvorni_sadrzaj>
      <item>MP PROCUREMENT CONSULTING SERVICES d.o.o., OIB 54469101531, Remete 32,10000 Zagreb</item>
      <item>FINA Regionalni centar Zagreb, OIB 85821130368, Trg svibanjskih žrtava 1995. br. 1,10000 Zagreb</item>
    </izvorni_sadrzaj>
    <derivirana_varijabla naziv="DomainObject.Predmet.SudioniciListAdressOIB_1">
      <item>MP PROCUREMENT CONSULTING SERVICES d.o.o., OIB 54469101531, Remete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54469101531</item>
      <item>, OIB 85821130368</item>
    </izvorni_sadrzaj>
    <derivirana_varijabla naziv="DomainObject.Predmet.SudioniciListNazivOIB_1">
      <item>, OIB 54469101531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50</properties:Lines>
  <properties:Paragraphs>22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2016-04-19T12:53:00Z</cp:lastPrinted>
  <dcterms:modified xmlns:xsi="http://www.w3.org/2001/XMLSchema-instance" xsi:type="dcterms:W3CDTF">2016-04-19T12:55:00Z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