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6a5e8" w14:paraId="fb6a5e8"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pPr>
        <w:overflowPunct/>
        <w:autoSpaceDE/>
        <w:adjustRightInd/>
        <w:jc w:val="both"/>
        <w:textAlignment w:val="auto"/>
        <w:rPr>
          <w:rFonts w:eastAsia="MS Mincho"/>
          <w:bCs/>
          <w:szCs w:val="24"/>
          <w:lang w:val="hr-HR"/>
        </w:rPr>
      </w:pPr>
      <w:r w:rsidRPr="00047756">
        <w:rPr>
          <w:rFonts w:eastAsia="MS Mincho"/>
          <w:bCs/>
          <w:szCs w:val="24"/>
          <w:lang w:val="hr-HR"/>
        </w:rPr>
        <w:t xml:space="preserve">      Rijeka, Zadarska 1 i 3</w:t>
      </w:r>
    </w:p>
    <w:p w:rsidRDefault="00226761" w:rsidP="00047756" w:rsidR="00226761" w:rsidRPr="00047756">
      <w:pPr>
        <w:overflowPunct/>
        <w:autoSpaceDE/>
        <w:adjustRightInd/>
        <w:jc w:val="both"/>
        <w:textAlignment w:val="auto"/>
        <w:rPr>
          <w:bCs/>
          <w:sz w:val="20"/>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3561CC" w:rsidP="00047756" w:rsidR="003561CC">
      <w:pPr>
        <w:ind w:firstLine="720"/>
        <w:jc w:val="both"/>
        <w:textAlignment w:val="auto"/>
        <w:rPr>
          <w:bCs/>
          <w:lang w:val="hr-HR"/>
        </w:rPr>
      </w:pPr>
    </w:p>
    <w:p w:rsidRDefault="00047756" w:rsidP="002D2D10" w:rsidR="002D2D10">
      <w:pPr>
        <w:ind w:firstLine="720"/>
        <w:jc w:val="both"/>
        <w:textAlignment w:val="auto"/>
        <w:rPr>
          <w:rFonts w:eastAsia="MS Mincho"/>
          <w:lang w:val="hr-HR"/>
        </w:rPr>
      </w:pPr>
      <w:r w:rsidRPr="00047756">
        <w:rPr>
          <w:bCs/>
          <w:lang w:val="hr-HR"/>
        </w:rPr>
        <w:t xml:space="preserve">Trgovački sud u Rijeci, po sucu Liljani Ugrin, kao sucu pojedincu  u stečajnom predmetu, odlučujući o prijedlogu Financijske  agencije  za otvaranje stečajnog postupka nad dužnikom </w:t>
      </w:r>
      <w:r w:rsidR="008A4775" w:rsidRPr="008A4775">
        <w:rPr>
          <w:bCs/>
          <w:lang w:val="hr-HR"/>
        </w:rPr>
        <w:t xml:space="preserve">KOMUNALAC usluga, društvo s </w:t>
      </w:r>
      <w:r w:rsidR="00153D79">
        <w:rPr>
          <w:bCs/>
          <w:lang w:val="hr-HR"/>
        </w:rPr>
        <w:t xml:space="preserve">ograničenom </w:t>
      </w:r>
      <w:r w:rsidR="008A4775" w:rsidRPr="008A4775">
        <w:rPr>
          <w:bCs/>
          <w:lang w:val="hr-HR"/>
        </w:rPr>
        <w:t>odgovornošću Kraljevica, Rovina bb (MBS 040068269 – OIB 34462236814 )</w:t>
      </w:r>
      <w:r w:rsidR="00721D69">
        <w:rPr>
          <w:bCs/>
          <w:lang w:val="hr-HR"/>
        </w:rPr>
        <w:t xml:space="preserve"> </w:t>
      </w:r>
      <w:r w:rsidRPr="00047756">
        <w:rPr>
          <w:szCs w:val="24"/>
          <w:lang w:val="hr-HR"/>
        </w:rPr>
        <w:t xml:space="preserve">dana </w:t>
      </w:r>
      <w:r w:rsidR="008A4775">
        <w:rPr>
          <w:szCs w:val="24"/>
          <w:lang w:val="hr-HR"/>
        </w:rPr>
        <w:t>8</w:t>
      </w:r>
      <w:r w:rsidR="00A62404" w:rsidRPr="00A62404">
        <w:rPr>
          <w:szCs w:val="24"/>
          <w:lang w:val="hr-HR"/>
        </w:rPr>
        <w:t xml:space="preserve">. </w:t>
      </w:r>
      <w:r w:rsidR="008A4775">
        <w:rPr>
          <w:szCs w:val="24"/>
          <w:lang w:val="hr-HR"/>
        </w:rPr>
        <w:t xml:space="preserve">svibnja </w:t>
      </w:r>
      <w:r w:rsidR="00A62404" w:rsidRPr="00A62404">
        <w:rPr>
          <w:szCs w:val="24"/>
          <w:lang w:val="hr-HR"/>
        </w:rPr>
        <w:t>2017</w:t>
      </w:r>
      <w:r w:rsidRPr="00047756">
        <w:rPr>
          <w:lang w:val="hr-HR"/>
        </w:rPr>
        <w:t xml:space="preserve">. </w:t>
      </w:r>
    </w:p>
    <w:p w:rsidRDefault="003565AE" w:rsidP="00047756" w:rsidR="003565AE">
      <w:pPr>
        <w:jc w:val="center"/>
        <w:textAlignment w:val="auto"/>
        <w:rPr>
          <w:rFonts w:eastAsia="MS Mincho"/>
          <w:lang w:val="hr-HR"/>
        </w:rPr>
      </w:pPr>
    </w:p>
    <w:p w:rsidRDefault="00226761" w:rsidP="00047756" w:rsidR="00226761">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2D2D10" w:rsidP="00047756" w:rsidR="002D2D10"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153D79" w:rsidRPr="008A4775">
        <w:rPr>
          <w:bCs/>
          <w:lang w:val="hr-HR"/>
        </w:rPr>
        <w:t xml:space="preserve">KOMUNALAC usluga, društvo s </w:t>
      </w:r>
      <w:r w:rsidR="00153D79">
        <w:rPr>
          <w:bCs/>
          <w:lang w:val="hr-HR"/>
        </w:rPr>
        <w:t xml:space="preserve">ograničenom </w:t>
      </w:r>
      <w:r w:rsidR="00153D79" w:rsidRPr="008A4775">
        <w:rPr>
          <w:bCs/>
          <w:lang w:val="hr-HR"/>
        </w:rPr>
        <w:t>odgovornošću Kraljevica, Rovina bb (MBS 040068269 – OIB 34462236814</w:t>
      </w:r>
      <w:r w:rsidR="00226761">
        <w:rPr>
          <w:bCs/>
          <w:lang w:val="hr-HR"/>
        </w:rPr>
        <w:t>)</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2D2D10" w:rsidRPr="002D2D10">
        <w:t>Lilijana Augustin ( OIB: 12365783008 ) iz Matulja, Šmogorska cesta 43</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153D79" w:rsidRPr="008A4775">
        <w:rPr>
          <w:bCs/>
          <w:lang w:val="hr-HR"/>
        </w:rPr>
        <w:t xml:space="preserve">KOMUNALAC usluga, društvo s </w:t>
      </w:r>
      <w:r w:rsidR="00153D79">
        <w:rPr>
          <w:bCs/>
          <w:lang w:val="hr-HR"/>
        </w:rPr>
        <w:t xml:space="preserve">ograničenom </w:t>
      </w:r>
      <w:r w:rsidR="00153D79" w:rsidRPr="008A4775">
        <w:rPr>
          <w:bCs/>
          <w:lang w:val="hr-HR"/>
        </w:rPr>
        <w:t>odgovornošću Kraljevica, Rovina bb (MBS 040068269 – OIB 34462236814 )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3561CC" w:rsidP="00047756" w:rsidR="003561CC"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3561CC" w:rsidP="00047756" w:rsidR="003561CC" w:rsidRPr="00047756">
      <w:pPr>
        <w:jc w:val="center"/>
        <w:textAlignment w:val="auto"/>
        <w:rPr>
          <w:szCs w:val="24"/>
          <w:lang w:val="hr-HR"/>
        </w:rPr>
      </w:pPr>
    </w:p>
    <w:p w:rsidRDefault="00A4047C" w:rsidP="00047756" w:rsidR="00A4047C">
      <w:pPr>
        <w:ind w:firstLine="720"/>
        <w:jc w:val="both"/>
        <w:textAlignment w:val="auto"/>
        <w:rPr>
          <w:szCs w:val="24"/>
          <w:lang w:val="hr-HR"/>
        </w:rPr>
      </w:pPr>
      <w:r w:rsidRPr="00A4047C">
        <w:rPr>
          <w:szCs w:val="24"/>
          <w:lang w:val="hr-HR"/>
        </w:rPr>
        <w:t xml:space="preserve">Financijska  agencija je temeljem odredbe članka 444. stavak 2. Stečajnog zakona (“Narodne novine” broj 71/15, u daljem tekstu: SZ )  podnijela sudu prijedlog za otvaranje </w:t>
      </w:r>
      <w:r w:rsidRPr="00A4047C">
        <w:rPr>
          <w:szCs w:val="24"/>
          <w:lang w:val="hr-HR"/>
        </w:rPr>
        <w:lastRenderedPageBreak/>
        <w:t xml:space="preserve">stečajnoga postupka nad dužnikom </w:t>
      </w:r>
      <w:r w:rsidR="008A4775" w:rsidRPr="008A4775">
        <w:rPr>
          <w:szCs w:val="24"/>
          <w:lang w:val="hr-HR"/>
        </w:rPr>
        <w:t xml:space="preserve">KOMUNALAC </w:t>
      </w:r>
      <w:r w:rsidR="008A4775">
        <w:rPr>
          <w:szCs w:val="24"/>
          <w:lang w:val="hr-HR"/>
        </w:rPr>
        <w:t xml:space="preserve">d.o.o. </w:t>
      </w:r>
      <w:r w:rsidR="008A4775" w:rsidRPr="008A4775">
        <w:rPr>
          <w:szCs w:val="24"/>
          <w:lang w:val="hr-HR"/>
        </w:rPr>
        <w:t xml:space="preserve"> Kraljevica, Rovina bb (OIB 34462236814 )</w:t>
      </w:r>
      <w:r w:rsidRPr="00A4047C">
        <w:rPr>
          <w:szCs w:val="24"/>
          <w:lang w:val="hr-HR"/>
        </w:rPr>
        <w:t xml:space="preserve">  uz obrazloženje da na dan 1. rujna 2015. dužnik u Očevidniku redoslijeda osnova za plaćanje ima evidentirane neizvršene osnove za plaćanje u neprekinutom razdoblju od 1</w:t>
      </w:r>
      <w:r w:rsidR="008A4775">
        <w:rPr>
          <w:szCs w:val="24"/>
          <w:lang w:val="hr-HR"/>
        </w:rPr>
        <w:t>84</w:t>
      </w:r>
      <w:r w:rsidRPr="00A4047C">
        <w:rPr>
          <w:szCs w:val="24"/>
          <w:lang w:val="hr-HR"/>
        </w:rPr>
        <w:t xml:space="preserve"> dana u ukupnom iznosu od  </w:t>
      </w:r>
      <w:r w:rsidR="008A4775">
        <w:rPr>
          <w:szCs w:val="24"/>
          <w:lang w:val="hr-HR"/>
        </w:rPr>
        <w:t>95.813,79</w:t>
      </w:r>
      <w:r w:rsidRPr="00A4047C">
        <w:rPr>
          <w:szCs w:val="24"/>
          <w:lang w:val="hr-HR"/>
        </w:rPr>
        <w:t xml:space="preserve">  kn, te da ima jednog zaposlenika.</w:t>
      </w:r>
    </w:p>
    <w:p w:rsidRDefault="00047756" w:rsidP="00047756" w:rsidR="00047756">
      <w:pPr>
        <w:ind w:firstLine="720"/>
        <w:jc w:val="both"/>
        <w:textAlignment w:val="auto"/>
        <w:rPr>
          <w:szCs w:val="24"/>
          <w:lang w:val="hr-HR"/>
        </w:rPr>
      </w:pPr>
      <w:r w:rsidRPr="00047756">
        <w:rPr>
          <w:szCs w:val="24"/>
          <w:lang w:val="hr-HR"/>
        </w:rPr>
        <w:t>Stoga je sud nad dužnikom ovosudnim rješenjem pod poslovnim brojem 7 St-</w:t>
      </w:r>
      <w:r w:rsidR="008A4775">
        <w:rPr>
          <w:szCs w:val="24"/>
          <w:lang w:val="hr-HR"/>
        </w:rPr>
        <w:t>715</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62404">
        <w:rPr>
          <w:szCs w:val="24"/>
          <w:lang w:val="hr-HR"/>
        </w:rPr>
        <w:t>2</w:t>
      </w:r>
      <w:r w:rsidR="008A4775">
        <w:rPr>
          <w:szCs w:val="24"/>
          <w:lang w:val="hr-HR"/>
        </w:rPr>
        <w:t>1</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8A4775">
        <w:rPr>
          <w:szCs w:val="24"/>
          <w:lang w:val="hr-HR"/>
        </w:rPr>
        <w:t>16</w:t>
      </w:r>
      <w:r>
        <w:rPr>
          <w:szCs w:val="24"/>
          <w:lang w:val="hr-HR"/>
        </w:rPr>
        <w:t>. studenog 2016. predlagatelj je ostao kod navoda iz prijedloga.</w:t>
      </w:r>
    </w:p>
    <w:p w:rsidRDefault="00A62404" w:rsidP="00047756" w:rsidR="00A62404">
      <w:pPr>
        <w:ind w:firstLine="720"/>
        <w:jc w:val="both"/>
        <w:textAlignment w:val="auto"/>
        <w:rPr>
          <w:lang w:val="hr-HR"/>
        </w:rPr>
      </w:pPr>
      <w:r>
        <w:rPr>
          <w:lang w:val="hr-HR"/>
        </w:rPr>
        <w:t>Na ročište</w:t>
      </w:r>
      <w:r w:rsidR="00047756" w:rsidRPr="00047756">
        <w:rPr>
          <w:lang w:val="hr-HR"/>
        </w:rPr>
        <w:t xml:space="preserve"> </w:t>
      </w:r>
      <w:r w:rsidR="00632DD6">
        <w:rPr>
          <w:lang w:val="hr-HR"/>
        </w:rPr>
        <w:t>održano</w:t>
      </w:r>
      <w:r>
        <w:rPr>
          <w:lang w:val="hr-HR"/>
        </w:rPr>
        <w:t xml:space="preserve"> dana </w:t>
      </w:r>
      <w:r w:rsidR="00A4047C">
        <w:rPr>
          <w:lang w:val="hr-HR"/>
        </w:rPr>
        <w:t>9</w:t>
      </w:r>
      <w:r w:rsidR="00632DD6">
        <w:rPr>
          <w:lang w:val="hr-HR"/>
        </w:rPr>
        <w:t xml:space="preserve">. </w:t>
      </w:r>
      <w:r>
        <w:rPr>
          <w:lang w:val="hr-HR"/>
        </w:rPr>
        <w:t xml:space="preserve">veljače </w:t>
      </w:r>
      <w:r w:rsidR="00632DD6">
        <w:rPr>
          <w:lang w:val="hr-HR"/>
        </w:rPr>
        <w:t>201</w:t>
      </w:r>
      <w:r w:rsidR="00AB0852">
        <w:rPr>
          <w:lang w:val="hr-HR"/>
        </w:rPr>
        <w:t>7</w:t>
      </w:r>
      <w:r w:rsidR="00632DD6">
        <w:rPr>
          <w:lang w:val="hr-HR"/>
        </w:rPr>
        <w:t xml:space="preserve">. </w:t>
      </w:r>
      <w:r w:rsidR="00047756" w:rsidRPr="00047756">
        <w:rPr>
          <w:lang w:val="hr-HR"/>
        </w:rPr>
        <w:t xml:space="preserve">zastupnik dužnika po zakonu </w:t>
      </w:r>
      <w:r>
        <w:rPr>
          <w:lang w:val="hr-HR"/>
        </w:rPr>
        <w:t xml:space="preserve">nije pristupio iako je uredno pozvan. Također je utvrđeno da osobe koje vode poslove društva nisu podnijele izvješće o gospodarsko financijskom stanju dužnika. </w:t>
      </w:r>
    </w:p>
    <w:p w:rsidRDefault="00047756" w:rsidP="00047756" w:rsidR="00047756">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Pr>
          <w:lang w:val="hr-HR"/>
        </w:rPr>
        <w:t xml:space="preserve">na istom ročištu </w:t>
      </w:r>
      <w:r w:rsidRPr="00047756">
        <w:rPr>
          <w:lang w:val="hr-HR"/>
        </w:rPr>
        <w:t>nave</w:t>
      </w:r>
      <w:r w:rsidR="00632DD6">
        <w:rPr>
          <w:lang w:val="hr-HR"/>
        </w:rPr>
        <w:t>o,</w:t>
      </w:r>
      <w:r w:rsidRPr="00047756">
        <w:rPr>
          <w:lang w:val="hr-HR"/>
        </w:rPr>
        <w:t xml:space="preserve"> kao u svom Izvješću kojeg je dostavi</w:t>
      </w:r>
      <w:r w:rsidR="00B85CF0">
        <w:rPr>
          <w:lang w:val="hr-HR"/>
        </w:rPr>
        <w:t>o</w:t>
      </w:r>
      <w:r w:rsidRPr="00047756">
        <w:rPr>
          <w:lang w:val="hr-HR"/>
        </w:rPr>
        <w:t xml:space="preserve"> sudu dana </w:t>
      </w:r>
      <w:r w:rsidR="008A4775">
        <w:rPr>
          <w:lang w:val="hr-HR"/>
        </w:rPr>
        <w:t>30</w:t>
      </w:r>
      <w:r w:rsidR="00AB0852">
        <w:rPr>
          <w:lang w:val="hr-HR"/>
        </w:rPr>
        <w:t xml:space="preserve">. </w:t>
      </w:r>
      <w:r w:rsidR="008A4775">
        <w:rPr>
          <w:lang w:val="hr-HR"/>
        </w:rPr>
        <w:t xml:space="preserve">siječnja </w:t>
      </w:r>
      <w:r w:rsidRPr="00047756">
        <w:rPr>
          <w:lang w:val="hr-HR"/>
        </w:rPr>
        <w:t>201</w:t>
      </w:r>
      <w:r w:rsidR="00A62404">
        <w:rPr>
          <w:lang w:val="hr-HR"/>
        </w:rPr>
        <w:t>7</w:t>
      </w:r>
      <w:r w:rsidRPr="00047756">
        <w:rPr>
          <w:lang w:val="hr-HR"/>
        </w:rPr>
        <w:t>.</w:t>
      </w:r>
      <w:r w:rsidR="00632DD6">
        <w:rPr>
          <w:lang w:val="hr-HR"/>
        </w:rPr>
        <w:t xml:space="preserve">, </w:t>
      </w:r>
      <w:r w:rsidRPr="00047756">
        <w:rPr>
          <w:lang w:val="hr-HR"/>
        </w:rPr>
        <w:t>da su ispunjeni uvjeti za otvaranje stečajnog postupka</w:t>
      </w:r>
      <w:r w:rsidR="008A4775">
        <w:rPr>
          <w:lang w:val="hr-HR"/>
        </w:rPr>
        <w:t>.</w:t>
      </w:r>
      <w:r w:rsidRPr="00047756">
        <w:rPr>
          <w:lang w:val="hr-HR"/>
        </w:rPr>
        <w:t xml:space="preserve"> </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3565AE" w:rsidP="00047756" w:rsidR="003565AE" w:rsidRPr="00047756">
      <w:pPr>
        <w:ind w:firstLine="720"/>
        <w:jc w:val="both"/>
        <w:textAlignment w:val="auto"/>
        <w:rPr>
          <w:lang w:val="hr-HR"/>
        </w:rPr>
      </w:pPr>
      <w:r w:rsidRPr="00047756">
        <w:rPr>
          <w:lang w:val="hr-HR"/>
        </w:rPr>
        <w:t>Privremen</w:t>
      </w:r>
      <w:r>
        <w:rPr>
          <w:lang w:val="hr-HR"/>
        </w:rPr>
        <w:t>i</w:t>
      </w:r>
      <w:r w:rsidRPr="00047756">
        <w:rPr>
          <w:lang w:val="hr-HR"/>
        </w:rPr>
        <w:t xml:space="preserve"> stečajn</w:t>
      </w:r>
      <w:r>
        <w:rPr>
          <w:lang w:val="hr-HR"/>
        </w:rPr>
        <w:t>i</w:t>
      </w:r>
      <w:r w:rsidRPr="00047756">
        <w:rPr>
          <w:lang w:val="hr-HR"/>
        </w:rPr>
        <w:t xml:space="preserve"> upravitelj</w:t>
      </w:r>
      <w:r>
        <w:rPr>
          <w:lang w:val="hr-HR"/>
        </w:rPr>
        <w:t xml:space="preserve"> </w:t>
      </w:r>
      <w:r w:rsidRPr="00047756">
        <w:rPr>
          <w:lang w:val="hr-HR"/>
        </w:rPr>
        <w:t xml:space="preserve"> </w:t>
      </w:r>
      <w:r>
        <w:rPr>
          <w:lang w:val="hr-HR"/>
        </w:rPr>
        <w:t>je nadalje naveo da dužnik nema imovine za pokriće troška postupka</w:t>
      </w:r>
      <w:r w:rsidR="008A4775">
        <w:rPr>
          <w:lang w:val="hr-HR"/>
        </w:rPr>
        <w:t>, te da dužnik nema zaposlenih</w:t>
      </w:r>
      <w:r>
        <w:rPr>
          <w:lang w:val="hr-HR"/>
        </w:rPr>
        <w:t xml:space="preserv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A4047C" w:rsidP="00047756" w:rsidR="00047756" w:rsidRPr="00047756">
      <w:pPr>
        <w:ind w:firstLine="720"/>
        <w:jc w:val="both"/>
        <w:textAlignment w:val="auto"/>
        <w:rPr>
          <w:lang w:val="hr-HR"/>
        </w:rPr>
      </w:pPr>
      <w:r>
        <w:rPr>
          <w:lang w:val="hr-HR"/>
        </w:rPr>
        <w:t xml:space="preserve">Iz </w:t>
      </w:r>
      <w:r w:rsidR="00047756" w:rsidRPr="00047756">
        <w:rPr>
          <w:lang w:val="hr-HR"/>
        </w:rPr>
        <w:t>Izvješća privremen</w:t>
      </w:r>
      <w:r w:rsidR="00B85CF0">
        <w:rPr>
          <w:lang w:val="hr-HR"/>
        </w:rPr>
        <w:t xml:space="preserve">og </w:t>
      </w:r>
      <w:r w:rsidR="00047756" w:rsidRPr="00047756">
        <w:rPr>
          <w:lang w:val="hr-HR"/>
        </w:rPr>
        <w:t>stečajn</w:t>
      </w:r>
      <w:r w:rsidR="00B85CF0">
        <w:rPr>
          <w:lang w:val="hr-HR"/>
        </w:rPr>
        <w:t>og</w:t>
      </w:r>
      <w:r w:rsidR="00047756" w:rsidRPr="00047756">
        <w:rPr>
          <w:lang w:val="hr-HR"/>
        </w:rPr>
        <w:t xml:space="preserve"> upravitelj</w:t>
      </w:r>
      <w:r w:rsidR="00B85CF0">
        <w:rPr>
          <w:lang w:val="hr-HR"/>
        </w:rPr>
        <w:t>a</w:t>
      </w:r>
      <w:r w:rsidR="00A62404">
        <w:rPr>
          <w:lang w:val="hr-HR"/>
        </w:rPr>
        <w:t xml:space="preserve"> i priložene dokumentacije </w:t>
      </w:r>
      <w:r w:rsidR="00047756" w:rsidRPr="00047756">
        <w:rPr>
          <w:lang w:val="hr-HR"/>
        </w:rPr>
        <w:t xml:space="preserve">( list </w:t>
      </w:r>
      <w:r w:rsidR="008A4775">
        <w:rPr>
          <w:lang w:val="hr-HR"/>
        </w:rPr>
        <w:t>18</w:t>
      </w:r>
      <w:r w:rsidR="00047756" w:rsidRPr="00047756">
        <w:rPr>
          <w:lang w:val="hr-HR"/>
        </w:rPr>
        <w:t xml:space="preserve"> do </w:t>
      </w:r>
      <w:r w:rsidR="008A4775">
        <w:rPr>
          <w:lang w:val="hr-HR"/>
        </w:rPr>
        <w:t>112</w:t>
      </w:r>
      <w:r w:rsidR="00047756"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8A4775">
        <w:rPr>
          <w:lang w:val="hr-HR"/>
        </w:rPr>
        <w:t>715</w:t>
      </w:r>
      <w:r w:rsidRPr="00047756">
        <w:rPr>
          <w:lang w:val="hr-HR"/>
        </w:rPr>
        <w:t>/1</w:t>
      </w:r>
      <w:r w:rsidR="00AB0852">
        <w:rPr>
          <w:lang w:val="hr-HR"/>
        </w:rPr>
        <w:t>6</w:t>
      </w:r>
      <w:r w:rsidRPr="00047756">
        <w:rPr>
          <w:lang w:val="hr-HR"/>
        </w:rPr>
        <w:t>-</w:t>
      </w:r>
      <w:r w:rsidR="002D2D10">
        <w:rPr>
          <w:lang w:val="hr-HR"/>
        </w:rPr>
        <w:t>1</w:t>
      </w:r>
      <w:r w:rsidR="008A4775">
        <w:rPr>
          <w:lang w:val="hr-HR"/>
        </w:rPr>
        <w:t>3</w:t>
      </w:r>
      <w:r w:rsidR="00A62404">
        <w:rPr>
          <w:lang w:val="hr-HR"/>
        </w:rPr>
        <w:t xml:space="preserve"> </w:t>
      </w:r>
      <w:r w:rsidRPr="00047756">
        <w:rPr>
          <w:lang w:val="hr-HR"/>
        </w:rPr>
        <w:t xml:space="preserve">od </w:t>
      </w:r>
      <w:r w:rsidR="008A4775">
        <w:rPr>
          <w:lang w:val="hr-HR"/>
        </w:rPr>
        <w:t>31</w:t>
      </w:r>
      <w:r w:rsidRPr="00047756">
        <w:rPr>
          <w:lang w:val="hr-HR"/>
        </w:rPr>
        <w:t xml:space="preserve">. </w:t>
      </w:r>
      <w:r w:rsidR="008A4775">
        <w:rPr>
          <w:lang w:val="hr-HR"/>
        </w:rPr>
        <w:t xml:space="preserve">siječnja </w:t>
      </w:r>
      <w:r w:rsidRPr="00047756">
        <w:rPr>
          <w:lang w:val="hr-HR"/>
        </w:rPr>
        <w:t>201</w:t>
      </w:r>
      <w:r w:rsidR="00AB0852">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2D2D10">
        <w:rPr>
          <w:lang w:val="hr-HR"/>
        </w:rPr>
        <w:t>25</w:t>
      </w:r>
      <w:r w:rsidRPr="00047756">
        <w:rPr>
          <w:lang w:val="hr-HR"/>
        </w:rPr>
        <w:t>.</w:t>
      </w:r>
      <w:r w:rsidR="002D2D10">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3561CC" w:rsidP="00047756" w:rsidR="003561CC" w:rsidRPr="00047756">
      <w:pPr>
        <w:ind w:firstLine="720"/>
        <w:jc w:val="both"/>
        <w:textAlignment w:val="auto"/>
        <w:rPr>
          <w:szCs w:val="24"/>
          <w:lang w:val="hr-HR"/>
        </w:rPr>
      </w:pPr>
    </w:p>
    <w:p w:rsidRDefault="00047756" w:rsidP="00047756" w:rsidR="00047756" w:rsidRPr="00047756">
      <w:pPr>
        <w:ind w:firstLine="720"/>
        <w:jc w:val="both"/>
        <w:textAlignment w:val="auto"/>
        <w:rPr>
          <w:lang w:val="hr-HR"/>
        </w:rPr>
      </w:pPr>
      <w:r w:rsidRPr="00047756">
        <w:rPr>
          <w:lang w:val="hr-HR"/>
        </w:rPr>
        <w:lastRenderedPageBreak/>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8A4775">
        <w:rPr>
          <w:szCs w:val="24"/>
          <w:lang w:val="hr-HR"/>
        </w:rPr>
        <w:t>8</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8A4775">
        <w:rPr>
          <w:szCs w:val="24"/>
          <w:lang w:val="hr-HR"/>
        </w:rPr>
        <w:t>10</w:t>
      </w:r>
      <w:r w:rsidRPr="00047756">
        <w:rPr>
          <w:szCs w:val="24"/>
          <w:lang w:val="hr-HR"/>
        </w:rPr>
        <w:t>.0</w:t>
      </w:r>
      <w:r w:rsidR="008A4775">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8A4775">
        <w:rPr>
          <w:szCs w:val="24"/>
          <w:lang w:val="hr-HR"/>
        </w:rPr>
        <w:t>8</w:t>
      </w:r>
      <w:r w:rsidR="008A4775" w:rsidRPr="00A62404">
        <w:rPr>
          <w:szCs w:val="24"/>
          <w:lang w:val="hr-HR"/>
        </w:rPr>
        <w:t xml:space="preserve">. </w:t>
      </w:r>
      <w:r w:rsidR="008A4775">
        <w:rPr>
          <w:szCs w:val="24"/>
          <w:lang w:val="hr-HR"/>
        </w:rPr>
        <w:t xml:space="preserve">svibnja </w:t>
      </w:r>
      <w:r w:rsidR="008A4775" w:rsidRPr="00A62404">
        <w:rPr>
          <w:szCs w:val="24"/>
          <w:lang w:val="hr-HR"/>
        </w:rPr>
        <w:t>2017</w:t>
      </w:r>
      <w:r w:rsidR="008A4775"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24B2" w:rsidR="00A524B2">
      <w:r>
        <w:separator/>
      </w:r>
    </w:p>
  </w:endnote>
  <w:endnote w:id="0" w:type="continuationSeparator">
    <w:p w:rsidRDefault="00A524B2" w:rsidR="00A524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660303">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24B2" w:rsidR="00A524B2">
      <w:r>
        <w:separator/>
      </w:r>
    </w:p>
  </w:footnote>
  <w:footnote w:id="0" w:type="continuationSeparator">
    <w:p w:rsidRDefault="00A524B2" w:rsidR="00A524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8A4775">
      <w:t>715</w:t>
    </w:r>
    <w:r w:rsidR="0016645F">
      <w:t>/</w:t>
    </w:r>
    <w:r w:rsidR="004A03DE">
      <w:t>201</w:t>
    </w:r>
    <w:r w:rsidR="00721D69">
      <w:t>6</w:t>
    </w:r>
    <w:r w:rsidR="00347782">
      <w:t>-</w:t>
    </w:r>
    <w:r w:rsidR="008A4775">
      <w:t>16</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56670"/>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3D79"/>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26761"/>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D2D10"/>
    <w:rsid w:val="002E6350"/>
    <w:rsid w:val="002F2D8D"/>
    <w:rsid w:val="00313174"/>
    <w:rsid w:val="0031413E"/>
    <w:rsid w:val="00314A48"/>
    <w:rsid w:val="0032742B"/>
    <w:rsid w:val="00334820"/>
    <w:rsid w:val="00346936"/>
    <w:rsid w:val="00347782"/>
    <w:rsid w:val="003561CC"/>
    <w:rsid w:val="003565AE"/>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86006"/>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0303"/>
    <w:rsid w:val="00667389"/>
    <w:rsid w:val="0068114A"/>
    <w:rsid w:val="00685F37"/>
    <w:rsid w:val="00685FD6"/>
    <w:rsid w:val="00687F59"/>
    <w:rsid w:val="00691BBD"/>
    <w:rsid w:val="00694839"/>
    <w:rsid w:val="006A0652"/>
    <w:rsid w:val="006A1A24"/>
    <w:rsid w:val="006A6C73"/>
    <w:rsid w:val="006B44BA"/>
    <w:rsid w:val="006D30FF"/>
    <w:rsid w:val="006E0251"/>
    <w:rsid w:val="006E3800"/>
    <w:rsid w:val="006F7A83"/>
    <w:rsid w:val="00712A65"/>
    <w:rsid w:val="00720029"/>
    <w:rsid w:val="00721D69"/>
    <w:rsid w:val="00735EC7"/>
    <w:rsid w:val="00740E71"/>
    <w:rsid w:val="00743FA6"/>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1719A"/>
    <w:rsid w:val="00830B93"/>
    <w:rsid w:val="00832937"/>
    <w:rsid w:val="0084373D"/>
    <w:rsid w:val="008527CA"/>
    <w:rsid w:val="00856D86"/>
    <w:rsid w:val="008604B8"/>
    <w:rsid w:val="008715F3"/>
    <w:rsid w:val="00876E4D"/>
    <w:rsid w:val="00896B8C"/>
    <w:rsid w:val="008A4775"/>
    <w:rsid w:val="008A5688"/>
    <w:rsid w:val="008B057B"/>
    <w:rsid w:val="008B1D57"/>
    <w:rsid w:val="008B29D5"/>
    <w:rsid w:val="008B73D8"/>
    <w:rsid w:val="008C3EB9"/>
    <w:rsid w:val="008F7263"/>
    <w:rsid w:val="00905B84"/>
    <w:rsid w:val="00936F25"/>
    <w:rsid w:val="0094313B"/>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4047C"/>
    <w:rsid w:val="00A5215C"/>
    <w:rsid w:val="00A524B2"/>
    <w:rsid w:val="00A56546"/>
    <w:rsid w:val="00A62404"/>
    <w:rsid w:val="00A6328F"/>
    <w:rsid w:val="00A702AB"/>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46EE8"/>
    <w:rsid w:val="00B603F4"/>
    <w:rsid w:val="00B70E64"/>
    <w:rsid w:val="00B83EAD"/>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E63F6"/>
    <w:rsid w:val="00CF3592"/>
    <w:rsid w:val="00CF3A37"/>
    <w:rsid w:val="00CF5617"/>
    <w:rsid w:val="00D001C5"/>
    <w:rsid w:val="00D472D2"/>
    <w:rsid w:val="00D57746"/>
    <w:rsid w:val="00D663C3"/>
    <w:rsid w:val="00D6683E"/>
    <w:rsid w:val="00D66FFA"/>
    <w:rsid w:val="00D73505"/>
    <w:rsid w:val="00D879E5"/>
    <w:rsid w:val="00D94E3E"/>
    <w:rsid w:val="00D97AAC"/>
    <w:rsid w:val="00DA2BAC"/>
    <w:rsid w:val="00DB5121"/>
    <w:rsid w:val="00DB6DEC"/>
    <w:rsid w:val="00DB7FF8"/>
    <w:rsid w:val="00DC1C08"/>
    <w:rsid w:val="00DD0C3D"/>
    <w:rsid w:val="00DE3D7A"/>
    <w:rsid w:val="00DE7235"/>
    <w:rsid w:val="00DF0003"/>
    <w:rsid w:val="00DF072F"/>
    <w:rsid w:val="00DF155C"/>
    <w:rsid w:val="00DF6DBD"/>
    <w:rsid w:val="00E00236"/>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A6A3E"/>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5475"/>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60303"/>
    <w:rPr>
      <w:color w:val="808080"/>
      <w:bdr w:space="0" w:sz="0" w:color="auto" w:val="none"/>
      <w:shd w:fill="CCFFFF" w:color="auto" w:val="clear"/>
    </w:rPr>
  </w:style>
  <w:style w:customStyle="true" w:styleId="eSPISCCParagraphDefaultFont" w:type="character">
    <w:name w:val="eSPIS_CC_Paragraph Default Font"/>
    <w:basedOn w:val="Zadanifontodlomka"/>
    <w:rsid w:val="00660303"/>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60303"/>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660303"/>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660303"/>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60303"/>
    <w:rPr>
      <w:color w:val="808080"/>
      <w:bdr w:color="auto" w:space="0" w:sz="0" w:val="none"/>
      <w:shd w:color="auto" w:fill="CCFFFF" w:val="clear"/>
    </w:rPr>
  </w:style>
  <w:style w:customStyle="1" w:styleId="eSPISCCParagraphDefaultFont" w:type="character">
    <w:name w:val="eSPIS_CC_Paragraph Default Font"/>
    <w:basedOn w:val="Zadanifontodlomka"/>
    <w:rsid w:val="00660303"/>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60303"/>
    <w:rPr>
      <w:bCs/>
      <w:sz w:val="20"/>
      <w:bdr w:color="auto" w:space="0" w:sz="0" w:val="none"/>
      <w:shd w:color="auto" w:fill="FFFFCC" w:val="clear"/>
      <w:lang w:val="hr-HR"/>
    </w:rPr>
  </w:style>
  <w:style w:customStyle="1" w:styleId="PozadinaSvijetloCrvena" w:type="character">
    <w:name w:val="Pozadina_SvijetloCrvena"/>
    <w:basedOn w:val="eSPISCCParagraphDefaultFont"/>
    <w:rsid w:val="00660303"/>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660303"/>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St-715/2016</izvorni_sadrzaj>
    <derivirana_varijabla naziv="DomainObject.Predmet.OznakaBroj_1">St-715/2016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KOMUNALAC d.o.o.</izvorni_sadrzaj>
    <derivirana_varijabla naziv="DomainObject.Predmet.ProtustrankaFormated_1">  KOMUNALAC d.o.o.</derivirana_varijabla>
  </DomainObject.Predmet.ProtustrankaFormated>
  <DomainObject.Predmet.ProtustrankaFormatedOIB>
    <izvorni_sadrzaj>  KOMUNALAC d.o.o., OIB 34462236814</izvorni_sadrzaj>
    <derivirana_varijabla naziv="DomainObject.Predmet.ProtustrankaFormatedOIB_1">  KOMUNALAC d.o.o., OIB 34462236814</derivirana_varijabla>
  </DomainObject.Predmet.ProtustrankaFormatedOIB>
  <DomainObject.Predmet.ProtustrankaFormatedWithAdress>
    <izvorni_sadrzaj> KOMUNALAC d.o.o., Rovina bb, 51262 Kraljevica</izvorni_sadrzaj>
    <derivirana_varijabla naziv="DomainObject.Predmet.ProtustrankaFormatedWithAdress_1"> KOMUNALAC d.o.o., Rovina bb, 51262 Kraljevica</derivirana_varijabla>
  </DomainObject.Predmet.ProtustrankaFormatedWithAdress>
  <DomainObject.Predmet.ProtustrankaFormatedWithAdressOIB>
    <izvorni_sadrzaj> KOMUNALAC d.o.o., OIB 34462236814, Rovina bb, 51262 Kraljevica</izvorni_sadrzaj>
    <derivirana_varijabla naziv="DomainObject.Predmet.ProtustrankaFormatedWithAdressOIB_1"> KOMUNALAC d.o.o., OIB 34462236814, Rovina bb, 51262 Kraljevica</derivirana_varijabla>
  </DomainObject.Predmet.ProtustrankaFormatedWithAdressOIB>
  <DomainObject.Predmet.ProtustrankaWithAdress>
    <izvorni_sadrzaj>KOMUNALAC d.o.o. Rovina bb, 51262 Kraljevica</izvorni_sadrzaj>
    <derivirana_varijabla naziv="DomainObject.Predmet.ProtustrankaWithAdress_1">KOMUNALAC d.o.o. Rovina bb, 51262 Kraljevica</derivirana_varijabla>
  </DomainObject.Predmet.ProtustrankaWithAdress>
  <DomainObject.Predmet.ProtustrankaWithAdressOIB>
    <izvorni_sadrzaj>KOMUNALAC d.o.o., OIB 34462236814, Rovina bb, 51262 Kraljevica</izvorni_sadrzaj>
    <derivirana_varijabla naziv="DomainObject.Predmet.ProtustrankaWithAdressOIB_1">KOMUNALAC d.o.o., OIB 34462236814, Rovina bb, 51262 Kraljevica</derivirana_varijabla>
  </DomainObject.Predmet.ProtustrankaWithAdressOIB>
  <DomainObject.Predmet.ProtustrankaNazivFormated>
    <izvorni_sadrzaj>KOMUNALAC d.o.o.</izvorni_sadrzaj>
    <derivirana_varijabla naziv="DomainObject.Predmet.ProtustrankaNazivFormated_1">KOMUNALAC d.o.o.</derivirana_varijabla>
  </DomainObject.Predmet.ProtustrankaNazivFormated>
  <DomainObject.Predmet.ProtustrankaNazivFormatedOIB>
    <izvorni_sadrzaj>KOMUNALAC d.o.o., OIB 34462236814</izvorni_sadrzaj>
    <derivirana_varijabla naziv="DomainObject.Predmet.ProtustrankaNazivFormatedOIB_1">KOMUNALAC d.o.o., OIB 34462236814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KOMUNALAC d.o.o.</item>
    </izvorni_sadrzaj>
    <derivirana_varijabla naziv="DomainObject.Predmet.ProtuStrankaListFormated_1">
      <item>KOMUNALAC d.o.o.</item>
    </derivirana_varijabla>
  </DomainObject.Predmet.ProtuStrankaListFormated>
  <DomainObject.Predmet.ProtuStrankaListFormatedOIB>
    <izvorni_sadrzaj>
      <item>KOMUNALAC d.o.o., OIB 34462236814</item>
    </izvorni_sadrzaj>
    <derivirana_varijabla naziv="DomainObject.Predmet.ProtuStrankaListFormatedOIB_1">
      <item>KOMUNALAC d.o.o., OIB 34462236814</item>
    </derivirana_varijabla>
  </DomainObject.Predmet.ProtuStrankaListFormatedOIB>
  <DomainObject.Predmet.ProtuStrankaListFormatedWithAdress>
    <izvorni_sadrzaj>
      <item>KOMUNALAC d.o.o., Rovina bb, 51262 Kraljevica</item>
    </izvorni_sadrzaj>
    <derivirana_varijabla naziv="DomainObject.Predmet.ProtuStrankaListFormatedWithAdress_1">
      <item>KOMUNALAC d.o.o., Rovina bb, 51262 Kraljevica</item>
    </derivirana_varijabla>
  </DomainObject.Predmet.ProtuStrankaListFormatedWithAdress>
  <DomainObject.Predmet.ProtuStrankaListFormatedWithAdressOIB>
    <izvorni_sadrzaj>
      <item>KOMUNALAC d.o.o., OIB 34462236814, Rovina bb, 51262 Kraljevica</item>
    </izvorni_sadrzaj>
    <derivirana_varijabla naziv="DomainObject.Predmet.ProtuStrankaListFormatedWithAdressOIB_1">
      <item>KOMUNALAC d.o.o., OIB 34462236814, Rovina bb, 51262 Kraljevica</item>
    </derivirana_varijabla>
  </DomainObject.Predmet.ProtuStrankaListFormatedWithAdressOIB>
  <DomainObject.Predmet.ProtuStrankaListNazivFormated>
    <izvorni_sadrzaj>
      <item>KOMUNALAC d.o.o.</item>
    </izvorni_sadrzaj>
    <derivirana_varijabla naziv="DomainObject.Predmet.ProtuStrankaListNazivFormated_1">
      <item>KOMUNALAC d.o.o.</item>
    </derivirana_varijabla>
  </DomainObject.Predmet.ProtuStrankaListNazivFormated>
  <DomainObject.Predmet.ProtuStrankaListNazivFormatedOIB>
    <izvorni_sadrzaj>
      <item>KOMUNALAC d.o.o., OIB 34462236814</item>
    </izvorni_sadrzaj>
    <derivirana_varijabla naziv="DomainObject.Predmet.ProtuStrankaListNazivFormatedOIB_1">
      <item>KOMUNALAC d.o.o., OIB 34462236814</item>
    </derivirana_varijabla>
  </DomainObject.Predmet.ProtuStrankaListNazivFormatedOIB>
  <DomainObject.Predmet.OstaliListFormated>
    <izvorni_sadrzaj>
      <item>Sofija Mrše</item>
    </izvorni_sadrzaj>
    <derivirana_varijabla naziv="DomainObject.Predmet.OstaliListFormated_1">
      <item>Sofija Mrše</item>
    </derivirana_varijabla>
  </DomainObject.Predmet.OstaliListFormated>
  <DomainObject.Predmet.OstaliListFormatedOIB>
    <izvorni_sadrzaj>
      <item>Sofija Mrše, OIB 50880475101</item>
    </izvorni_sadrzaj>
    <derivirana_varijabla naziv="DomainObject.Predmet.OstaliListFormatedOIB_1">
      <item>Sofija Mrše, OIB 50880475101</item>
    </derivirana_varijabla>
  </DomainObject.Predmet.OstaliListFormatedOIB>
  <DomainObject.Predmet.OstaliListFormatedWithAdress>
    <izvorni_sadrzaj>
      <item>Sofija Mrše, Randićeva Ulica 3, 51262 Kraljevica</item>
    </izvorni_sadrzaj>
    <derivirana_varijabla naziv="DomainObject.Predmet.OstaliListFormatedWithAdress_1">
      <item>Sofija Mrše, Randićeva Ulica 3, 51262 Kraljevica</item>
    </derivirana_varijabla>
  </DomainObject.Predmet.OstaliListFormatedWithAdress>
  <DomainObject.Predmet.OstaliListFormatedWithAdressOIB>
    <izvorni_sadrzaj>
      <item>Sofija Mrše, OIB 50880475101, Randićeva Ulica 3, 51262 Kraljevica</item>
    </izvorni_sadrzaj>
    <derivirana_varijabla naziv="DomainObject.Predmet.OstaliListFormatedWithAdressOIB_1">
      <item>Sofija Mrše, OIB 50880475101, Randićeva Ulica 3, 51262 Kraljevica</item>
    </derivirana_varijabla>
  </DomainObject.Predmet.OstaliListFormatedWithAdressOIB>
  <DomainObject.Predmet.OstaliListNazivFormated>
    <izvorni_sadrzaj>
      <item>Sofija Mrše</item>
    </izvorni_sadrzaj>
    <derivirana_varijabla naziv="DomainObject.Predmet.OstaliListNazivFormated_1">
      <item>Sofija Mrše</item>
    </derivirana_varijabla>
  </DomainObject.Predmet.OstaliListNazivFormated>
  <DomainObject.Predmet.OstaliListNazivFormatedOIB>
    <izvorni_sadrzaj>
      <item>Sofija Mrše, OIB 50880475101</item>
    </izvorni_sadrzaj>
    <derivirana_varijabla naziv="DomainObject.Predmet.OstaliListNazivFormatedOIB_1">
      <item>Sofija Mrše, OIB 50880475101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KOMUNALAC d.o.o.</izvorni_sadrzaj>
    <derivirana_varijabla naziv="DomainObject.Predmet.ProtustrankaIDrugi_1">KOMUNALAC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KOMUNALAC d.o.o., OIB 34462236814, Rovina bb, 51262 Kraljevica</izvorni_sadrzaj>
    <derivirana_varijabla naziv="DomainObject.Predmet.ProtustrankaIDrugiAdressOIB_1">KOMUNALAC d.o.o., OIB 34462236814, Rovina bb,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KOMUNALAC d.o.o.</item>
      <item>Sofija Mrše</item>
    </izvorni_sadrzaj>
    <derivirana_varijabla naziv="DomainObject.Predmet.SudioniciListNaziv_1">
      <item>FINA  Rijeka</item>
      <item>KOMUNALAC d.o.o.</item>
      <item>Sofija Mrše</item>
    </derivirana_varijabla>
  </DomainObject.Predmet.SudioniciListNaziv>
  <DomainObject.Predmet.SudioniciListAdressOIB>
    <izvorni_sadrzaj>
      <item>FINA  Rijeka, OIB 85821130368, Frana Kurelca 8,51000 Rijeka</item>
      <item>KOMUNALAC d.o.o., OIB 34462236814, Rovina bb,51262 Kraljevica</item>
      <item>Sofija Mrše, OIB 50880475101, Randićeva Ulica 3,51262 Kraljevica</item>
    </izvorni_sadrzaj>
    <derivirana_varijabla naziv="DomainObject.Predmet.SudioniciListAdressOIB_1">
      <item>FINA  Rijeka, OIB 85821130368, Frana Kurelca 8,51000 Rijeka</item>
      <item>KOMUNALAC d.o.o., OIB 34462236814, Rovina bb,51262 Kraljevica</item>
      <item>Sofija Mrše, OIB 50880475101, Randićeva Ulica 3,51262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34462236814</item>
      <item>, OIB 50880475101</item>
    </izvorni_sadrzaj>
    <derivirana_varijabla naziv="DomainObject.Predmet.SudioniciListNazivOIB_1">
      <item>, OIB 85821130368</item>
      <item>, OIB 34462236814</item>
      <item>, OIB 50880475101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862C6D-E278-401B-88BC-980B7F74D8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890</properties:Words>
  <properties:Characters>4837</properties:Characters>
  <properties:Lines>129</properties:Lines>
  <properties:Paragraphs>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2017-05-08T08:05:00Z</dcterms:created>
  <dc:creator>T SUD</dc:creator>
  <cp:lastModifiedBy>Tanja Fidel</cp:lastModifiedBy>
  <cp:lastPrinted>2016-10-13T09:44:00Z</cp:lastPrinted>
  <dcterms:modified xmlns:xsi="http://www.w3.org/2001/XMLSchema-instance" xsi:type="dcterms:W3CDTF">2017-05-08T09:57:00Z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