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4971" w14:paraId="5844971" w:rsidRDefault="00EC4033" w:rsidP="00EC4033" w:rsidR="00EC403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33" w:rsidP="00EC4033" w:rsidR="00EC403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C4033" w:rsidP="00EC4033" w:rsidR="00EC40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C4033" w:rsidP="00EC4033" w:rsidR="00EC40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C4033" w:rsidP="00EC4033" w:rsidR="00EC403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C4033" w:rsidP="00EC4033" w:rsidR="00EC403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C4033" w:rsidP="00EC4033" w:rsidR="00EC4033" w:rsidRPr="005D578C">
      <w:pPr>
        <w:jc w:val="center"/>
        <w:rPr>
          <w:rFonts w:cs="Times New Roman" w:eastAsia="Times New Roman"/>
          <w:szCs w:val="24"/>
        </w:rPr>
      </w:pPr>
    </w:p>
    <w:p w:rsidRDefault="00EC4033" w:rsidP="00EC4033" w:rsidR="00EC40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C4033" w:rsidP="00EC4033" w:rsidR="00EC4033" w:rsidRPr="005D578C">
      <w:pPr>
        <w:rPr>
          <w:rFonts w:cs="Times New Roman" w:eastAsia="Times New Roman"/>
          <w:szCs w:val="24"/>
        </w:rPr>
      </w:pPr>
    </w:p>
    <w:p w:rsidRDefault="00EC4033" w:rsidP="00EC4033" w:rsidR="00EC403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LA RIGA j. d. o. o. Pula, Flanatička 2, OIB </w:t>
      </w:r>
      <w:r w:rsidRPr="00EC4033">
        <w:rPr>
          <w:rFonts w:cs="Times New Roman" w:eastAsia="Times New Roman"/>
        </w:rPr>
        <w:t>00322997845</w:t>
      </w:r>
      <w:r>
        <w:rPr>
          <w:rFonts w:cs="Times New Roman" w:eastAsia="Times New Roman"/>
        </w:rPr>
        <w:t xml:space="preserve">, MBS </w:t>
      </w:r>
      <w:r w:rsidRPr="00EC4033">
        <w:rPr>
          <w:rFonts w:cs="Times New Roman" w:eastAsia="Times New Roman"/>
        </w:rPr>
        <w:t>040340124</w:t>
      </w:r>
      <w:r>
        <w:rPr>
          <w:rFonts w:cs="Times New Roman" w:eastAsia="Times New Roman"/>
          <w:szCs w:val="24"/>
        </w:rPr>
        <w:t xml:space="preserve">, </w:t>
      </w:r>
      <w:r w:rsidR="00C5746F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>. svibnja 2017.</w:t>
      </w:r>
    </w:p>
    <w:p w:rsidRDefault="00EC4033" w:rsidP="00EC4033" w:rsidR="00EC4033" w:rsidRPr="005D578C">
      <w:pPr>
        <w:rPr>
          <w:rFonts w:cs="Times New Roman" w:eastAsia="Times New Roman"/>
          <w:szCs w:val="24"/>
        </w:rPr>
      </w:pPr>
    </w:p>
    <w:p w:rsidRDefault="00EC4033" w:rsidP="00EC4033" w:rsidR="00EC40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C4033" w:rsidP="00EC4033" w:rsidR="00EC4033" w:rsidRPr="005D578C">
      <w:pPr>
        <w:rPr>
          <w:rFonts w:cs="Times New Roman" w:eastAsia="Times New Roman"/>
          <w:szCs w:val="24"/>
        </w:rPr>
      </w:pPr>
    </w:p>
    <w:p w:rsidRDefault="00EC4033" w:rsidP="00EC4033" w:rsidR="00EC403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LA RIGA j. d. o. o. Pula, Flanatička 2, OIB </w:t>
      </w:r>
      <w:r w:rsidRPr="00EC4033">
        <w:rPr>
          <w:rFonts w:cs="Times New Roman" w:eastAsia="Times New Roman"/>
        </w:rPr>
        <w:t>00322997845</w:t>
      </w:r>
      <w:r>
        <w:rPr>
          <w:rFonts w:cs="Times New Roman" w:eastAsia="Times New Roman"/>
        </w:rPr>
        <w:t xml:space="preserve">, MBS </w:t>
      </w:r>
      <w:r w:rsidRPr="00EC4033">
        <w:rPr>
          <w:rFonts w:cs="Times New Roman" w:eastAsia="Times New Roman"/>
        </w:rPr>
        <w:t>040340124</w:t>
      </w:r>
      <w:r>
        <w:rPr>
          <w:rFonts w:cs="Times New Roman" w:eastAsia="Times New Roman"/>
          <w:szCs w:val="24"/>
        </w:rPr>
        <w:t>.</w:t>
      </w:r>
    </w:p>
    <w:p w:rsidRDefault="00EC4033" w:rsidP="00EC4033" w:rsidR="00EC4033" w:rsidRPr="005D578C">
      <w:pPr>
        <w:rPr>
          <w:rFonts w:cs="Times New Roman" w:eastAsia="Times New Roman"/>
          <w:szCs w:val="24"/>
        </w:rPr>
      </w:pPr>
    </w:p>
    <w:p w:rsidRDefault="00EC4033" w:rsidP="00EC4033" w:rsidR="00EC4033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EC4033" w:rsidP="00EC4033" w:rsidR="00EC4033">
      <w:pPr>
        <w:rPr>
          <w:rFonts w:cs="Times New Roman" w:eastAsia="Times New Roman"/>
          <w:szCs w:val="20"/>
        </w:rPr>
      </w:pPr>
    </w:p>
    <w:p w:rsidRDefault="00EC4033" w:rsidP="00EC4033" w:rsidR="00EC403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LA RIGA j. d. o. o. Pula, Flanatička 2, OIB </w:t>
      </w:r>
      <w:r w:rsidRPr="00EC4033">
        <w:rPr>
          <w:rFonts w:cs="Times New Roman" w:eastAsia="Times New Roman"/>
        </w:rPr>
        <w:t>00322997845</w:t>
      </w:r>
      <w:r>
        <w:rPr>
          <w:rFonts w:cs="Times New Roman" w:eastAsia="Times New Roman"/>
        </w:rPr>
        <w:t xml:space="preserve">, MBS </w:t>
      </w:r>
      <w:r w:rsidRPr="00EC4033">
        <w:rPr>
          <w:rFonts w:cs="Times New Roman" w:eastAsia="Times New Roman"/>
        </w:rPr>
        <w:t>040340124</w:t>
      </w:r>
      <w:r>
        <w:rPr>
          <w:rFonts w:cs="Times New Roman" w:eastAsia="Times New Roman"/>
          <w:szCs w:val="24"/>
        </w:rPr>
        <w:t>.</w:t>
      </w:r>
    </w:p>
    <w:p w:rsidRDefault="00EC4033" w:rsidP="00EC4033" w:rsidR="00EC4033">
      <w:pPr>
        <w:ind w:firstLine="709"/>
        <w:rPr>
          <w:rFonts w:cs="Times New Roman" w:eastAsia="Times New Roman"/>
          <w:szCs w:val="24"/>
        </w:rPr>
      </w:pPr>
    </w:p>
    <w:p w:rsidRDefault="00EC4033" w:rsidP="00EC4033" w:rsidR="00EC403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LA RIGA j. d. o. o. Pula, Flanatička 2, OIB </w:t>
      </w:r>
      <w:r w:rsidRPr="00EC4033">
        <w:rPr>
          <w:rFonts w:cs="Times New Roman" w:eastAsia="Times New Roman"/>
        </w:rPr>
        <w:t>00322997845</w:t>
      </w:r>
      <w:r>
        <w:rPr>
          <w:rFonts w:cs="Times New Roman" w:eastAsia="Times New Roman"/>
        </w:rPr>
        <w:t xml:space="preserve">, MBS </w:t>
      </w:r>
      <w:r w:rsidRPr="00EC4033">
        <w:rPr>
          <w:rFonts w:cs="Times New Roman" w:eastAsia="Times New Roman"/>
        </w:rPr>
        <w:t>040340124</w:t>
      </w:r>
      <w:r>
        <w:rPr>
          <w:rFonts w:cs="Times New Roman" w:eastAsia="Times New Roman"/>
          <w:szCs w:val="24"/>
        </w:rPr>
        <w:t>.</w:t>
      </w:r>
    </w:p>
    <w:p w:rsidRDefault="00EC4033" w:rsidP="00EC4033" w:rsidR="00EC4033">
      <w:pPr>
        <w:rPr>
          <w:rFonts w:cs="Times New Roman" w:eastAsia="Times New Roman"/>
          <w:szCs w:val="24"/>
        </w:rPr>
      </w:pPr>
    </w:p>
    <w:p w:rsidRDefault="00EC4033" w:rsidP="00EC4033" w:rsidR="00EC4033" w:rsidRPr="005D578C">
      <w:pPr>
        <w:rPr>
          <w:rFonts w:cs="Times New Roman" w:eastAsia="Times New Roman"/>
          <w:szCs w:val="24"/>
        </w:rPr>
      </w:pPr>
    </w:p>
    <w:p w:rsidRDefault="00EC4033" w:rsidP="00EC4033" w:rsidR="00EC403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C4033" w:rsidP="00EC4033" w:rsidR="00EC4033">
      <w:pPr>
        <w:ind w:firstLine="708"/>
        <w:rPr>
          <w:rFonts w:cs="Times New Roman" w:eastAsia="Times New Roman"/>
          <w:szCs w:val="24"/>
        </w:rPr>
      </w:pPr>
    </w:p>
    <w:p w:rsidRDefault="00EC4033" w:rsidP="00EC4033" w:rsidR="00EC403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30.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LA RIGA j. d. o. o. Pula</w:t>
      </w:r>
      <w:r>
        <w:rPr>
          <w:rFonts w:cs="Times New Roman" w:eastAsia="Times New Roman"/>
          <w:szCs w:val="24"/>
        </w:rPr>
        <w:t>.</w:t>
      </w:r>
    </w:p>
    <w:p w:rsidRDefault="00EC4033" w:rsidP="00EC4033" w:rsidR="00EC403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27. ožujka 2017. imao neizvršene osnove za plaćanje u neprekinutom razdoblju od 120 dana u ukupnom iznosu 16.460,00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4.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St-182/2017-3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C4033" w:rsidP="00EC4033" w:rsidR="00EC403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C4033" w:rsidP="00EC4033" w:rsidR="00EC403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C4033" w:rsidP="00EC4033" w:rsidR="00EC4033" w:rsidRPr="005D578C">
      <w:pPr>
        <w:rPr>
          <w:rFonts w:cs="Times New Roman" w:eastAsia="Times New Roman"/>
          <w:szCs w:val="24"/>
        </w:rPr>
      </w:pPr>
    </w:p>
    <w:p w:rsidRDefault="00EC4033" w:rsidP="00EC4033" w:rsidR="00EC40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5746F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>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C4033" w:rsidP="00EC4033" w:rsidR="00EC4033">
      <w:pPr>
        <w:rPr>
          <w:rFonts w:cs="Times New Roman" w:eastAsia="Times New Roman"/>
          <w:szCs w:val="24"/>
        </w:rPr>
      </w:pPr>
    </w:p>
    <w:p w:rsidRDefault="00EC4033" w:rsidP="00EC4033" w:rsidR="00EC403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C4033" w:rsidP="00EC4033" w:rsidR="00EC403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EC4033" w:rsidP="00EC4033" w:rsidR="00EC4033">
      <w:pPr>
        <w:jc w:val="left"/>
        <w:rPr>
          <w:rFonts w:cs="Times New Roman" w:eastAsia="Times New Roman"/>
          <w:szCs w:val="24"/>
        </w:rPr>
      </w:pPr>
    </w:p>
    <w:p w:rsidRDefault="00EC4033" w:rsidP="00EC4033" w:rsidR="00EC4033" w:rsidRPr="005D578C">
      <w:pPr>
        <w:jc w:val="left"/>
        <w:rPr>
          <w:rFonts w:cs="Times New Roman" w:eastAsia="Times New Roman"/>
          <w:szCs w:val="24"/>
        </w:rPr>
      </w:pPr>
    </w:p>
    <w:p w:rsidRDefault="00EC4033" w:rsidP="00EC4033" w:rsidR="00EC403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C4033" w:rsidP="00EC4033" w:rsidR="00EC4033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C4033" w:rsidP="00EC4033" w:rsidR="00EC403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C4033" w:rsidP="00EC4033" w:rsidR="00EC4033">
      <w:pPr>
        <w:rPr>
          <w:rFonts w:cs="Times New Roman" w:eastAsia="Times New Roman"/>
          <w:szCs w:val="24"/>
        </w:rPr>
      </w:pPr>
    </w:p>
    <w:p w:rsidRDefault="00EC4033" w:rsidP="00EC4033" w:rsidR="00EC4033" w:rsidRPr="005D578C">
      <w:pPr>
        <w:rPr>
          <w:rFonts w:cs="Times New Roman" w:eastAsia="Times New Roman"/>
          <w:szCs w:val="24"/>
        </w:rPr>
      </w:pPr>
    </w:p>
    <w:p w:rsidRDefault="00EC4033" w:rsidP="00EC4033" w:rsidR="00EC403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C4033" w:rsidP="00EC4033" w:rsidR="00EC40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C4033" w:rsidP="00EC4033" w:rsidR="00EC40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LA RIGA j. d. o. o. Pula, Flanatička 2, </w:t>
      </w:r>
    </w:p>
    <w:p w:rsidRDefault="00EC4033" w:rsidP="00EC4033" w:rsidR="00EC403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C4033" w:rsidP="00EC4033" w:rsidR="00EC40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C4033" w:rsidP="00EC4033" w:rsidR="00EC4033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EC4033" w:rsidP="00EC4033" w:rsidR="00EC403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C4033" w:rsidP="00EC4033" w:rsidR="00EC40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C4033" w:rsidP="00EC4033" w:rsidR="00EC40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C4033" w:rsidP="00EC4033" w:rsidR="00EC4033"/>
    <w:p w:rsidRDefault="00EC4033" w:rsidP="00EC4033" w:rsidR="00EC4033"/>
    <w:p w:rsidRDefault="00607B9F" w:rsidP="00EC4033" w:rsidR="00607B9F"/>
    <w:sectPr w:rsidSect="0049005B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033" w:rsidP="00EC4033" w:rsidR="00EC4033">
      <w:r>
        <w:separator/>
      </w:r>
    </w:p>
  </w:endnote>
  <w:endnote w:id="0" w:type="continuationSeparator">
    <w:p w:rsidRDefault="00EC4033" w:rsidP="00EC4033" w:rsidR="00EC4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033" w:rsidP="00EC4033" w:rsidR="00EC4033">
      <w:r>
        <w:separator/>
      </w:r>
    </w:p>
  </w:footnote>
  <w:footnote w:id="0" w:type="continuationSeparator">
    <w:p w:rsidRDefault="00EC4033" w:rsidP="00EC4033" w:rsidR="00EC40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033" w:rsidP="00EC4033" w:rsidR="0016104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A549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St-182/2017-4</w:t>
    </w:r>
  </w:p>
  <w:p w:rsidRDefault="007A549F" w:rsidP="003902B7" w:rsidR="003902B7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033" w:rsidP="0049005B" w:rsidR="0049005B" w:rsidRPr="00970AE0">
    <w:pPr>
      <w:pStyle w:val="Zaglavlje"/>
      <w:jc w:val="right"/>
    </w:pPr>
    <w:r>
      <w:rPr>
        <w:szCs w:val="24"/>
      </w:rPr>
      <w:t>8 St-182/2017-4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B85"/>
    <w:rsid w:val="00523B85"/>
    <w:rsid w:val="00607B9F"/>
    <w:rsid w:val="007A549F"/>
    <w:rsid w:val="00C5746F"/>
    <w:rsid w:val="00EC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403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40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C403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40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3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40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403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49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549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54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54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403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40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C403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40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3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40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403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49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549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54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54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RIGA j.d.o.o. PULA</izvorni_sadrzaj>
    <derivirana_varijabla naziv="DomainObject.Predmet.ProtustrankaFormated_1">  LA RIGA j.d.o.o. PULA</derivirana_varijabla>
  </DomainObject.Predmet.ProtustrankaFormated>
  <DomainObject.Predmet.ProtustrankaFormatedOIB>
    <izvorni_sadrzaj>  LA RIGA j.d.o.o. PULA, OIB 00322997845</izvorni_sadrzaj>
    <derivirana_varijabla naziv="DomainObject.Predmet.ProtustrankaFormatedOIB_1">  LA RIGA j.d.o.o. PULA, OIB 00322997845</derivirana_varijabla>
  </DomainObject.Predmet.ProtustrankaFormatedOIB>
  <DomainObject.Predmet.ProtustrankaFormatedWithAdress>
    <izvorni_sadrzaj> LA RIGA j.d.o.o. PULA, Flanatička 2, 52100 Pula</izvorni_sadrzaj>
    <derivirana_varijabla naziv="DomainObject.Predmet.ProtustrankaFormatedWithAdress_1"> LA RIGA j.d.o.o. PULA, Flanatička 2, 52100 Pula</derivirana_varijabla>
  </DomainObject.Predmet.ProtustrankaFormatedWithAdress>
  <DomainObject.Predmet.ProtustrankaFormatedWithAdressOIB>
    <izvorni_sadrzaj> LA RIGA j.d.o.o. PULA, OIB 00322997845, Flanatička 2, 52100 Pula</izvorni_sadrzaj>
    <derivirana_varijabla naziv="DomainObject.Predmet.ProtustrankaFormatedWithAdressOIB_1"> LA RIGA j.d.o.o. PULA, OIB 00322997845, Flanatička 2, 52100 Pula</derivirana_varijabla>
  </DomainObject.Predmet.ProtustrankaFormatedWithAdressOIB>
  <DomainObject.Predmet.ProtustrankaWithAdress>
    <izvorni_sadrzaj>LA RIGA j.d.o.o. PULA Flanatička 2, 52100 Pula</izvorni_sadrzaj>
    <derivirana_varijabla naziv="DomainObject.Predmet.ProtustrankaWithAdress_1">LA RIGA j.d.o.o. PULA Flanatička 2, 52100 Pula</derivirana_varijabla>
  </DomainObject.Predmet.ProtustrankaWithAdress>
  <DomainObject.Predmet.ProtustrankaWithAdressOIB>
    <izvorni_sadrzaj>LA RIGA j.d.o.o. PULA, OIB 00322997845, Flanatička 2, 52100 Pula</izvorni_sadrzaj>
    <derivirana_varijabla naziv="DomainObject.Predmet.ProtustrankaWithAdressOIB_1">LA RIGA j.d.o.o. PULA, OIB 00322997845, Flanatička 2, 52100 Pula</derivirana_varijabla>
  </DomainObject.Predmet.ProtustrankaWithAdressOIB>
  <DomainObject.Predmet.ProtustrankaNazivFormated>
    <izvorni_sadrzaj>LA RIGA j.d.o.o. PULA</izvorni_sadrzaj>
    <derivirana_varijabla naziv="DomainObject.Predmet.ProtustrankaNazivFormated_1">LA RIGA j.d.o.o. PULA</derivirana_varijabla>
  </DomainObject.Predmet.ProtustrankaNazivFormated>
  <DomainObject.Predmet.ProtustrankaNazivFormatedOIB>
    <izvorni_sadrzaj>LA RIGA j.d.o.o. PULA, OIB 00322997845</izvorni_sadrzaj>
    <derivirana_varijabla naziv="DomainObject.Predmet.ProtustrankaNazivFormatedOIB_1">LA RIGA j.d.o.o. PULA, OIB 00322997845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16460.00</izvorni_sadrzaj>
    <derivirana_varijabla naziv="DomainObject.Predmet.TrenutnaVrijednost_1">16460.00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 RIGA j.d.o.o. PULA</item>
    </izvorni_sadrzaj>
    <derivirana_varijabla naziv="DomainObject.Predmet.ProtuStrankaListFormated_1">
      <item>LA RIGA j.d.o.o. PULA</item>
    </derivirana_varijabla>
  </DomainObject.Predmet.ProtuStrankaListFormated>
  <DomainObject.Predmet.ProtuStrankaListFormatedOIB>
    <izvorni_sadrzaj>
      <item>LA RIGA j.d.o.o. PULA, OIB 00322997845</item>
    </izvorni_sadrzaj>
    <derivirana_varijabla naziv="DomainObject.Predmet.ProtuStrankaListFormatedOIB_1">
      <item>LA RIGA j.d.o.o. PULA, OIB 00322997845</item>
    </derivirana_varijabla>
  </DomainObject.Predmet.ProtuStrankaListFormatedOIB>
  <DomainObject.Predmet.ProtuStrankaListFormatedWithAdress>
    <izvorni_sadrzaj>
      <item>LA RIGA j.d.o.o. PULA, Flanatička 2, 52100 Pula</item>
    </izvorni_sadrzaj>
    <derivirana_varijabla naziv="DomainObject.Predmet.ProtuStrankaListFormatedWithAdress_1">
      <item>LA RIGA j.d.o.o. PULA, Flanatička 2, 52100 Pula</item>
    </derivirana_varijabla>
  </DomainObject.Predmet.ProtuStrankaListFormatedWithAdress>
  <DomainObject.Predmet.ProtuStrankaListFormatedWithAdressOIB>
    <izvorni_sadrzaj>
      <item>LA RIGA j.d.o.o. PULA, OIB 00322997845, Flanatička 2, 52100 Pula</item>
    </izvorni_sadrzaj>
    <derivirana_varijabla naziv="DomainObject.Predmet.ProtuStrankaListFormatedWithAdressOIB_1">
      <item>LA RIGA j.d.o.o. PULA, OIB 00322997845, Flanatička 2, 52100 Pula</item>
    </derivirana_varijabla>
  </DomainObject.Predmet.ProtuStrankaListFormatedWithAdressOIB>
  <DomainObject.Predmet.ProtuStrankaListNazivFormated>
    <izvorni_sadrzaj>
      <item>LA RIGA j.d.o.o. PULA</item>
    </izvorni_sadrzaj>
    <derivirana_varijabla naziv="DomainObject.Predmet.ProtuStrankaListNazivFormated_1">
      <item>LA RIGA j.d.o.o. PULA</item>
    </derivirana_varijabla>
  </DomainObject.Predmet.ProtuStrankaListNazivFormated>
  <DomainObject.Predmet.ProtuStrankaListNazivFormatedOIB>
    <izvorni_sadrzaj>
      <item>LA RIGA j.d.o.o. PULA, OIB 00322997845</item>
    </izvorni_sadrzaj>
    <derivirana_varijabla naziv="DomainObject.Predmet.ProtuStrankaListNazivFormatedOIB_1">
      <item>LA RIGA j.d.o.o. PULA, OIB 00322997845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 RIGA j.d.o.o. PULA</izvorni_sadrzaj>
    <derivirana_varijabla naziv="DomainObject.Predmet.ProtustrankaIDrugi_1">LA RIGA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 RIGA j.d.o.o. PULA, OIB 00322997845, Flanatička 2, 52100 Pula</izvorni_sadrzaj>
    <derivirana_varijabla naziv="DomainObject.Predmet.ProtustrankaIDrugiAdressOIB_1">LA RIGA j.d.o.o. PULA, OIB 00322997845,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 RIGA j.d.o.o. PULA</item>
    </izvorni_sadrzaj>
    <derivirana_varijabla naziv="DomainObject.Predmet.SudioniciListNaziv_1">
      <item>FINANCIJSKA AGENCIJA, RC RIJEKA, PODRUŽNICA PULA, PULA</item>
      <item>LA RIGA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 RIGA j.d.o.o. PULA, OIB 00322997845, Flanatička 2,52100 Pula</item>
    </izvorni_sadrzaj>
    <derivirana_varijabla naziv="DomainObject.Predmet.SudioniciListAdressOIB_1">
      <item>FINANCIJSKA AGENCIJA, RC RIJEKA, PODRUŽNICA PULA, PULA, OIB 85821130368, Giardini 5,52100 Pula</item>
      <item>LA RIGA j.d.o.o. PULA, OIB 00322997845, Flanatička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00322997845</item>
    </izvorni_sadrzaj>
    <derivirana_varijabla naziv="DomainObject.Predmet.SudioniciListNazivOIB_1">
      <item>, OIB 85821130368</item>
      <item>, OIB 00322997845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688</properties:Words>
  <properties:Characters>3565</properties:Characters>
  <properties:Lines>87</properties:Lines>
  <properties:Paragraphs>31</properties:Paragraphs>
  <properties:TotalTime>9</properties:TotalTime>
  <properties:ScaleCrop>false</properties:ScaleCrop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2017-05-24T12:22:00Z</dcterms:created>
  <dc:creator>Marlena Pamić</dc:creator>
  <dc:description/>
  <cp:keywords/>
  <cp:lastModifiedBy>Hani Udovičić</cp:lastModifiedBy>
  <cp:lastPrinted>2017-05-26T07:15:00Z</cp:lastPrinted>
  <dcterms:modified xmlns:xsi="http://www.w3.org/2001/XMLSchema-instance" xsi:type="dcterms:W3CDTF">2017-05-26T07:15:00Z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