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cca9" w14:paraId="7f2cca9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ind w:firstLine="708" w:left="708"/>
        <w:rPr>
          <w:color w:val="000000"/>
          <w:sz w:val="22"/>
          <w:szCs w:val="22"/>
        </w:rPr>
      </w:pP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91/2015-33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D41AE4">
      <w:pPr>
        <w:numPr>
          <w:ilvl w:val="12"/>
          <w:numId w:val="0"/>
        </w:numPr>
        <w:jc w:val="both"/>
        <w:rPr>
          <w:sz w:val="22"/>
          <w:szCs w:val="22"/>
        </w:rPr>
      </w:pPr>
      <w:r w:rsidRPr="00F618A0">
        <w:rPr>
          <w:sz w:val="22"/>
          <w:szCs w:val="22"/>
        </w:rPr>
        <w:tab/>
      </w:r>
      <w:r w:rsidRPr="00D41AE4">
        <w:rPr>
          <w:sz w:val="22"/>
          <w:szCs w:val="22"/>
        </w:rPr>
        <w:t>Trgovački sud u Splitu, Stalna Služba u Dubrovniku oglašava da je rješenjem ovog suda posl. br. 6-St.</w:t>
      </w:r>
      <w:r>
        <w:rPr>
          <w:sz w:val="22"/>
          <w:szCs w:val="22"/>
        </w:rPr>
        <w:t>91/2015-32</w:t>
      </w:r>
      <w:r w:rsidRPr="00D41AE4">
        <w:rPr>
          <w:sz w:val="22"/>
          <w:szCs w:val="22"/>
        </w:rPr>
        <w:t xml:space="preserve"> od </w:t>
      </w:r>
      <w:r>
        <w:rPr>
          <w:sz w:val="22"/>
          <w:szCs w:val="22"/>
        </w:rPr>
        <w:t xml:space="preserve">30. rujna </w:t>
      </w:r>
      <w:r w:rsidRPr="00675095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675095">
        <w:rPr>
          <w:sz w:val="22"/>
          <w:szCs w:val="22"/>
        </w:rPr>
        <w:t>. godine na</w:t>
      </w:r>
      <w:r w:rsidRPr="00D41AE4">
        <w:rPr>
          <w:sz w:val="22"/>
          <w:szCs w:val="22"/>
        </w:rPr>
        <w:t xml:space="preserve"> temelju čl. 63. Stečajnog zakona otvoren stečajni postupak nad dužnikom</w:t>
      </w:r>
      <w:r>
        <w:rPr>
          <w:sz w:val="22"/>
          <w:szCs w:val="22"/>
        </w:rPr>
        <w:t xml:space="preserve"> </w:t>
      </w:r>
      <w:r w:rsidRPr="00F860AB">
        <w:rPr>
          <w:sz w:val="22"/>
          <w:szCs w:val="22"/>
        </w:rPr>
        <w:t>BOREAS d.o.o. za trgovinu i usluge, Milini, Novi Kupari 18/a, MBS: 090010337, OIB: 97281973186</w:t>
      </w:r>
      <w:r w:rsidRPr="00D41AE4">
        <w:rPr>
          <w:sz w:val="22"/>
          <w:szCs w:val="22"/>
        </w:rPr>
        <w:t xml:space="preserve">. </w:t>
      </w:r>
    </w:p>
    <w:p w:rsidRDefault="00E343A3" w:rsidP="00E343A3" w:rsidR="00E343A3" w:rsidRPr="00D41AE4">
      <w:pPr>
        <w:numPr>
          <w:ilvl w:val="12"/>
          <w:numId w:val="0"/>
        </w:numPr>
        <w:tabs>
          <w:tab w:pos="2050" w:val="left"/>
        </w:tabs>
        <w:jc w:val="both"/>
        <w:rPr>
          <w:sz w:val="22"/>
          <w:szCs w:val="22"/>
        </w:rPr>
      </w:pPr>
      <w:r w:rsidRPr="00D41AE4">
        <w:rPr>
          <w:sz w:val="22"/>
          <w:szCs w:val="22"/>
        </w:rPr>
        <w:tab/>
      </w:r>
    </w:p>
    <w:p w:rsidRDefault="00E343A3" w:rsidP="00E343A3" w:rsidR="00E343A3" w:rsidRPr="00E41A93">
      <w:pPr>
        <w:ind w:firstLine="705"/>
        <w:jc w:val="both"/>
        <w:rPr>
          <w:sz w:val="22"/>
          <w:szCs w:val="22"/>
        </w:rPr>
      </w:pPr>
      <w:r w:rsidRPr="00D41AE4">
        <w:rPr>
          <w:sz w:val="22"/>
          <w:szCs w:val="22"/>
        </w:rPr>
        <w:t>Za stečajnog upravitelj imenovan je</w:t>
      </w:r>
      <w:r w:rsidRPr="004425A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Maroje Stjepović iz Zagreba, Hermana Bužana 6b, </w:t>
      </w:r>
      <w:r w:rsidRPr="00AD70AF">
        <w:rPr>
          <w:sz w:val="22"/>
          <w:szCs w:val="22"/>
        </w:rPr>
        <w:t xml:space="preserve">OIB: </w:t>
      </w:r>
      <w:r>
        <w:rPr>
          <w:sz w:val="22"/>
          <w:szCs w:val="22"/>
        </w:rPr>
        <w:t>57640555089</w:t>
      </w:r>
      <w:r w:rsidRPr="00E41A93">
        <w:rPr>
          <w:sz w:val="22"/>
          <w:szCs w:val="22"/>
        </w:rPr>
        <w:t xml:space="preserve">. </w:t>
      </w:r>
    </w:p>
    <w:p w:rsidRDefault="00E343A3" w:rsidP="00E343A3" w:rsidR="00E343A3">
      <w:pPr>
        <w:pStyle w:val="tekst"/>
        <w:ind w:firstLine="720"/>
        <w:jc w:val="both"/>
        <w:rPr>
          <w:sz w:val="22"/>
          <w:szCs w:val="22"/>
        </w:rPr>
      </w:pPr>
      <w:r w:rsidRPr="00D41AE4">
        <w:rPr>
          <w:sz w:val="22"/>
        </w:rPr>
        <w:t>Zaključuje se stečajni postupak nad stečajnim dužnikom</w:t>
      </w:r>
      <w:r w:rsidRPr="004425A3">
        <w:rPr>
          <w:sz w:val="22"/>
          <w:szCs w:val="22"/>
        </w:rPr>
        <w:t xml:space="preserve"> </w:t>
      </w:r>
      <w:r w:rsidRPr="00F860AB">
        <w:rPr>
          <w:sz w:val="22"/>
          <w:szCs w:val="22"/>
        </w:rPr>
        <w:t>BOREAS d.o.o. za trgovinu i usluge, Milini, Novi Kupari 18/a, MBS: 090010337, OIB: 97281973186</w:t>
      </w:r>
      <w:r>
        <w:rPr>
          <w:sz w:val="22"/>
          <w:szCs w:val="22"/>
        </w:rPr>
        <w:t>.</w:t>
      </w:r>
    </w:p>
    <w:p w:rsidRDefault="00E343A3" w:rsidP="00E343A3" w:rsidR="00E343A3" w:rsidRPr="00D41AE4">
      <w:pPr>
        <w:pStyle w:val="tekst"/>
        <w:ind w:firstLine="720"/>
        <w:jc w:val="both"/>
        <w:rPr>
          <w:sz w:val="22"/>
          <w:szCs w:val="22"/>
        </w:rPr>
      </w:pPr>
      <w:r w:rsidRPr="00D41AE4">
        <w:rPr>
          <w:sz w:val="22"/>
          <w:szCs w:val="22"/>
        </w:rPr>
        <w:t>Oglas o otvaranju i istovremenom zaključenju stečajnog postupka objav</w:t>
      </w:r>
      <w:r>
        <w:rPr>
          <w:sz w:val="22"/>
          <w:szCs w:val="22"/>
        </w:rPr>
        <w:t>ljuje</w:t>
      </w:r>
      <w:r w:rsidRPr="00D41AE4">
        <w:rPr>
          <w:sz w:val="22"/>
          <w:szCs w:val="22"/>
        </w:rPr>
        <w:t xml:space="preserve"> se u Narodnim novinama.</w:t>
      </w:r>
    </w:p>
    <w:p w:rsidRDefault="00E343A3" w:rsidP="00E343A3" w:rsidR="00E343A3" w:rsidRPr="00D41AE4">
      <w:pPr>
        <w:pStyle w:val="tekst"/>
        <w:ind w:firstLine="720"/>
        <w:jc w:val="both"/>
        <w:rPr>
          <w:sz w:val="22"/>
          <w:szCs w:val="22"/>
        </w:rPr>
      </w:pPr>
      <w:r w:rsidRPr="00D41AE4">
        <w:rPr>
          <w:sz w:val="22"/>
          <w:szCs w:val="22"/>
        </w:rPr>
        <w:t>Po pravomoćnosti rješenja o otvaranju i istovremenom zaključenju stečajnog postupka stečajni dužnik će se brisati iz registra ovog suda.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30. rujna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>
        <w:rPr>
          <w:sz w:val="22"/>
          <w:szCs w:val="22"/>
        </w:rPr>
        <w:t>30.09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 w:rsidRPr="002E5247">
        <w:rPr>
          <w:sz w:val="22"/>
          <w:szCs w:val="22"/>
        </w:rPr>
        <w:t>Narodne novine d.d.,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E343A3" w:rsidP="00E343A3" w:rsidR="00E343A3"/>
    <w:p w:rsidRDefault="00B30ECC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3B7904"/>
    <w:rsid w:val="00636FB9"/>
    <w:rsid w:val="007823FF"/>
    <w:rsid w:val="00B30ECC"/>
    <w:rsid w:val="00E3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EC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EC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EC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EC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EC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EC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EC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EC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St-91/2015-33</izvorni_sadrzaj>
    <derivirana_varijabla naziv="DomainObject.Oznaka_1">St-91/2015-33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BOREAS d.o.o. za trgovinu i usluge</izvorni_sadrzaj>
    <derivirana_varijabla naziv="DomainObject.Predmet.ProtustrankaFormated_1">  BOREAS d.o.o. za trgovinu i usluge</derivirana_varijabla>
  </DomainObject.Predmet.ProtustrankaFormated>
  <DomainObject.Predmet.ProtustrankaFormatedOIB>
    <izvorni_sadrzaj>  BOREAS d.o.o. za trgovinu i usluge, OIB 97281973186</izvorni_sadrzaj>
    <derivirana_varijabla naziv="DomainObject.Predmet.ProtustrankaFormatedOIB_1">  BOREAS d.o.o. za trgovinu i usluge, OIB 97281973186</derivirana_varijabla>
  </DomainObject.Predmet.ProtustrankaFormatedOIB>
  <DomainObject.Predmet.ProtustrankaFormatedWithAdress>
    <izvorni_sadrzaj> BOREAS d.o.o. za trgovinu i usluge, Novi Kupari 18/a, 20207 Mlini</izvorni_sadrzaj>
    <derivirana_varijabla naziv="DomainObject.Predmet.ProtustrankaFormatedWithAdress_1"> BOREAS d.o.o. za trgovinu i usluge, Novi Kupari 18/a, 20207 Mlini</derivirana_varijabla>
  </DomainObject.Predmet.ProtustrankaFormatedWithAdress>
  <DomainObject.Predmet.ProtustrankaFormatedWithAdressOIB>
    <izvorni_sadrzaj> BOREAS d.o.o. za trgovinu i usluge, OIB 97281973186, Novi Kupari 18/a, 20207 Mlini</izvorni_sadrzaj>
    <derivirana_varijabla naziv="DomainObject.Predmet.ProtustrankaFormatedWithAdressOIB_1"> BOREAS d.o.o. za trgovinu i usluge, OIB 97281973186, Novi Kupari 18/a, 20207 Mlini</derivirana_varijabla>
  </DomainObject.Predmet.ProtustrankaFormatedWithAdressOIB>
  <DomainObject.Predmet.ProtustrankaWithAdress>
    <izvorni_sadrzaj>BOREAS d.o.o. za trgovinu i usluge Novi Kupari 18/a, 20207 Mlini</izvorni_sadrzaj>
    <derivirana_varijabla naziv="DomainObject.Predmet.ProtustrankaWithAdress_1">BOREAS d.o.o. za trgovinu i usluge Novi Kupari 18/a, 20207 Mlini</derivirana_varijabla>
  </DomainObject.Predmet.ProtustrankaWithAdress>
  <DomainObject.Predmet.ProtustrankaWithAdressOIB>
    <izvorni_sadrzaj>BOREAS d.o.o. za trgovinu i usluge, OIB 97281973186, Novi Kupari 18/a, 20207 Mlini</izvorni_sadrzaj>
    <derivirana_varijabla naziv="DomainObject.Predmet.ProtustrankaWithAdressOIB_1">BOREAS d.o.o. za trgovinu i usluge, OIB 97281973186, Novi Kupari 18/a, 20207 Mlini</derivirana_varijabla>
  </DomainObject.Predmet.ProtustrankaWithAdressOIB>
  <DomainObject.Predmet.ProtustrankaNazivFormated>
    <izvorni_sadrzaj>BOREAS d.o.o. za trgovinu i usluge</izvorni_sadrzaj>
    <derivirana_varijabla naziv="DomainObject.Predmet.ProtustrankaNazivFormated_1">BOREAS d.o.o. za trgovinu i usluge</derivirana_varijabla>
  </DomainObject.Predmet.ProtustrankaNazivFormated>
  <DomainObject.Predmet.ProtustrankaNazivFormatedOIB>
    <izvorni_sadrzaj>BOREAS d.o.o. za trgovinu i usluge, OIB 97281973186</izvorni_sadrzaj>
    <derivirana_varijabla naziv="DomainObject.Predmet.ProtustrankaNazivFormatedOIB_1">BOREAS d.o.o. za trgovinu i usluge, OIB 97281973186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DUBROVNIK zastupanog po punomoćniku ŽUPANIJSKO DRŽAVNO ODVJETNIŠTVO U DUBROVNIKU; RAIFFEISENBANK AUSTRIA d.d. RAIFFEISENBANK AUSTRIA d.d.</izvorni_sadrzaj>
    <derivirana_varijabla naziv="DomainObject.Predmet.StrankaFormated_1">  POREZNA UPRAVA, PODRUČNI URED DUBROVNIK zastupanog po punomoćniku ŽUPANIJSKO DRŽAVNO ODVJETNIŠTVO U DUBROVNIKU; RAIFFEISENBANK AUSTRIA d.d. RAIFFEISENBANK AUSTRIA d.d.</derivirana_varijabla>
  </DomainObject.Predmet.StrankaFormated>
  <DomainObject.Predmet.StrankaFormatedOIB>
    <izvorni_sadrzaj>  POREZNA UPRAVA, PODRUČNI URED DUBROVNIK, OIB 18683136487 zastupanog po punomoćniku ŽUPANIJSKO DRŽAVNO ODVJETNIŠTVO U DUBROVNIKU; RAIFFEISENBANK AUSTRIA d.d. RAIFFEISENBANK AUSTRIA d.d.</izvorni_sadrzaj>
    <derivirana_varijabla naziv="DomainObject.Predmet.StrankaFormatedOIB_1">  POREZNA UPRAVA, PODRUČNI URED DUBROVNIK, OIB 18683136487 zastupanog po punomoćniku ŽUPANIJSKO DRŽAVNO ODVJETNIŠTVO U DUBROVNIKU; RAIFFEISENBANK AUSTRIA d.d. RAIFFEISENBANK AUSTRIA d.d.</derivirana_varijabla>
  </DomainObject.Predmet.StrankaFormatedOIB>
  <DomainObject.Predmet.StrankaFormatedWithAdress>
    <izvorni_sadrzaj> POREZNA UPRAVA, PODRUČNI URED DUBROVNIK zastupanog po punomoćniku ŽUPANIJSKO DRŽAVNO ODVJETNIŠTVO U DUBROVNIKU; RAIFFEISENBANK AUSTRIA d.d. RAIFFEISENBANK AUSTRIA d.d.</izvorni_sadrzaj>
    <derivirana_varijabla naziv="DomainObject.Predmet.StrankaFormatedWithAdress_1"> POREZNA UPRAVA, PODRUČNI URED DUBROVNIK zastupanog po punomoćniku ŽUPANIJSKO DRŽAVNO ODVJETNIŠTVO U DUBROVNIKU; RAIFFEISENBANK AUSTRIA d.d. RAIFFEISENBANK AUSTRIA d.d.</derivirana_varijabla>
  </DomainObject.Predmet.StrankaFormatedWithAdress>
  <DomainObject.Predmet.StrankaFormatedWithAdressOIB>
    <izvorni_sadrzaj> POREZNA UPRAVA, PODRUČNI URED DUBROVNIK, OIB 18683136487 zastupanog po punomoćniku ŽUPANIJSKO DRŽAVNO ODVJETNIŠTVO U DUBROVNIKU; RAIFFEISENBANK AUSTRIA d.d. RAIFFEISENBANK AUSTRIA d.d.</izvorni_sadrzaj>
    <derivirana_varijabla naziv="DomainObject.Predmet.StrankaFormatedWithAdressOIB_1"> POREZNA UPRAVA, PODRUČNI URED DUBROVNIK, OIB 18683136487 zastupanog po punomoćniku ŽUPANIJSKO DRŽAVNO ODVJETNIŠTVO U DUBROVNIKU; RAIFFEISENBANK AUSTRIA d.d. RAIFFEISENBANK AUSTRIA d.d.</derivirana_varijabla>
  </DomainObject.Predmet.StrankaFormatedWithAdressOIB>
  <DomainObject.Predmet.StrankaWithAdress>
    <izvorni_sadrzaj>POREZNA UPRAVA, PODRUČNI URED DUBROVNIK ,RAIFFEISENBANK AUSTRIA d.d. RAIFFEISENBANK AUSTRIA d.d. </izvorni_sadrzaj>
    <derivirana_varijabla naziv="DomainObject.Predmet.StrankaWithAdress_1">POREZNA UPRAVA, PODRUČNI URED DUBROVNIK ,RAIFFEISENBANK AUSTRIA d.d. RAIFFEISENBANK AUSTRIA d.d. </derivirana_varijabla>
  </DomainObject.Predmet.StrankaWithAdress>
  <DomainObject.Predmet.StrankaWithAdressOIB>
    <izvorni_sadrzaj>POREZNA UPRAVA, PODRUČNI URED DUBROVNIK, OIB 18683136487,RAIFFEISENBANK AUSTRIA d.d. RAIFFEISENBANK AUSTRIA d.d.</izvorni_sadrzaj>
    <derivirana_varijabla naziv="DomainObject.Predmet.StrankaWithAdressOIB_1">POREZNA UPRAVA, PODRUČNI URED DUBROVNIK, OIB 18683136487,RAIFFEISENBANK AUSTRIA d.d. RAIFFEISENBANK AUSTRIA d.d.</derivirana_varijabla>
  </DomainObject.Predmet.StrankaWithAdressOIB>
  <DomainObject.Predmet.StrankaNazivFormated>
    <izvorni_sadrzaj>POREZNA UPRAVA, PODRUČNI URED DUBROVNIK,RAIFFEISENBANK AUSTRIA d.d. RAIFFEISENBANK AUSTRIA d.d.</izvorni_sadrzaj>
    <derivirana_varijabla naziv="DomainObject.Predmet.StrankaNazivFormated_1">POREZNA UPRAVA, PODRUČNI URED DUBROVNIK,RAIFFEISENBANK AUSTRIA d.d. RAIFFEISENBANK AUSTRIA d.d.</derivirana_varijabla>
  </DomainObject.Predmet.StrankaNazivFormated>
  <DomainObject.Predmet.StrankaNazivFormatedOIB>
    <izvorni_sadrzaj>POREZNA UPRAVA, PODRUČNI URED DUBROVNIK, OIB 18683136487,RAIFFEISENBANK AUSTRIA d.d. RAIFFEISENBANK AUSTRIA d.d.</izvorni_sadrzaj>
    <derivirana_varijabla naziv="DomainObject.Predmet.StrankaNazivFormatedOIB_1">POREZNA UPRAVA, PODRUČNI URED DUBROVNIK, OIB 18683136487,RAIFFEISENBANK AUSTRIA d.d. RAIFFEISENBANK AUSTRIA d.d.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13915568.84</izvorni_sadrzaj>
    <derivirana_varijabla naziv="DomainObject.Predmet.TrenutnaVrijednost_1">13915568.84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POREZNA UPRAVA, PODRUČNI URED DUBROVNIK zastupanog po punomoćniku ŽUPANIJSKO DRŽAVNO ODVJETNIŠTVO U DUBROVNIKU</item>
      <item>RAIFFEISENBANK AUSTRIA d.d. RAIFFEISENBANK AUSTRIA d.d.</item>
    </izvorni_sadrzaj>
    <derivirana_varijabla naziv="DomainObject.Predmet.StrankaListFormated_1">
      <item>POREZNA UPRAVA, PODRUČNI URED DUBROVNIK zastupanog po punomoćniku ŽUPANIJSKO DRŽAVNO ODVJETNIŠTVO U DUBROVNIKU</item>
      <item>RAIFFEISENBANK AUSTRIA d.d. RAIFFEISENBANK AUSTRIA d.d.</item>
    </derivirana_varijabla>
  </DomainObject.Predmet.StrankaListFormated>
  <DomainObject.Predmet.StrankaListFormatedOIB>
    <izvorni_sadrzaj>
      <item>POREZNA UPRAVA, PODRUČNI URED DUBROVNIK, OIB 18683136487 zastupanog po punomoćniku ŽUPANIJSKO DRŽAVNO ODVJETNIŠTVO U DUBROVNIKU</item>
      <item>RAIFFEISENBANK AUSTRIA d.d. RAIFFEISENBANK AUSTRIA d.d.</item>
    </izvorni_sadrzaj>
    <derivirana_varijabla naziv="DomainObject.Predmet.StrankaListFormatedOIB_1">
      <item>POREZNA UPRAVA, PODRUČNI URED DUBROVNIK, OIB 18683136487 zastupanog po punomoćniku ŽUPANIJSKO DRŽAVNO ODVJETNIŠTVO U DUBROVNIKU</item>
      <item>RAIFFEISENBANK AUSTRIA d.d. RAIFFEISENBANK AUSTRIA d.d.</item>
    </derivirana_varijabla>
  </DomainObject.Predmet.StrankaListFormatedOIB>
  <DomainObject.Predmet.StrankaListFormatedWithAdress>
    <izvorni_sadrzaj>
      <item>POREZNA UPRAVA, PODRUČNI URED DUBROVNIK zastupanog po punomoćniku ŽUPANIJSKO DRŽAVNO ODVJETNIŠTVO U DUBROVNIKU</item>
      <item>RAIFFEISENBANK AUSTRIA d.d. RAIFFEISENBANK AUSTRIA d.d.</item>
    </izvorni_sadrzaj>
    <derivirana_varijabla naziv="DomainObject.Predmet.StrankaListFormatedWithAdress_1">
      <item>POREZNA UPRAVA, PODRUČNI URED DUBROVNIK zastupanog po punomoćniku ŽUPANIJSKO DRŽAVNO ODVJETNIŠTVO U DUBROVNIKU</item>
      <item>RAIFFEISENBANK AUSTRIA d.d. RAIFFEISENBANK AUSTRIA d.d.</item>
    </derivirana_varijabla>
  </DomainObject.Predmet.StrankaListFormatedWithAdress>
  <DomainObject.Predmet.StrankaListFormatedWithAdressOIB>
    <izvorni_sadrzaj>
      <item>POREZNA UPRAVA, PODRUČNI URED DUBROVNIK, OIB 18683136487 zastupanog po punomoćniku ŽUPANIJSKO DRŽAVNO ODVJETNIŠTVO U DUBROVNIKU</item>
      <item>RAIFFEISENBANK AUSTRIA d.d. RAIFFEISENBANK AUSTRIA d.d.</item>
    </izvorni_sadrzaj>
    <derivirana_varijabla naziv="DomainObject.Predmet.StrankaListFormatedWithAdressOIB_1">
      <item>POREZNA UPRAVA, PODRUČNI URED DUBROVNIK, OIB 18683136487 zastupanog po punomoćniku ŽUPANIJSKO DRŽAVNO ODVJETNIŠTVO U DUBROVNIKU</item>
      <item>RAIFFEISENBANK AUSTRIA d.d. RAIFFEISENBANK AUSTRIA d.d.</item>
    </derivirana_varijabla>
  </DomainObject.Predmet.StrankaListFormatedWithAdressOIB>
  <DomainObject.Predmet.StrankaListNazivFormated>
    <izvorni_sadrzaj>
      <item>POREZNA UPRAVA, PODRUČNI URED DUBROVNIK</item>
      <item>RAIFFEISENBANK AUSTRIA d.d. RAIFFEISENBANK AUSTRIA d.d.</item>
    </izvorni_sadrzaj>
    <derivirana_varijabla naziv="DomainObject.Predmet.StrankaListNazivFormated_1">
      <item>POREZNA UPRAVA, PODRUČNI URED DUBROVNIK</item>
      <item>RAIFFEISENBANK AUSTRIA d.d. RAIFFEISENBANK AUSTRIA d.d.</item>
    </derivirana_varijabla>
  </DomainObject.Predmet.StrankaListNazivFormated>
  <DomainObject.Predmet.StrankaListNazivFormatedOIB>
    <izvorni_sadrzaj>
      <item>POREZNA UPRAVA, PODRUČNI URED DUBROVNIK, OIB 18683136487</item>
      <item>RAIFFEISENBANK AUSTRIA d.d. RAIFFEISENBANK AUSTRIA d.d.</item>
    </izvorni_sadrzaj>
    <derivirana_varijabla naziv="DomainObject.Predmet.StrankaListNazivFormatedOIB_1">
      <item>POREZNA UPRAVA, PODRUČNI URED DUBROVNIK, OIB 18683136487</item>
      <item>RAIFFEISENBANK AUSTRIA d.d. RAIFFEISENBANK AUSTRIA d.d.</item>
    </derivirana_varijabla>
  </DomainObject.Predmet.StrankaListNazivFormatedOIB>
  <DomainObject.Predmet.ProtuStrankaListFormated>
    <izvorni_sadrzaj>
      <item>BOREAS d.o.o. za trgovinu i usluge</item>
    </izvorni_sadrzaj>
    <derivirana_varijabla naziv="DomainObject.Predmet.ProtuStrankaListFormated_1">
      <item>BOREAS d.o.o. za trgovinu i usluge</item>
    </derivirana_varijabla>
  </DomainObject.Predmet.ProtuStrankaListFormated>
  <DomainObject.Predmet.ProtuStrankaListFormatedOIB>
    <izvorni_sadrzaj>
      <item>BOREAS d.o.o. za trgovinu i usluge, OIB 97281973186</item>
    </izvorni_sadrzaj>
    <derivirana_varijabla naziv="DomainObject.Predmet.ProtuStrankaListFormatedOIB_1">
      <item>BOREAS d.o.o. za trgovinu i usluge, OIB 97281973186</item>
    </derivirana_varijabla>
  </DomainObject.Predmet.ProtuStrankaListFormatedOIB>
  <DomainObject.Predmet.ProtuStrankaListFormatedWithAdress>
    <izvorni_sadrzaj>
      <item>BOREAS d.o.o. za trgovinu i usluge, Novi Kupari 18/a, 20207 Mlini</item>
    </izvorni_sadrzaj>
    <derivirana_varijabla naziv="DomainObject.Predmet.ProtuStrankaListFormatedWithAdress_1">
      <item>BOREAS d.o.o. za trgovinu i usluge, Novi Kupari 18/a, 20207 Mlini</item>
    </derivirana_varijabla>
  </DomainObject.Predmet.ProtuStrankaListFormatedWithAdress>
  <DomainObject.Predmet.ProtuStrankaListFormatedWithAdressOIB>
    <izvorni_sadrzaj>
      <item>BOREAS d.o.o. za trgovinu i usluge, OIB 97281973186, Novi Kupari 18/a, 20207 Mlini</item>
    </izvorni_sadrzaj>
    <derivirana_varijabla naziv="DomainObject.Predmet.ProtuStrankaListFormatedWithAdressOIB_1">
      <item>BOREAS d.o.o. za trgovinu i usluge, OIB 97281973186, Novi Kupari 18/a, 20207 Mlini</item>
    </derivirana_varijabla>
  </DomainObject.Predmet.ProtuStrankaListFormatedWithAdressOIB>
  <DomainObject.Predmet.ProtuStrankaListNazivFormated>
    <izvorni_sadrzaj>
      <item>BOREAS d.o.o. za trgovinu i usluge</item>
    </izvorni_sadrzaj>
    <derivirana_varijabla naziv="DomainObject.Predmet.ProtuStrankaListNazivFormated_1">
      <item>BOREAS d.o.o. za trgovinu i usluge</item>
    </derivirana_varijabla>
  </DomainObject.Predmet.ProtuStrankaListNazivFormated>
  <DomainObject.Predmet.ProtuStrankaListNazivFormatedOIB>
    <izvorni_sadrzaj>
      <item>BOREAS d.o.o. za trgovinu i usluge, OIB 97281973186</item>
    </izvorni_sadrzaj>
    <derivirana_varijabla naziv="DomainObject.Predmet.ProtuStrankaListNazivFormatedOIB_1">
      <item>BOREAS d.o.o. za trgovinu i usluge, OIB 97281973186</item>
    </derivirana_varijabla>
  </DomainObject.Predmet.ProtuStrankaListNazivFormatedOIB>
  <DomainObject.Predmet.OstaliListFormated>
    <izvorni_sadrzaj>
      <item>ŽUPANIJSKO DRŽAVNO ODVJETNIŠTVO U DUBROVNIKU punomoćnik sudionika u postupku POREZNA UPRAVA, PODRUČNI URED DUBROVNIK</item>
      <item>Maroje Stjepović</item>
      <item>Nita Svilokos</item>
    </izvorni_sadrzaj>
    <derivirana_varijabla naziv="DomainObject.Predmet.OstaliListFormated_1">
      <item>ŽUPANIJSKO DRŽAVNO ODVJETNIŠTVO U DUBROVNIKU punomoćnik sudionika u postupku POREZNA UPRAVA, PODRUČNI URED DUBROVNIK</item>
      <item>Maroje Stjepović</item>
      <item>Nita Svilokos</item>
    </derivirana_varijabla>
  </DomainObject.Predmet.OstaliListFormated>
  <DomainObject.Predmet.OstaliListFormatedOIB>
    <izvorni_sadrzaj>
      <item>ŽUPANIJSKO DRŽAVNO ODVJETNIŠTVO U DUBROVNIKU punomoćnik sudionika u postupku POREZNA UPRAVA, PODRUČNI URED DUBROVNIK</item>
      <item>Maroje Stjepović, OIB 57640555089</item>
      <item>Nita Svilokos, OIB 73935823544</item>
    </izvorni_sadrzaj>
    <derivirana_varijabla naziv="DomainObject.Predmet.OstaliListFormatedOIB_1">
      <item>ŽUPANIJSKO DRŽAVNO ODVJETNIŠTVO U DUBROVNIKU punomoćnik sudionika u postupku POREZNA UPRAVA, PODRUČNI URED DUBROVNIK</item>
      <item>Maroje Stjepović, OIB 57640555089</item>
      <item>Nita Svilokos, OIB 73935823544</item>
    </derivirana_varijabla>
  </DomainObject.Predmet.OstaliListFormatedOIB>
  <DomainObject.Predmet.OstaliListFormatedWithAdress>
    <izvorni_sadrzaj>
      <item>ŽUPANIJSKO DRŽAVNO ODVJETNIŠTVO U DUBROVNIKU punomoćnik sudionika u postupku POREZNA UPRAVA, PODRUČNI URED DUBROVNIK</item>
      <item>Maroje Stjepović, Pera Budmani 10, 20000 Dubrovnik</item>
      <item>Nita Svilokos, Mljetska 13, 20000 Dubrovnik</item>
    </izvorni_sadrzaj>
    <derivirana_varijabla naziv="DomainObject.Predmet.OstaliListFormatedWithAdress_1">
      <item>ŽUPANIJSKO DRŽAVNO ODVJETNIŠTVO U DUBROVNIKU punomoćnik sudionika u postupku POREZNA UPRAVA, PODRUČNI URED DUBROVNIK</item>
      <item>Maroje Stjepović, Pera Budmani 10, 20000 Dubrovnik</item>
      <item>Nita Svilokos, Mljetska 13, 20000 Dubrovnik</item>
    </derivirana_varijabla>
  </DomainObject.Predmet.OstaliListFormatedWithAdress>
  <DomainObject.Predmet.OstaliListFormatedWithAdressOIB>
    <izvorni_sadrzaj>
      <item>ŽUPANIJSKO DRŽAVNO ODVJETNIŠTVO U DUBROVNIKU punomoćnik sudionika u postupku POREZNA UPRAVA, PODRUČNI URED DUBROVNIK</item>
      <item>Maroje Stjepović, OIB 57640555089, Pera Budmani 10, 20000 Dubrovnik</item>
      <item>Nita Svilokos, OIB 73935823544, Mljetska 13, 20000 Dubrovnik</item>
    </izvorni_sadrzaj>
    <derivirana_varijabla naziv="DomainObject.Predmet.OstaliListFormatedWithAdressOIB_1">
      <item>ŽUPANIJSKO DRŽAVNO ODVJETNIŠTVO U DUBROVNIKU punomoćnik sudionika u postupku POREZNA UPRAVA, PODRUČNI URED DUBROVNIK</item>
      <item>Maroje Stjepović, OIB 57640555089, Pera Budmani 10, 20000 Dubrovnik</item>
      <item>Nita Svilokos, OIB 73935823544, Mljetska 13, 20000 Dubrovnik</item>
    </derivirana_varijabla>
  </DomainObject.Predmet.OstaliListFormatedWithAdressOIB>
  <DomainObject.Predmet.OstaliListNazivFormated>
    <izvorni_sadrzaj>
      <item>ŽUPANIJSKO DRŽAVNO ODVJETNIŠTVO U DUBROVNIKU</item>
      <item>Maroje Stjepović</item>
      <item>Nita Svilokos</item>
    </izvorni_sadrzaj>
    <derivirana_varijabla naziv="DomainObject.Predmet.OstaliListNazivFormated_1">
      <item>ŽUPANIJSKO DRŽAVNO ODVJETNIŠTVO U DUBROVNIKU</item>
      <item>Maroje Stjepović</item>
      <item>Nita Svilokos</item>
    </derivirana_varijabla>
  </DomainObject.Predmet.OstaliListNazivFormated>
  <DomainObject.Predmet.OstaliListNazivFormatedOIB>
    <izvorni_sadrzaj>
      <item>ŽUPANIJSKO DRŽAVNO ODVJETNIŠTVO U DUBROVNIKU</item>
      <item>Maroje Stjepović, OIB 57640555089</item>
      <item>Nita Svilokos, OIB 73935823544</item>
    </izvorni_sadrzaj>
    <derivirana_varijabla naziv="DomainObject.Predmet.OstaliListNazivFormatedOIB_1">
      <item>ŽUPANIJSKO DRŽAVNO ODVJETNIŠTVO U DUBROVNIKU</item>
      <item>Maroje Stjepović, OIB 57640555089</item>
      <item>Nita Svilokos, OIB 73935823544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St-91/2015-33</izvorni_sadrzaj>
    <derivirana_varijabla naziv="DomainObject.PoslovniBrojDokumenta_1">St-91/2015-33</derivirana_varijabla>
  </DomainObject.PoslovniBrojDokumenta>
  <DomainObject.Predmet.StrankaIDrugi>
    <izvorni_sadrzaj>POREZNA UPRAVA, PODRUČNI URED DUBROVNIK i dr.</izvorni_sadrzaj>
    <derivirana_varijabla naziv="DomainObject.Predmet.StrankaIDrugi_1">POREZNA UPRAVA, PODRUČNI URED DUBROVNIK i dr.</derivirana_varijabla>
  </DomainObject.Predmet.StrankaIDrugi>
  <DomainObject.Predmet.ProtustrankaIDrugi>
    <izvorni_sadrzaj>BOREAS d.o.o. za trgovinu i usluge</izvorni_sadrzaj>
    <derivirana_varijabla naziv="DomainObject.Predmet.ProtustrankaIDrugi_1">BOREAS d.o.o. za trgovinu i usluge</derivirana_varijabla>
  </DomainObject.Predmet.ProtustrankaIDrugi>
  <DomainObject.Predmet.StrankaIDrugiAdressOIB>
    <izvorni_sadrzaj>POREZNA UPRAVA, PODRUČNI URED DUBROVNIK, OIB 18683136487 i dr.</izvorni_sadrzaj>
    <derivirana_varijabla naziv="DomainObject.Predmet.StrankaIDrugiAdressOIB_1">POREZNA UPRAVA, PODRUČNI URED DUBROVNIK, OIB 18683136487 i dr.</derivirana_varijabla>
  </DomainObject.Predmet.StrankaIDrugiAdressOIB>
  <DomainObject.Predmet.ProtustrankaIDrugiAdressOIB>
    <izvorni_sadrzaj>BOREAS d.o.o. za trgovinu i usluge, OIB 97281973186, Novi Kupari 18/a, 20207 Mlini</izvorni_sadrzaj>
    <derivirana_varijabla naziv="DomainObject.Predmet.ProtustrankaIDrugiAdressOIB_1">BOREAS d.o.o. za trgovinu i usluge, OIB 97281973186, Novi Kupari 18/a,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DUBROVNIK</item>
      <item>BOREAS d.o.o. za trgovinu i usluge</item>
      <item>ŽUPANIJSKO DRŽAVNO ODVJETNIŠTVO U DUBROVNIKU</item>
      <item>Maroje Stjepović</item>
      <item>RAIFFEISENBANK AUSTRIA d.d. RAIFFEISENBANK AUSTRIA d.d.</item>
      <item>Nita Svilokos</item>
    </izvorni_sadrzaj>
    <derivirana_varijabla naziv="DomainObject.Predmet.SudioniciListNaziv_1">
      <item>POREZNA UPRAVA, PODRUČNI URED DUBROVNIK</item>
      <item>BOREAS d.o.o. za trgovinu i usluge</item>
      <item>ŽUPANIJSKO DRŽAVNO ODVJETNIŠTVO U DUBROVNIKU</item>
      <item>Maroje Stjepović</item>
      <item>RAIFFEISENBANK AUSTRIA d.d. RAIFFEISENBANK AUSTRIA d.d.</item>
      <item>Nita Svilokos</item>
    </derivirana_varijabla>
  </DomainObject.Predmet.SudioniciListNaziv>
  <DomainObject.Predmet.SudioniciListAdressOIB>
    <izvorni_sadrzaj>
      <item>POREZNA UPRAVA, PODRUČNI URED DUBROVNIK, OIB 18683136487</item>
      <item>BOREAS d.o.o. za trgovinu i usluge, OIB 97281973186, Novi Kupari 18/a,20207 Mlini</item>
      <item>ŽUPANIJSKO DRŽAVNO ODVJETNIŠTVO U DUBROVNIKU</item>
      <item>Maroje Stjepović, OIB 57640555089, Pera Budmani 10,20000 Dubrovnik</item>
      <item>RAIFFEISENBANK AUSTRIA d.d. RAIFFEISENBANK AUSTRIA d.d.</item>
      <item>Nita Svilokos, OIB 73935823544, Mljetska 13,20000 Dubrovnik</item>
    </izvorni_sadrzaj>
    <derivirana_varijabla naziv="DomainObject.Predmet.SudioniciListAdressOIB_1">
      <item>POREZNA UPRAVA, PODRUČNI URED DUBROVNIK, OIB 18683136487</item>
      <item>BOREAS d.o.o. za trgovinu i usluge, OIB 97281973186, Novi Kupari 18/a,20207 Mlini</item>
      <item>ŽUPANIJSKO DRŽAVNO ODVJETNIŠTVO U DUBROVNIKU</item>
      <item>Maroje Stjepović, OIB 57640555089, Pera Budmani 10,20000 Dubrovnik</item>
      <item>RAIFFEISENBANK AUSTRIA d.d. RAIFFEISENBANK AUSTRIA d.d.</item>
      <item>Nita Svilokos, OIB 73935823544, Mljetska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97281973186</item>
      <item>, OIB null</item>
      <item>, OIB 57640555089</item>
      <item>, OIB null</item>
      <item>, OIB 73935823544</item>
    </izvorni_sadrzaj>
    <derivirana_varijabla naziv="DomainObject.Predmet.SudioniciListNazivOIB_1">
      <item>, OIB 18683136487</item>
      <item>, OIB 97281973186</item>
      <item>, OIB null</item>
      <item>, OIB 57640555089</item>
      <item>, OIB null</item>
      <item>, OIB 73935823544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905</properties:Characters>
  <properties:Lines>40</properties:Lines>
  <properties:Paragraphs>17</properties:Paragraphs>
  <properties:TotalTime>0</properties:TotalTime>
  <properties:ScaleCrop>false</properties:ScaleCrop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2015-09-30T08:09:00Z</dcterms:created>
  <dc:creator>Mara Marčinko</dc:creator>
  <dc:description/>
  <cp:keywords/>
  <cp:lastModifiedBy>Mara Marčinko</cp:lastModifiedBy>
  <dcterms:modified xmlns:xsi="http://www.w3.org/2001/XMLSchema-instance" xsi:type="dcterms:W3CDTF">2015-09-30T08:09:00Z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St-91/2015-33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