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16a1" w14:paraId="0a416a1" w:rsidRDefault="00963189" w:rsidP="00AD2BC1" w:rsidR="00AD2BC1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</w:t>
      </w:r>
      <w:r w:rsidR="00AD2BC1" w:rsidRPr="006A14C2">
        <w:rPr>
          <w:sz w:val="16"/>
          <w:szCs w:val="16"/>
        </w:rPr>
        <w:t xml:space="preserve"> </w:t>
      </w:r>
      <w:r w:rsidR="00AD2BC1">
        <w:rPr>
          <w:sz w:val="16"/>
          <w:szCs w:val="16"/>
        </w:rPr>
        <w:t xml:space="preserve"> </w:t>
      </w:r>
      <w:r w:rsidR="00AD2BC1" w:rsidRPr="006A14C2">
        <w:rPr>
          <w:sz w:val="16"/>
          <w:szCs w:val="16"/>
        </w:rPr>
        <w:t xml:space="preserve">      </w:t>
      </w:r>
      <w:r w:rsidR="00AD2BC1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6A14C2">
        <w:rPr>
          <w:sz w:val="16"/>
          <w:szCs w:val="16"/>
        </w:rPr>
        <w:t xml:space="preserve">                   </w:t>
      </w:r>
      <w:r w:rsidR="00AD2BC1" w:rsidRPr="006A14C2">
        <w:t xml:space="preserve">                                    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REPUBLIKA HRVATSKA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TRGOVAČKI SUD U PAZINU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52000 PAZIN, Dršćevka 1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</w:t>
      </w:r>
      <w:r w:rsidR="00963189">
        <w:rPr>
          <w:sz w:val="23"/>
          <w:szCs w:val="23"/>
        </w:rPr>
        <w:tab/>
        <w:t xml:space="preserve">   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      </w:t>
      </w:r>
    </w:p>
    <w:p w:rsidRDefault="00C54BCE" w:rsidP="00AD2BC1" w:rsidR="00AD2BC1" w:rsidRPr="00963189">
      <w:pPr>
        <w:jc w:val="center"/>
        <w:rPr>
          <w:sz w:val="23"/>
          <w:szCs w:val="23"/>
        </w:rPr>
      </w:pPr>
      <w:r>
        <w:rPr>
          <w:sz w:val="23"/>
          <w:szCs w:val="23"/>
        </w:rPr>
        <w:t>Z A K LJ U Č A K</w:t>
      </w:r>
    </w:p>
    <w:p w:rsidRDefault="00AD2BC1" w:rsidP="00AD2BC1" w:rsidR="00AD2BC1" w:rsidRPr="00963189">
      <w:pPr>
        <w:ind w:firstLine="708"/>
        <w:jc w:val="both"/>
        <w:rPr>
          <w:sz w:val="23"/>
          <w:szCs w:val="23"/>
        </w:rPr>
      </w:pPr>
    </w:p>
    <w:p w:rsidRDefault="00AD2BC1" w:rsidP="00E534B4" w:rsidR="00E534B4">
      <w:pPr>
        <w:ind w:firstLine="708"/>
        <w:jc w:val="both"/>
      </w:pPr>
      <w:r w:rsidRPr="00963189">
        <w:rPr>
          <w:sz w:val="23"/>
          <w:szCs w:val="23"/>
        </w:rPr>
        <w:t>Trgovački sud u Pazinu, po stečajno</w:t>
      </w:r>
      <w:r w:rsidR="00E534B4">
        <w:rPr>
          <w:sz w:val="23"/>
          <w:szCs w:val="23"/>
        </w:rPr>
        <w:t xml:space="preserve">j sutkinji </w:t>
      </w:r>
      <w:proofErr w:type="spellStart"/>
      <w:r w:rsidR="00E534B4">
        <w:rPr>
          <w:sz w:val="23"/>
          <w:szCs w:val="23"/>
        </w:rPr>
        <w:t>Tijani</w:t>
      </w:r>
      <w:proofErr w:type="spellEnd"/>
      <w:r w:rsidR="00E534B4">
        <w:rPr>
          <w:sz w:val="23"/>
          <w:szCs w:val="23"/>
        </w:rPr>
        <w:t xml:space="preserve"> Licul, </w:t>
      </w:r>
      <w:r w:rsidR="00E534B4">
        <w:t xml:space="preserve">u stečajnom postupku nad dužnikom ULJANIK TESU SZZ d.o.o. „u stečaju“ Pula, </w:t>
      </w:r>
      <w:proofErr w:type="spellStart"/>
      <w:r w:rsidR="00E534B4">
        <w:t>Flaciusova</w:t>
      </w:r>
      <w:proofErr w:type="spellEnd"/>
      <w:r w:rsidR="00585242">
        <w:t xml:space="preserve"> 1, OIB: 88998196947, zastupanom</w:t>
      </w:r>
      <w:r w:rsidR="00E534B4">
        <w:t xml:space="preserve"> po stečajnom upravitelju Kristijanu </w:t>
      </w:r>
      <w:proofErr w:type="spellStart"/>
      <w:r w:rsidR="00E534B4">
        <w:t>Mijandrušiću</w:t>
      </w:r>
      <w:proofErr w:type="spellEnd"/>
      <w:r w:rsidR="00E534B4">
        <w:t xml:space="preserve"> iz Pazina, Stari trg 7, OIB: 96007816779, </w:t>
      </w:r>
    </w:p>
    <w:p w:rsidRDefault="00AD2BC1" w:rsidP="00E534B4" w:rsidR="00AD2BC1" w:rsidRPr="00963189">
      <w:pPr>
        <w:ind w:firstLine="708"/>
        <w:jc w:val="both"/>
        <w:rPr>
          <w:sz w:val="23"/>
          <w:szCs w:val="23"/>
        </w:rPr>
      </w:pPr>
    </w:p>
    <w:p w:rsidRDefault="00C54BCE" w:rsidP="00AD2BC1" w:rsidR="00AD2BC1" w:rsidRPr="00963189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z a k </w:t>
      </w:r>
      <w:proofErr w:type="spellStart"/>
      <w:r>
        <w:rPr>
          <w:sz w:val="23"/>
          <w:szCs w:val="23"/>
        </w:rPr>
        <w:t>lj</w:t>
      </w:r>
      <w:proofErr w:type="spellEnd"/>
      <w:r>
        <w:rPr>
          <w:sz w:val="23"/>
          <w:szCs w:val="23"/>
        </w:rPr>
        <w:t xml:space="preserve"> u č i o  </w:t>
      </w:r>
      <w:r w:rsidR="00AD2BC1" w:rsidRPr="00963189">
        <w:rPr>
          <w:sz w:val="23"/>
          <w:szCs w:val="23"/>
        </w:rPr>
        <w:t xml:space="preserve">  j e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E534B4">
      <w:pPr>
        <w:jc w:val="both"/>
        <w:rPr>
          <w:sz w:val="23"/>
          <w:szCs w:val="23"/>
        </w:rPr>
      </w:pPr>
      <w:r w:rsidRPr="00963189">
        <w:rPr>
          <w:sz w:val="23"/>
          <w:szCs w:val="23"/>
        </w:rPr>
        <w:tab/>
        <w:t>I.</w:t>
      </w:r>
      <w:r w:rsidR="00E534B4">
        <w:rPr>
          <w:sz w:val="23"/>
          <w:szCs w:val="23"/>
        </w:rPr>
        <w:t xml:space="preserve"> </w:t>
      </w:r>
      <w:r w:rsidRPr="00963189">
        <w:rPr>
          <w:sz w:val="23"/>
          <w:szCs w:val="23"/>
        </w:rPr>
        <w:t xml:space="preserve">Određuje se prodaja </w:t>
      </w:r>
      <w:r w:rsidR="00E534B4">
        <w:rPr>
          <w:sz w:val="23"/>
          <w:szCs w:val="23"/>
        </w:rPr>
        <w:t xml:space="preserve">pokretnina stečajnog dužnika </w:t>
      </w:r>
      <w:r w:rsidR="00FE2D6B">
        <w:rPr>
          <w:sz w:val="23"/>
          <w:szCs w:val="23"/>
        </w:rPr>
        <w:t>- LINIJE</w:t>
      </w:r>
      <w:r w:rsidR="001C6B0B">
        <w:rPr>
          <w:sz w:val="23"/>
          <w:szCs w:val="23"/>
        </w:rPr>
        <w:t xml:space="preserve"> ZA ELEKTROSTATSKO BOJANJE </w:t>
      </w:r>
      <w:r w:rsidR="00E534B4">
        <w:rPr>
          <w:sz w:val="23"/>
          <w:szCs w:val="23"/>
        </w:rPr>
        <w:t>usmenom javnom dražbom koja će</w:t>
      </w:r>
      <w:r w:rsidR="00C54BCE">
        <w:rPr>
          <w:sz w:val="23"/>
          <w:szCs w:val="23"/>
        </w:rPr>
        <w:t xml:space="preserve"> se provesti</w:t>
      </w:r>
      <w:r w:rsidR="006864C4">
        <w:rPr>
          <w:sz w:val="23"/>
          <w:szCs w:val="23"/>
        </w:rPr>
        <w:t xml:space="preserve"> kod naslovnog suda i to:</w:t>
      </w:r>
    </w:p>
    <w:p w:rsidRDefault="00C54BCE" w:rsidP="00AD2BC1" w:rsidR="00C54BCE">
      <w:pPr>
        <w:jc w:val="both"/>
        <w:rPr>
          <w:sz w:val="23"/>
          <w:szCs w:val="23"/>
        </w:rPr>
      </w:pPr>
    </w:p>
    <w:p w:rsidRDefault="00FE2D6B" w:rsidP="00C54BCE" w:rsidR="00C54BCE" w:rsidRPr="006864C4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16. travnja 2018. godine u 13:3</w:t>
      </w:r>
      <w:r w:rsidR="001C6B0B">
        <w:rPr>
          <w:b/>
          <w:sz w:val="23"/>
          <w:szCs w:val="23"/>
        </w:rPr>
        <w:t>0</w:t>
      </w:r>
      <w:r w:rsidR="00C54BCE" w:rsidRPr="006864C4">
        <w:rPr>
          <w:b/>
          <w:sz w:val="23"/>
          <w:szCs w:val="23"/>
        </w:rPr>
        <w:t xml:space="preserve"> sati</w:t>
      </w:r>
    </w:p>
    <w:p w:rsidRDefault="00C54BCE" w:rsidP="00C54BCE" w:rsidR="00C54BCE">
      <w:pPr>
        <w:jc w:val="center"/>
      </w:pPr>
      <w:r>
        <w:t>sudnica broj 6,</w:t>
      </w:r>
    </w:p>
    <w:p w:rsidRDefault="00C54BCE" w:rsidP="00C54BCE" w:rsidR="00C54BCE">
      <w:pPr>
        <w:jc w:val="center"/>
      </w:pPr>
      <w:r>
        <w:t>u Trgovačkom sudu u Pazinu,</w:t>
      </w:r>
    </w:p>
    <w:p w:rsidRDefault="00C54BCE" w:rsidP="00C54BCE" w:rsidR="00C54BCE">
      <w:pPr>
        <w:jc w:val="center"/>
      </w:pPr>
      <w:proofErr w:type="spellStart"/>
      <w:r>
        <w:t>Dršćevka</w:t>
      </w:r>
      <w:proofErr w:type="spellEnd"/>
      <w:r>
        <w:t xml:space="preserve"> 1.</w:t>
      </w:r>
    </w:p>
    <w:p w:rsidRDefault="00927E02" w:rsidP="00AD2BC1" w:rsidR="00927E02">
      <w:pPr>
        <w:jc w:val="both"/>
        <w:rPr>
          <w:sz w:val="23"/>
          <w:szCs w:val="23"/>
        </w:rPr>
      </w:pPr>
    </w:p>
    <w:p w:rsidRDefault="00C33C73" w:rsidP="00927E02" w:rsidR="00C33C73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Pokretnine su mogu razgledati prema dogovor</w:t>
      </w:r>
      <w:r w:rsidR="00664F56">
        <w:rPr>
          <w:sz w:val="23"/>
          <w:szCs w:val="23"/>
        </w:rPr>
        <w:t>u</w:t>
      </w:r>
      <w:r>
        <w:rPr>
          <w:sz w:val="23"/>
          <w:szCs w:val="23"/>
        </w:rPr>
        <w:t xml:space="preserve"> sa stečajnim upraviteljem Kristijanom </w:t>
      </w:r>
      <w:proofErr w:type="spellStart"/>
      <w:r>
        <w:rPr>
          <w:sz w:val="23"/>
          <w:szCs w:val="23"/>
        </w:rPr>
        <w:t>Mijandrušićem</w:t>
      </w:r>
      <w:proofErr w:type="spellEnd"/>
      <w:r>
        <w:rPr>
          <w:sz w:val="23"/>
          <w:szCs w:val="23"/>
        </w:rPr>
        <w:t xml:space="preserve"> (</w:t>
      </w:r>
      <w:r w:rsidR="006864C4">
        <w:rPr>
          <w:sz w:val="23"/>
          <w:szCs w:val="23"/>
        </w:rPr>
        <w:t xml:space="preserve">kontakt telefon: </w:t>
      </w:r>
      <w:r>
        <w:rPr>
          <w:sz w:val="23"/>
          <w:szCs w:val="23"/>
        </w:rPr>
        <w:t>09</w:t>
      </w:r>
      <w:r w:rsidR="006864C4">
        <w:rPr>
          <w:sz w:val="23"/>
          <w:szCs w:val="23"/>
        </w:rPr>
        <w:t>1 7635 324)</w:t>
      </w:r>
    </w:p>
    <w:p w:rsidRDefault="00E534B4" w:rsidP="00AD2BC1" w:rsidR="00E534B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Default="00927E02" w:rsidP="00AD2BC1" w:rsidR="00927E0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1C6B0B">
        <w:rPr>
          <w:sz w:val="23"/>
          <w:szCs w:val="23"/>
        </w:rPr>
        <w:t>II</w:t>
      </w:r>
      <w:r>
        <w:rPr>
          <w:sz w:val="23"/>
          <w:szCs w:val="23"/>
        </w:rPr>
        <w:t xml:space="preserve">. Linija za elektrostatsko bojanje (na kojoj postoji </w:t>
      </w:r>
      <w:proofErr w:type="spellStart"/>
      <w:r>
        <w:rPr>
          <w:sz w:val="23"/>
          <w:szCs w:val="23"/>
        </w:rPr>
        <w:t>razlučno</w:t>
      </w:r>
      <w:proofErr w:type="spellEnd"/>
      <w:r>
        <w:rPr>
          <w:sz w:val="23"/>
          <w:szCs w:val="23"/>
        </w:rPr>
        <w:t xml:space="preserve"> pravo u korist Zagrebačke banke d.d.) na javnoj d</w:t>
      </w:r>
      <w:r w:rsidR="001C6B0B">
        <w:rPr>
          <w:sz w:val="23"/>
          <w:szCs w:val="23"/>
        </w:rPr>
        <w:t>ražbi ne može se prodati ispod 1/3</w:t>
      </w:r>
      <w:r>
        <w:rPr>
          <w:sz w:val="23"/>
          <w:szCs w:val="23"/>
        </w:rPr>
        <w:t xml:space="preserve"> (</w:t>
      </w:r>
      <w:proofErr w:type="spellStart"/>
      <w:r w:rsidR="001C6B0B">
        <w:rPr>
          <w:sz w:val="23"/>
          <w:szCs w:val="23"/>
        </w:rPr>
        <w:t>jednetrećine</w:t>
      </w:r>
      <w:proofErr w:type="spellEnd"/>
      <w:r>
        <w:rPr>
          <w:sz w:val="23"/>
          <w:szCs w:val="23"/>
        </w:rPr>
        <w:t>) procijenjene v</w:t>
      </w:r>
      <w:r w:rsidR="001C6B0B">
        <w:rPr>
          <w:sz w:val="23"/>
          <w:szCs w:val="23"/>
        </w:rPr>
        <w:t>rijednosti tj. po cijeni manjoj</w:t>
      </w:r>
      <w:r w:rsidR="000F209C">
        <w:rPr>
          <w:sz w:val="23"/>
          <w:szCs w:val="23"/>
        </w:rPr>
        <w:t xml:space="preserve"> od </w:t>
      </w:r>
      <w:r w:rsidR="001C6B0B">
        <w:rPr>
          <w:sz w:val="23"/>
          <w:szCs w:val="23"/>
        </w:rPr>
        <w:t>65.300,00 kn (</w:t>
      </w:r>
      <w:proofErr w:type="spellStart"/>
      <w:r w:rsidR="001C6B0B">
        <w:rPr>
          <w:sz w:val="23"/>
          <w:szCs w:val="23"/>
        </w:rPr>
        <w:t>šezdesetipettisućaitristokuna</w:t>
      </w:r>
      <w:proofErr w:type="spellEnd"/>
      <w:r w:rsidR="001C6B0B">
        <w:rPr>
          <w:sz w:val="23"/>
          <w:szCs w:val="23"/>
        </w:rPr>
        <w:t>).</w:t>
      </w:r>
    </w:p>
    <w:p w:rsidRDefault="00CE3DEA" w:rsidP="00AD2BC1" w:rsidR="00CE3DEA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Pokretnine od kojih se sastoji linija za elektrostatsko bojanje prodaju se kao cjelina. </w:t>
      </w:r>
    </w:p>
    <w:p w:rsidRDefault="00867F73" w:rsidP="00AD2BC1" w:rsidR="00867F73">
      <w:pPr>
        <w:jc w:val="both"/>
        <w:rPr>
          <w:sz w:val="23"/>
          <w:szCs w:val="23"/>
        </w:rPr>
      </w:pPr>
    </w:p>
    <w:p w:rsidRDefault="001C6B0B" w:rsidP="00AD2BC1" w:rsidR="001C6B0B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II</w:t>
      </w:r>
      <w:r w:rsidR="00CE3DEA">
        <w:rPr>
          <w:sz w:val="23"/>
          <w:szCs w:val="23"/>
        </w:rPr>
        <w:t>I</w:t>
      </w:r>
      <w:r w:rsidR="00867F73">
        <w:rPr>
          <w:sz w:val="23"/>
          <w:szCs w:val="23"/>
        </w:rPr>
        <w:t xml:space="preserve">. Osobe koje žele sudjelovati na javnoj dražbi dužne su uplatiti jamčevinu u iznosu od </w:t>
      </w:r>
      <w:r>
        <w:rPr>
          <w:sz w:val="23"/>
          <w:szCs w:val="23"/>
        </w:rPr>
        <w:t>19.590,00 kn (</w:t>
      </w:r>
      <w:proofErr w:type="spellStart"/>
      <w:r>
        <w:rPr>
          <w:sz w:val="23"/>
          <w:szCs w:val="23"/>
        </w:rPr>
        <w:t>devetnaesttisućapetstodevedesetkuna</w:t>
      </w:r>
      <w:proofErr w:type="spellEnd"/>
      <w:r>
        <w:rPr>
          <w:sz w:val="23"/>
          <w:szCs w:val="23"/>
        </w:rPr>
        <w:t>).</w:t>
      </w: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Jamčevina se uplaćuje na račun</w:t>
      </w:r>
      <w:r w:rsidR="006864C4">
        <w:rPr>
          <w:sz w:val="23"/>
          <w:szCs w:val="23"/>
        </w:rPr>
        <w:t xml:space="preserve"> Trgovačkog suda u Pazinu, IBAN: </w:t>
      </w:r>
      <w:r w:rsidR="006864C4">
        <w:t xml:space="preserve">HR4323900011300029763, </w:t>
      </w:r>
      <w:r w:rsidR="006864C4" w:rsidRPr="006864C4">
        <w:t xml:space="preserve">poziv na broj 020-1233-15, </w:t>
      </w:r>
      <w:r w:rsidRPr="006864C4">
        <w:rPr>
          <w:sz w:val="23"/>
          <w:szCs w:val="23"/>
        </w:rPr>
        <w:t xml:space="preserve"> najkasnije </w:t>
      </w:r>
      <w:r>
        <w:rPr>
          <w:sz w:val="23"/>
          <w:szCs w:val="23"/>
        </w:rPr>
        <w:t xml:space="preserve">8 dana prije dana održavanja javne dražbe. </w:t>
      </w: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Dokaz o uplaćenoj jamčevini zainteresirane osobe dužne su dostaviti ovom sudu, po</w:t>
      </w:r>
      <w:r w:rsidR="006864C4">
        <w:rPr>
          <w:sz w:val="23"/>
          <w:szCs w:val="23"/>
        </w:rPr>
        <w:t xml:space="preserve">zivom na </w:t>
      </w:r>
      <w:proofErr w:type="spellStart"/>
      <w:r w:rsidR="006864C4">
        <w:rPr>
          <w:sz w:val="23"/>
          <w:szCs w:val="23"/>
        </w:rPr>
        <w:t>posl</w:t>
      </w:r>
      <w:proofErr w:type="spellEnd"/>
      <w:r w:rsidR="006864C4">
        <w:rPr>
          <w:sz w:val="23"/>
          <w:szCs w:val="23"/>
        </w:rPr>
        <w:t>. broj: St-1233/15 ili na e-mail: tijana.licul@tspa.pravosudje.hr</w:t>
      </w: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Osobe koje ne uplate jamčevinu neće moći sudjelovati na javnoj dražbi.</w:t>
      </w:r>
    </w:p>
    <w:p w:rsidRDefault="00867F73" w:rsidP="00AD2BC1" w:rsidR="00867F73">
      <w:pPr>
        <w:jc w:val="both"/>
        <w:rPr>
          <w:sz w:val="23"/>
          <w:szCs w:val="23"/>
        </w:rPr>
      </w:pP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I</w:t>
      </w:r>
      <w:r w:rsidR="00FE2D6B">
        <w:rPr>
          <w:sz w:val="23"/>
          <w:szCs w:val="23"/>
        </w:rPr>
        <w:t>V</w:t>
      </w:r>
      <w:r>
        <w:rPr>
          <w:sz w:val="23"/>
          <w:szCs w:val="23"/>
        </w:rPr>
        <w:t xml:space="preserve">. Kupac je dužan položiti </w:t>
      </w:r>
      <w:proofErr w:type="spellStart"/>
      <w:r>
        <w:rPr>
          <w:sz w:val="23"/>
          <w:szCs w:val="23"/>
        </w:rPr>
        <w:t>kupovninu</w:t>
      </w:r>
      <w:proofErr w:type="spellEnd"/>
      <w:r>
        <w:rPr>
          <w:sz w:val="23"/>
          <w:szCs w:val="23"/>
        </w:rPr>
        <w:t xml:space="preserve"> i pokretnine uzeti odmah nakon zaključenja dražbe.</w:t>
      </w:r>
    </w:p>
    <w:p w:rsidRDefault="00867F73" w:rsidP="00AD2BC1" w:rsidR="00867F73">
      <w:pPr>
        <w:jc w:val="both"/>
        <w:rPr>
          <w:sz w:val="23"/>
          <w:szCs w:val="23"/>
        </w:rPr>
      </w:pP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V. Ako kupac odmah ne položi </w:t>
      </w:r>
      <w:proofErr w:type="spellStart"/>
      <w:r>
        <w:rPr>
          <w:sz w:val="23"/>
          <w:szCs w:val="23"/>
        </w:rPr>
        <w:t>kupovninu</w:t>
      </w:r>
      <w:proofErr w:type="spellEnd"/>
      <w:r>
        <w:rPr>
          <w:sz w:val="23"/>
          <w:szCs w:val="23"/>
        </w:rPr>
        <w:t xml:space="preserve"> smatrat će se da dražba nije uspjela. Kupac je dužan strankama naknaditi štetu koju su one pretrpjele njegovim </w:t>
      </w:r>
      <w:proofErr w:type="spellStart"/>
      <w:r>
        <w:rPr>
          <w:sz w:val="23"/>
          <w:szCs w:val="23"/>
        </w:rPr>
        <w:t>odustankom</w:t>
      </w:r>
      <w:proofErr w:type="spellEnd"/>
      <w:r>
        <w:rPr>
          <w:sz w:val="23"/>
          <w:szCs w:val="23"/>
        </w:rPr>
        <w:t xml:space="preserve">, o čemu odlučuje sud, na zahtjev stranke. </w:t>
      </w:r>
    </w:p>
    <w:p w:rsidRDefault="00C33C73" w:rsidP="00AD2BC1" w:rsidR="00C33C73">
      <w:pPr>
        <w:jc w:val="both"/>
        <w:rPr>
          <w:sz w:val="23"/>
          <w:szCs w:val="23"/>
        </w:rPr>
      </w:pPr>
    </w:p>
    <w:p w:rsidRDefault="00C33C73" w:rsidP="00AD2BC1" w:rsidR="00C33C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FE2D6B">
        <w:rPr>
          <w:sz w:val="23"/>
          <w:szCs w:val="23"/>
        </w:rPr>
        <w:t>V</w:t>
      </w:r>
      <w:r w:rsidR="006864C4">
        <w:rPr>
          <w:sz w:val="23"/>
          <w:szCs w:val="23"/>
        </w:rPr>
        <w:t>I</w:t>
      </w:r>
      <w:r>
        <w:rPr>
          <w:sz w:val="23"/>
          <w:szCs w:val="23"/>
        </w:rPr>
        <w:t>. Kupac postaje vlasnikom kupljenih pokretnina njihovim preuzimanjem.</w:t>
      </w:r>
    </w:p>
    <w:p w:rsidRDefault="00C33C73" w:rsidP="00AD2BC1" w:rsidR="00C33C73">
      <w:pPr>
        <w:jc w:val="both"/>
        <w:rPr>
          <w:sz w:val="23"/>
          <w:szCs w:val="23"/>
        </w:rPr>
      </w:pPr>
    </w:p>
    <w:p w:rsidRDefault="00C33C73" w:rsidP="00AD2BC1" w:rsidR="00C33C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FE2D6B">
        <w:rPr>
          <w:sz w:val="23"/>
          <w:szCs w:val="23"/>
        </w:rPr>
        <w:t>VII</w:t>
      </w:r>
      <w:r>
        <w:rPr>
          <w:sz w:val="23"/>
          <w:szCs w:val="23"/>
        </w:rPr>
        <w:t>. Kupcu ne pripadaju prava po osnovi odgovornosti zbog nedostatka stvari.</w:t>
      </w:r>
    </w:p>
    <w:p w:rsidRDefault="00C33C73" w:rsidP="00AD2BC1" w:rsidR="00C33C73">
      <w:pPr>
        <w:jc w:val="both"/>
        <w:rPr>
          <w:sz w:val="23"/>
          <w:szCs w:val="23"/>
        </w:rPr>
      </w:pPr>
    </w:p>
    <w:p w:rsidRDefault="00C33C73" w:rsidP="00C33C73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FE2D6B">
        <w:rPr>
          <w:sz w:val="23"/>
          <w:szCs w:val="23"/>
        </w:rPr>
        <w:t>VIII</w:t>
      </w:r>
      <w:r w:rsidR="00867F73">
        <w:rPr>
          <w:sz w:val="23"/>
          <w:szCs w:val="23"/>
        </w:rPr>
        <w:t>. Ovaj zaključak objaviti će se na e-oglasnoj ploči te u Očevidniku nekretnina i pokretnina Hrvatske gospodarske komore.</w:t>
      </w:r>
    </w:p>
    <w:p w:rsidRDefault="00E534B4" w:rsidP="00AD2BC1" w:rsidR="00E534B4" w:rsidRPr="00963189">
      <w:pPr>
        <w:rPr>
          <w:sz w:val="23"/>
          <w:szCs w:val="23"/>
        </w:rPr>
      </w:pP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 xml:space="preserve">U Pazinu, dana </w:t>
      </w:r>
      <w:r w:rsidR="001C6B0B">
        <w:rPr>
          <w:sz w:val="23"/>
          <w:szCs w:val="23"/>
        </w:rPr>
        <w:t>0</w:t>
      </w:r>
      <w:r w:rsidR="007B5B54">
        <w:rPr>
          <w:sz w:val="23"/>
          <w:szCs w:val="23"/>
        </w:rPr>
        <w:t>7</w:t>
      </w:r>
      <w:r w:rsidR="001C6B0B">
        <w:rPr>
          <w:sz w:val="23"/>
          <w:szCs w:val="23"/>
        </w:rPr>
        <w:t>. ožujka</w:t>
      </w:r>
      <w:r w:rsidR="00CE3DEA">
        <w:rPr>
          <w:sz w:val="23"/>
          <w:szCs w:val="23"/>
        </w:rPr>
        <w:t xml:space="preserve"> 2018</w:t>
      </w:r>
      <w:r w:rsidRPr="00963189">
        <w:rPr>
          <w:sz w:val="23"/>
          <w:szCs w:val="23"/>
        </w:rPr>
        <w:t xml:space="preserve">. 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E534B4" w:rsidR="00AD2BC1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                                                                                   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="00E534B4">
        <w:rPr>
          <w:sz w:val="23"/>
          <w:szCs w:val="23"/>
        </w:rPr>
        <w:t>Stečajna sutkinja:</w:t>
      </w:r>
    </w:p>
    <w:p w:rsidRDefault="00E534B4" w:rsidP="00E534B4" w:rsidR="00E534B4" w:rsidRPr="00963189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7B5B54">
        <w:rPr>
          <w:sz w:val="23"/>
          <w:szCs w:val="23"/>
        </w:rPr>
        <w:t>, v. r.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AD2BC1">
      <w:pPr>
        <w:rPr>
          <w:sz w:val="23"/>
          <w:szCs w:val="23"/>
        </w:rPr>
      </w:pPr>
    </w:p>
    <w:p w:rsidRDefault="00963189" w:rsidP="00AD2BC1" w:rsidR="00963189">
      <w:pPr>
        <w:rPr>
          <w:sz w:val="23"/>
          <w:szCs w:val="23"/>
        </w:rPr>
      </w:pPr>
    </w:p>
    <w:p w:rsidRDefault="006F4663" w:rsidP="00AD2BC1" w:rsidR="006F4663">
      <w:pPr>
        <w:rPr>
          <w:sz w:val="23"/>
          <w:szCs w:val="23"/>
        </w:rPr>
      </w:pP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>UPUTA O PRAVNOM LIJEKU:</w:t>
      </w:r>
    </w:p>
    <w:p w:rsidRDefault="00664F56" w:rsidP="00E534B4" w:rsidR="00AD2BC1" w:rsidRPr="00963189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Protiv zaključka nije dopušten pravni lijek.</w:t>
      </w:r>
    </w:p>
    <w:p w:rsidRDefault="006F4663" w:rsidP="006F4663" w:rsidR="006F4663"/>
    <w:p w:rsidRDefault="00AD2BC1" w:rsidP="006F4663" w:rsidR="00AD2BC1" w:rsidRPr="00E534B4">
      <w:r w:rsidRPr="00E534B4">
        <w:t>DNA:</w:t>
      </w:r>
    </w:p>
    <w:p w:rsidRDefault="00E534B4" w:rsidP="00E534B4" w:rsidR="00E534B4">
      <w:pPr>
        <w:ind w:firstLine="708"/>
      </w:pPr>
      <w:r w:rsidRPr="00E534B4">
        <w:t>- e-oglasna ploča</w:t>
      </w:r>
    </w:p>
    <w:p w:rsidRDefault="00C33C73" w:rsidP="00E534B4" w:rsidR="00C33C73">
      <w:pPr>
        <w:ind w:firstLine="708"/>
      </w:pPr>
      <w:r>
        <w:t>- HGK, Očevidnik nekretnina i pokretnina</w:t>
      </w:r>
    </w:p>
    <w:p w:rsidRDefault="001C6B0B" w:rsidP="00E534B4" w:rsidR="001C6B0B">
      <w:pPr>
        <w:ind w:firstLine="708"/>
      </w:pPr>
      <w:r>
        <w:t>- založnom dužniku – Zagrebačka banka d.d. putem punomoćnika</w:t>
      </w:r>
    </w:p>
    <w:p w:rsidRDefault="001C6B0B" w:rsidP="00E534B4" w:rsidR="001C6B0B">
      <w:pPr>
        <w:ind w:firstLine="708"/>
      </w:pPr>
    </w:p>
    <w:p w:rsidRDefault="001C6B0B" w:rsidP="00E534B4" w:rsidR="001C6B0B">
      <w:pPr>
        <w:ind w:firstLine="708"/>
      </w:pPr>
    </w:p>
    <w:p w:rsidRDefault="006F4663" w:rsidP="00E534B4" w:rsidR="006F4663">
      <w:pPr>
        <w:ind w:firstLine="708"/>
      </w:pPr>
    </w:p>
    <w:p w:rsidRDefault="006F4663" w:rsidP="006F4663" w:rsidR="006F4663" w:rsidRPr="00E534B4"/>
    <w:sectPr w:rsidSect="00E534B4" w:rsidR="006F4663" w:rsidRPr="00E534B4">
      <w:headerReference w:type="default" r:id="rId10"/>
      <w:pgSz w:h="16838" w:w="11906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proofErr w:type="spellStart"/>
    <w:r w:rsidRPr="00963189">
      <w:rPr>
        <w:sz w:val="23"/>
        <w:szCs w:val="23"/>
      </w:rPr>
      <w:t>Posl</w:t>
    </w:r>
    <w:proofErr w:type="spellEnd"/>
    <w:r w:rsidRPr="00963189">
      <w:rPr>
        <w:sz w:val="23"/>
        <w:szCs w:val="23"/>
      </w:rPr>
      <w:t>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>
      <w:rPr>
        <w:sz w:val="23"/>
        <w:szCs w:val="23"/>
      </w:rPr>
      <w:t>1233/15-</w:t>
    </w:r>
    <w:r w:rsidR="007B5B54">
      <w:rPr>
        <w:sz w:val="23"/>
        <w:szCs w:val="23"/>
      </w:rPr>
      <w:t>186</w:t>
    </w:r>
    <w:r>
      <w:rPr>
        <w:sz w:val="23"/>
        <w:szCs w:val="23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92B61"/>
    <w:rsid w:val="000F209C"/>
    <w:rsid w:val="001C6B0B"/>
    <w:rsid w:val="00234EFC"/>
    <w:rsid w:val="00554328"/>
    <w:rsid w:val="00565609"/>
    <w:rsid w:val="00585242"/>
    <w:rsid w:val="00664F56"/>
    <w:rsid w:val="006864C4"/>
    <w:rsid w:val="006F4663"/>
    <w:rsid w:val="007B5B54"/>
    <w:rsid w:val="00867F73"/>
    <w:rsid w:val="00927E02"/>
    <w:rsid w:val="00963189"/>
    <w:rsid w:val="00985388"/>
    <w:rsid w:val="00AD2BC1"/>
    <w:rsid w:val="00BA1F75"/>
    <w:rsid w:val="00C26A64"/>
    <w:rsid w:val="00C33C73"/>
    <w:rsid w:val="00C54BCE"/>
    <w:rsid w:val="00C912CF"/>
    <w:rsid w:val="00CE3DEA"/>
    <w:rsid w:val="00D07C7D"/>
    <w:rsid w:val="00E534B4"/>
    <w:rsid w:val="00FE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2102</properties:Characters>
  <properties:Lines>71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2018-01-11T11:11:00Z</dcterms:created>
  <dc:creator>Jasmina Matika</dc:creator>
  <cp:lastModifiedBy>Sanja Prodan</cp:lastModifiedBy>
  <cp:lastPrinted>2018-03-07T07:53:00Z</cp:lastPrinted>
  <dcterms:modified xmlns:xsi="http://www.w3.org/2001/XMLSchema-instance" xsi:type="dcterms:W3CDTF">2018-03-07T07:53:00Z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(st123315, zaključak o prodaji - četvrta dražba - linija za elektrostatsko bojanje.docx)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