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b268" w14:paraId="38cb26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7758D" w:rsidR="0097758D" w:rsidRPr="0097758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               6. St-1042/2016-3.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U  I M E   R E P U B L I K E   H R V A T S K E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R J E Š E N J E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7758D">
        <w:rPr>
          <w:rFonts w:cs="Times New Roman" w:eastAsia="Times New Roman"/>
          <w:lang w:eastAsia="hr-HR"/>
        </w:rPr>
        <w:t>Rajnoviću</w:t>
      </w:r>
      <w:proofErr w:type="spellEnd"/>
      <w:r w:rsidRPr="0097758D">
        <w:rPr>
          <w:rFonts w:cs="Times New Roman" w:eastAsia="Times New Roman"/>
          <w:lang w:eastAsia="hr-HR"/>
        </w:rPr>
        <w:t xml:space="preserve">, u skraćenom stečajnom postupku nad dužnikom UDRUGA LAVONA ZA INFORMIRANJE, SAVJETOVANJE I POTPORU OBITELJIMA S DJECOM I MLADEŽI S POTEŠKOĆAMA U RAZVOJU I DAROVITE DJECE I MLADEŽI, Zagreb, </w:t>
      </w:r>
      <w:proofErr w:type="spellStart"/>
      <w:r w:rsidRPr="0097758D">
        <w:rPr>
          <w:rFonts w:cs="Times New Roman" w:eastAsia="Times New Roman"/>
          <w:lang w:eastAsia="hr-HR"/>
        </w:rPr>
        <w:t>Jurja</w:t>
      </w:r>
      <w:proofErr w:type="spellEnd"/>
      <w:r w:rsidRPr="0097758D">
        <w:rPr>
          <w:rFonts w:cs="Times New Roman" w:eastAsia="Times New Roman"/>
          <w:lang w:eastAsia="hr-HR"/>
        </w:rPr>
        <w:t xml:space="preserve"> Žerjavića 19, </w:t>
      </w:r>
      <w:r w:rsidRPr="0097758D">
        <w:rPr>
          <w:rFonts w:cs="Times New Roman" w:eastAsia="Times New Roman"/>
          <w:szCs w:val="20"/>
          <w:lang w:eastAsia="hr-HR"/>
        </w:rPr>
        <w:t>registarski broj: 21010294, OIB: 50412728699, 20. listopada 2016.</w:t>
      </w:r>
      <w:r w:rsidRPr="0097758D">
        <w:rPr>
          <w:rFonts w:cs="Times New Roman" w:eastAsia="Times New Roman"/>
          <w:lang w:eastAsia="hr-HR"/>
        </w:rPr>
        <w:t xml:space="preserve">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r i j e š i o   j e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I. Otvara se skraćeni stečajni postupak nad dužnikom UDRUGA LAVONA ZA INFORMIRANJE, SAVJETOVANJE I POTPORU OBITELJIMA S DJECOM I MLADEŽI S POTEŠKOĆAMA U RAZVOJU I DAROVITE DJECE I MLADEŽI, Zagreb, </w:t>
      </w:r>
      <w:proofErr w:type="spellStart"/>
      <w:r w:rsidRPr="0097758D">
        <w:rPr>
          <w:rFonts w:cs="Times New Roman" w:eastAsia="Times New Roman"/>
          <w:lang w:eastAsia="hr-HR"/>
        </w:rPr>
        <w:t>Jurja</w:t>
      </w:r>
      <w:proofErr w:type="spellEnd"/>
      <w:r w:rsidRPr="0097758D">
        <w:rPr>
          <w:rFonts w:cs="Times New Roman" w:eastAsia="Times New Roman"/>
          <w:lang w:eastAsia="hr-HR"/>
        </w:rPr>
        <w:t xml:space="preserve"> Žerjavića 19, </w:t>
      </w:r>
      <w:r w:rsidRPr="0097758D">
        <w:rPr>
          <w:rFonts w:cs="Times New Roman" w:eastAsia="Times New Roman"/>
          <w:szCs w:val="20"/>
          <w:lang w:eastAsia="hr-HR"/>
        </w:rPr>
        <w:t>registarski broj: 21010294, OIB: 50412728699.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97758D">
        <w:rPr>
          <w:rFonts w:cs="Times New Roman" w:eastAsia="Times New Roman"/>
          <w:lang w:eastAsia="hr-HR"/>
        </w:rPr>
        <w:t>Hatza</w:t>
      </w:r>
      <w:proofErr w:type="spellEnd"/>
      <w:r w:rsidRPr="0097758D">
        <w:rPr>
          <w:rFonts w:cs="Times New Roman" w:eastAsia="Times New Roman"/>
          <w:lang w:eastAsia="hr-HR"/>
        </w:rPr>
        <w:t xml:space="preserve"> 10, OIB: 96068307857.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III. Zaključuje se skraćeni stečajni postupak nad dužnikom UDRUGA LAVONA ZA INFORMIRANJE, SAVJETOVANJE I POTPORU OBITELJIMA S DJECOM I MLADEŽI S POTEŠKOĆAMA U RAZVOJU I DAROVITE DJECE I MLADEŽI, Zagreb, </w:t>
      </w:r>
      <w:proofErr w:type="spellStart"/>
      <w:r w:rsidRPr="0097758D">
        <w:rPr>
          <w:rFonts w:cs="Times New Roman" w:eastAsia="Times New Roman"/>
          <w:lang w:eastAsia="hr-HR"/>
        </w:rPr>
        <w:t>Jurja</w:t>
      </w:r>
      <w:proofErr w:type="spellEnd"/>
      <w:r w:rsidRPr="0097758D">
        <w:rPr>
          <w:rFonts w:cs="Times New Roman" w:eastAsia="Times New Roman"/>
          <w:lang w:eastAsia="hr-HR"/>
        </w:rPr>
        <w:t xml:space="preserve"> Žerjavića 19, </w:t>
      </w:r>
      <w:r w:rsidRPr="0097758D">
        <w:rPr>
          <w:rFonts w:cs="Times New Roman" w:eastAsia="Times New Roman"/>
          <w:szCs w:val="20"/>
          <w:lang w:eastAsia="hr-HR"/>
        </w:rPr>
        <w:t>registarski broj: 21010294, OIB: 50412728699.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Calibri"/>
        </w:rPr>
        <w:t>IV. Skraćeni s</w:t>
      </w:r>
      <w:r w:rsidRPr="0097758D">
        <w:rPr>
          <w:rFonts w:cs="Times New Roman" w:eastAsia="Times New Roman"/>
          <w:lang w:eastAsia="hr-HR"/>
        </w:rPr>
        <w:t>tečajni postupak je otvoren i zaključen s danom 18. listopada 2016. u 13,30 sati, kada je ovo rješenje objavljeno na e-oglasnoj ploči ovoga suda.</w:t>
      </w:r>
    </w:p>
    <w:p w:rsidRDefault="0097758D" w:rsidP="0097758D" w:rsidR="0097758D" w:rsidRPr="0097758D">
      <w:pPr>
        <w:spacing w:after="0"/>
        <w:ind w:firstLine="851"/>
        <w:jc w:val="both"/>
        <w:rPr>
          <w:rFonts w:cs="Times New Roman" w:eastAsia="Calibri"/>
        </w:rPr>
      </w:pPr>
    </w:p>
    <w:p w:rsidRDefault="0097758D" w:rsidP="0097758D" w:rsidR="0097758D" w:rsidRPr="0097758D">
      <w:pPr>
        <w:spacing w:after="0"/>
        <w:ind w:firstLine="851"/>
        <w:jc w:val="both"/>
        <w:rPr>
          <w:rFonts w:cs="Times New Roman" w:eastAsia="Calibri"/>
        </w:rPr>
      </w:pPr>
      <w:r w:rsidRPr="0097758D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758D" w:rsidP="0097758D" w:rsid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lastRenderedPageBreak/>
        <w:t>Obrazloženje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St-1042/2016-2.,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spacing w:after="0"/>
        <w:ind w:firstLine="851"/>
        <w:jc w:val="both"/>
        <w:rPr>
          <w:rFonts w:cs="Times New Roman" w:eastAsia="Calibri"/>
        </w:rPr>
      </w:pPr>
      <w:r w:rsidRPr="0097758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7758D" w:rsidP="0097758D" w:rsidR="0097758D" w:rsidRPr="0097758D">
      <w:pPr>
        <w:spacing w:after="0"/>
        <w:ind w:firstLine="851"/>
        <w:jc w:val="both"/>
        <w:rPr>
          <w:rFonts w:cs="Times New Roman" w:eastAsia="Calibri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U Bjelovaru 20. listopada 2016.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VIŠI SUDSKI SAVJETNIK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7758D">
        <w:rPr>
          <w:rFonts w:cs="Times New Roman" w:eastAsia="Times New Roman"/>
          <w:lang w:eastAsia="hr-HR"/>
        </w:rPr>
        <w:tab/>
      </w:r>
      <w:r w:rsidRPr="0097758D">
        <w:rPr>
          <w:rFonts w:cs="Times New Roman" w:eastAsia="Times New Roman"/>
          <w:lang w:eastAsia="hr-HR"/>
        </w:rPr>
        <w:tab/>
        <w:t xml:space="preserve">        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7758D" w:rsidP="0097758D" w:rsid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7758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7758D">
        <w:rPr>
          <w:rFonts w:cs="Times New Roman" w:eastAsia="Times New Roman"/>
          <w:lang w:eastAsia="hr-HR"/>
        </w:rPr>
        <w:t>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             - osobama ovlaštenim za zastupanje-putem pošte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97758D">
        <w:rPr>
          <w:rFonts w:cs="Times New Roman" w:eastAsia="Times New Roman"/>
          <w:lang w:eastAsia="hr-HR"/>
        </w:rPr>
        <w:tab/>
        <w:t xml:space="preserve"> 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II. Kal. pravomoćnost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7758D">
        <w:rPr>
          <w:rFonts w:cs="Times New Roman" w:eastAsia="Times New Roman"/>
          <w:lang w:eastAsia="hr-HR"/>
        </w:rPr>
        <w:t>Bjelovar, 20.10.2016.</w:t>
      </w:r>
    </w:p>
    <w:p w:rsidRDefault="0097758D" w:rsidP="0097758D" w:rsidR="0097758D" w:rsidRPr="009775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58D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St-1042/2016-3</izvorni_sadrzaj>
    <derivirana_varijabla naziv="DomainObject.Oznaka_1">St-1042/2016-3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LAVONA za informiranje, savjetovanje i potporu obiteljima s djecom i mladeži s poteškoćama u razvoju i darovite djece</izvorni_sadrzaj>
    <derivirana_varijabla naziv="DomainObject.Predmet.ProtustrankaFormated_1">  UDRUGA LAVONA za informiranje, savjetovanje i potporu obiteljima s djecom i mladeži s poteškoćama u razvoju i darovite djece</derivirana_varijabla>
  </DomainObject.Predmet.ProtustrankaFormated>
  <DomainObject.Predmet.ProtustrankaFormatedOIB>
    <izvorni_sadrzaj>  UDRUGA LAVONA za informiranje, savjetovanje i potporu obiteljima s djecom i mladeži s poteškoćama u razvoju i darovite djece, OIB 50412728699</izvorni_sadrzaj>
    <derivirana_varijabla naziv="DomainObject.Predmet.ProtustrankaFormatedOIB_1">  UDRUGA LAVONA za informiranje, savjetovanje i potporu obiteljima s djecom i mladeži s poteškoćama u razvoju i darovite djece, OIB 50412728699</derivirana_varijabla>
  </DomainObject.Predmet.ProtustrankaFormatedOIB>
  <DomainObject.Predmet.ProtustrankaFormatedWithAdress>
    <izvorni_sadrzaj> UDRUGA LAVONA za informiranje, savjetovanje i potporu obiteljima s djecom i mladeži s poteškoćama u razvoju i darovite djece, Jurja Žerjavića 19, 10000 Zagreb</izvorni_sadrzaj>
    <derivirana_varijabla naziv="DomainObject.Predmet.ProtustrankaFormatedWithAdress_1"> UDRUGA LAVONA za informiranje, savjetovanje i potporu obiteljima s djecom i mladeži s poteškoćama u razvoju i darovite djece, Jurja Žerjavića 19, 10000 Zagreb</derivirana_varijabla>
  </DomainObject.Predmet.ProtustrankaFormatedWithAdress>
  <DomainObject.Predmet.ProtustrankaFormatedWithAdressOIB>
    <izvorni_sadrzaj> UDRUGA LAVONA za informiranje, savjetovanje i potporu obiteljima s djecom i mladeži s poteškoćama u razvoju i darovite djece, OIB 50412728699, Jurja Žerjavića 19, 10000 Zagreb</izvorni_sadrzaj>
    <derivirana_varijabla naziv="DomainObject.Predmet.ProtustrankaFormatedWithAdressOIB_1"> UDRUGA LAVONA za informiranje, savjetovanje i potporu obiteljima s djecom i mladeži s poteškoćama u razvoju i darovite djece, OIB 50412728699, Jurja Žerjavića 19, 10000 Zagreb</derivirana_varijabla>
  </DomainObject.Predmet.ProtustrankaFormatedWithAdressOIB>
  <DomainObject.Predmet.ProtustrankaWithAdress>
    <izvorni_sadrzaj>UDRUGA LAVONA za informiranje, savjetovanje i potporu obiteljima s djecom i mladeži s poteškoćama u razvoju i darovite djece Jurja Žerjavića 19, 10000 Zagreb</izvorni_sadrzaj>
    <derivirana_varijabla naziv="DomainObject.Predmet.ProtustrankaWithAdress_1">UDRUGA LAVONA za informiranje, savjetovanje i potporu obiteljima s djecom i mladeži s poteškoćama u razvoju i darovite djece Jurja Žerjavića 19, 10000 Zagreb</derivirana_varijabla>
  </DomainObject.Predmet.ProtustrankaWithAdress>
  <DomainObject.Predmet.ProtustrankaWithAdressOIB>
    <izvorni_sadrzaj>UDRUGA LAVONA za informiranje, savjetovanje i potporu obiteljima s djecom i mladeži s poteškoćama u razvoju i darovite djece, OIB 50412728699, Jurja Žerjavića 19, 10000 Zagreb</izvorni_sadrzaj>
    <derivirana_varijabla naziv="DomainObject.Predmet.ProtustrankaWithAdressOIB_1">UDRUGA LAVONA za informiranje, savjetovanje i potporu obiteljima s djecom i mladeži s poteškoćama u razvoju i darovite djece, OIB 50412728699, Jurja Žerjavića 19, 10000 Zagreb</derivirana_varijabla>
  </DomainObject.Predmet.ProtustrankaWithAdressOIB>
  <DomainObject.Predmet.ProtustrankaNazivFormated>
    <izvorni_sadrzaj>UDRUGA LAVONA za informiranje, savjetovanje i potporu obiteljima s djecom i mladeži s poteškoćama u razvoju i darovite djece</izvorni_sadrzaj>
    <derivirana_varijabla naziv="DomainObject.Predmet.ProtustrankaNazivFormated_1">UDRUGA LAVONA za informiranje, savjetovanje i potporu obiteljima s djecom i mladeži s poteškoćama u razvoju i darovite djece</derivirana_varijabla>
  </DomainObject.Predmet.ProtustrankaNazivFormated>
  <DomainObject.Predmet.ProtustrankaNazivFormatedOIB>
    <izvorni_sadrzaj>UDRUGA LAVONA za informiranje, savjetovanje i potporu obiteljima s djecom i mladeži s poteškoćama u razvoju i darovite djece, OIB 50412728699</izvorni_sadrzaj>
    <derivirana_varijabla naziv="DomainObject.Predmet.ProtustrankaNazivFormatedOIB_1">UDRUGA LAVONA za informiranje, savjetovanje i potporu obiteljima s djecom i mladeži s poteškoćama u razvoju i darovite djece, OIB 50412728699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LAVONA za informiranje, savjetovanje i potporu obiteljima s djecom i mladeži s poteškoćama u razvoju i darovite djece</item>
    </izvorni_sadrzaj>
    <derivirana_varijabla naziv="DomainObject.Predmet.ProtuStrankaListFormated_1">
      <item>UDRUGA LAVONA za informiranje, savjetovanje i potporu obiteljima s djecom i mladeži s poteškoćama u razvoju i darovite djece</item>
    </derivirana_varijabla>
  </DomainObject.Predmet.ProtuStrankaListFormated>
  <DomainObject.Predmet.ProtuStrankaListFormatedOIB>
    <izvorni_sadrzaj>
      <item>UDRUGA LAVONA za informiranje, savjetovanje i potporu obiteljima s djecom i mladeži s poteškoćama u razvoju i darovite djece, OIB 50412728699</item>
    </izvorni_sadrzaj>
    <derivirana_varijabla naziv="DomainObject.Predmet.ProtuStrankaListFormatedOIB_1">
      <item>UDRUGA LAVONA za informiranje, savjetovanje i potporu obiteljima s djecom i mladeži s poteškoćama u razvoju i darovite djece, OIB 50412728699</item>
    </derivirana_varijabla>
  </DomainObject.Predmet.ProtuStrankaListFormatedOIB>
  <DomainObject.Predmet.ProtuStrankaListFormatedWithAdress>
    <izvorni_sadrzaj>
      <item>UDRUGA LAVONA za informiranje, savjetovanje i potporu obiteljima s djecom i mladeži s poteškoćama u razvoju i darovite djece, Jurja Žerjavića 19, 10000 Zagreb</item>
    </izvorni_sadrzaj>
    <derivirana_varijabla naziv="DomainObject.Predmet.ProtuStrankaListFormatedWithAdress_1">
      <item>UDRUGA LAVONA za informiranje, savjetovanje i potporu obiteljima s djecom i mladeži s poteškoćama u razvoju i darovite djece, Jurja Žerjavića 19, 10000 Zagreb</item>
    </derivirana_varijabla>
  </DomainObject.Predmet.ProtuStrankaListFormatedWithAdress>
  <DomainObject.Predmet.ProtuStrankaListFormatedWithAdressOIB>
    <izvorni_sadrzaj>
      <item>UDRUGA LAVONA za informiranje, savjetovanje i potporu obiteljima s djecom i mladeži s poteškoćama u razvoju i darovite djece, OIB 50412728699, Jurja Žerjavića 19, 10000 Zagreb</item>
    </izvorni_sadrzaj>
    <derivirana_varijabla naziv="DomainObject.Predmet.ProtuStrankaListFormatedWithAdressOIB_1">
      <item>UDRUGA LAVONA za informiranje, savjetovanje i potporu obiteljima s djecom i mladeži s poteškoćama u razvoju i darovite djece, OIB 50412728699, Jurja Žerjavića 19, 10000 Zagreb</item>
    </derivirana_varijabla>
  </DomainObject.Predmet.ProtuStrankaListFormatedWithAdressOIB>
  <DomainObject.Predmet.ProtuStrankaListNazivFormated>
    <izvorni_sadrzaj>
      <item>UDRUGA LAVONA za informiranje, savjetovanje i potporu obiteljima s djecom i mladeži s poteškoćama u razvoju i darovite djece</item>
    </izvorni_sadrzaj>
    <derivirana_varijabla naziv="DomainObject.Predmet.ProtuStrankaListNazivFormated_1">
      <item>UDRUGA LAVONA za informiranje, savjetovanje i potporu obiteljima s djecom i mladeži s poteškoćama u razvoju i darovite djece</item>
    </derivirana_varijabla>
  </DomainObject.Predmet.ProtuStrankaListNazivFormated>
  <DomainObject.Predmet.ProtuStrankaListNazivFormatedOIB>
    <izvorni_sadrzaj>
      <item>UDRUGA LAVONA za informiranje, savjetovanje i potporu obiteljima s djecom i mladeži s poteškoćama u razvoju i darovite djece, OIB 50412728699</item>
    </izvorni_sadrzaj>
    <derivirana_varijabla naziv="DomainObject.Predmet.ProtuStrankaListNazivFormatedOIB_1">
      <item>UDRUGA LAVONA za informiranje, savjetovanje i potporu obiteljima s djecom i mladeži s poteškoćama u razvoju i darovite djece, OIB 50412728699</item>
    </derivirana_varijabla>
  </DomainObject.Predmet.ProtuStrankaListNazivFormatedOIB>
  <DomainObject.Predmet.OstaliListFormated>
    <izvorni_sadrzaj>
      <item>ISIDORA POLJAK</item>
    </izvorni_sadrzaj>
    <derivirana_varijabla naziv="DomainObject.Predmet.OstaliListFormated_1">
      <item>ISIDORA POLJAK</item>
    </derivirana_varijabla>
  </DomainObject.Predmet.OstaliListFormated>
  <DomainObject.Predmet.OstaliListFormatedOIB>
    <izvorni_sadrzaj>
      <item>ISIDORA POLJAK, OIB 50412728699</item>
    </izvorni_sadrzaj>
    <derivirana_varijabla naziv="DomainObject.Predmet.OstaliListFormatedOIB_1">
      <item>ISIDORA POLJAK, OIB 50412728699</item>
    </derivirana_varijabla>
  </DomainObject.Predmet.OstaliListFormatedOIB>
  <DomainObject.Predmet.OstaliListFormatedWithAdress>
    <izvorni_sadrzaj>
      <item>ISIDORA POLJAK, J.ŽERJAVIĆA 19, 10000 Zagreb</item>
    </izvorni_sadrzaj>
    <derivirana_varijabla naziv="DomainObject.Predmet.OstaliListFormatedWithAdress_1">
      <item>ISIDORA POLJAK, J.ŽERJAVIĆA 19, 10000 Zagreb</item>
    </derivirana_varijabla>
  </DomainObject.Predmet.OstaliListFormatedWithAdress>
  <DomainObject.Predmet.OstaliListFormatedWithAdressOIB>
    <izvorni_sadrzaj>
      <item>ISIDORA POLJAK, OIB 50412728699, J.ŽERJAVIĆA 19, 10000 Zagreb</item>
    </izvorni_sadrzaj>
    <derivirana_varijabla naziv="DomainObject.Predmet.OstaliListFormatedWithAdressOIB_1">
      <item>ISIDORA POLJAK, OIB 50412728699, J.ŽERJAVIĆA 19, 10000 Zagreb</item>
    </derivirana_varijabla>
  </DomainObject.Predmet.OstaliListFormatedWithAdressOIB>
  <DomainObject.Predmet.OstaliListNazivFormated>
    <izvorni_sadrzaj>
      <item>ISIDORA POLJAK</item>
    </izvorni_sadrzaj>
    <derivirana_varijabla naziv="DomainObject.Predmet.OstaliListNazivFormated_1">
      <item>ISIDORA POLJAK</item>
    </derivirana_varijabla>
  </DomainObject.Predmet.OstaliListNazivFormated>
  <DomainObject.Predmet.OstaliListNazivFormatedOIB>
    <izvorni_sadrzaj>
      <item>ISIDORA POLJAK, OIB 50412728699</item>
    </izvorni_sadrzaj>
    <derivirana_varijabla naziv="DomainObject.Predmet.OstaliListNazivFormatedOIB_1">
      <item>ISIDORA POLJAK, OIB 50412728699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St-1042/2016-3</izvorni_sadrzaj>
    <derivirana_varijabla naziv="DomainObject.PoslovniBrojDokumenta_1">St-1042/2016-3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LAVONA za informiranje, savjetovanje i potporu obiteljima s djecom i mladeži s poteškoćama u razvoju i darovite djece</izvorni_sadrzaj>
    <derivirana_varijabla naziv="DomainObject.Predmet.ProtustrankaIDrugi_1">UDRUGA LAVONA za informiranje, savjetovanje i potporu obiteljima s djecom i mladeži s poteškoćama u razvoju i darovite djece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LAVONA za informiranje, savjetovanje i potporu obiteljima s djecom i mladeži s poteškoćama u razvoju i darovite djece, OIB 50412728699, Jurja Žerjavića 19, 10000 Zagreb</izvorni_sadrzaj>
    <derivirana_varijabla naziv="DomainObject.Predmet.ProtustrankaIDrugiAdressOIB_1">UDRUGA LAVONA za informiranje, savjetovanje i potporu obiteljima s djecom i mladeži s poteškoćama u razvoju i darovite djece, OIB 50412728699,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LAVONA za informiranje, savjetovanje i potporu obiteljima s djecom i mladeži s poteškoćama u razvoju i darovite djece</item>
      <item>FINA Regionalni centar Zagreb</item>
      <item>ISIDORA POLJAK</item>
    </izvorni_sadrzaj>
    <derivirana_varijabla naziv="DomainObject.Predmet.SudioniciListNaziv_1">
      <item>UDRUGA LAVONA za informiranje, savjetovanje i potporu obiteljima s djecom i mladeži s poteškoćama u razvoju i darovite djece</item>
      <item>FINA Regionalni centar Zagreb</item>
      <item>ISIDORA POLJAK</item>
    </derivirana_varijabla>
  </DomainObject.Predmet.SudioniciListNaziv>
  <DomainObject.Predmet.SudioniciListAdressOIB>
    <izvorni_sadrzaj>
      <item>UDRUGA LAVONA za informiranje, savjetovanje i potporu obiteljima s djecom i mladeži s poteškoćama u razvoju i darovite djece, OIB 50412728699, Jurja Žerjavića 19,10000 Zagreb</item>
      <item>FINA Regionalni centar Zagreb, OIB 85821130368, Trg svibanjskih žrtava 1995. 1,10000 Zagreb</item>
      <item>ISIDORA POLJAK, OIB 50412728699, J.ŽERJAVIĆA 19,10000 Zagreb</item>
    </izvorni_sadrzaj>
    <derivirana_varijabla naziv="DomainObject.Predmet.SudioniciListAdressOIB_1">
      <item>UDRUGA LAVONA za informiranje, savjetovanje i potporu obiteljima s djecom i mladeži s poteškoćama u razvoju i darovite djece, OIB 50412728699, Jurja Žerjavića 19,10000 Zagreb</item>
      <item>FINA Regionalni centar Zagreb, OIB 85821130368, Trg svibanjskih žrtava 1995. 1,10000 Zagreb</item>
      <item>ISIDORA POLJAK, OIB 50412728699, J.ŽERJAVIĆA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0C273-A14B-42D5-AB16-D5DACD848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3979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St-1042/2016-3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