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0f10" w14:paraId="eec0f1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C4191">
        <w:rPr>
          <w:b/>
          <w:lang w:val="hr-HR"/>
        </w:rPr>
        <w:t>1074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C4191">
        <w:rPr>
          <w:lang w:val="hr-HR"/>
        </w:rPr>
        <w:t>EKOLOŠKA ZADRUGA PONIKVA, Gornji Bitelić bb, Hrvace, OIB: 62341553486, MBS: 060219641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C4191">
        <w:rPr>
          <w:lang w:val="hr-HR"/>
        </w:rPr>
        <w:t>EKOLOŠKA ZADRUGA PONIKVA, Gornji Bitelić bb, Hrvace, OIB: 62341553486, MBS: 060219641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E409D5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E339C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C4191">
        <w:rPr>
          <w:lang w:val="hr-HR"/>
        </w:rPr>
        <w:t>EKOLOŠKA ZADRUGA PONIKVA, Gornji Bitelić bb, Hrvace, OIB: 62341553486, MBS: 060219641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4C4191">
        <w:rPr>
          <w:lang w:val="hr-HR"/>
        </w:rPr>
        <w:t>EKOLOŠKA ZADRUGA PONIKVA, Hrvace</w:t>
      </w:r>
      <w:r w:rsidR="005F7162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C4191">
        <w:rPr>
          <w:lang w:val="hr-HR"/>
        </w:rPr>
        <w:t>1426</w:t>
      </w:r>
      <w:r>
        <w:rPr>
          <w:lang w:val="hr-HR"/>
        </w:rPr>
        <w:t xml:space="preserve"> dan, u ukupnom iznosu od </w:t>
      </w:r>
      <w:r w:rsidR="004C4191">
        <w:rPr>
          <w:lang w:val="hr-HR"/>
        </w:rPr>
        <w:t>10.658,01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84C49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3DA4" w:rsidRPr="00003DA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C4191">
      <w:t>1074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DA4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C4191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E339C"/>
    <w:rsid w:val="00E14AE2"/>
    <w:rsid w:val="00E409D5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D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3D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3D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3D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D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3D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3D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3D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zadruga PONIKVA</izvorni_sadrzaj>
    <derivirana_varijabla naziv="DomainObject.Predmet.ProtustrankaFormated_1">  Ekološka zadruga PONIKVA</derivirana_varijabla>
  </DomainObject.Predmet.ProtustrankaFormated>
  <DomainObject.Predmet.ProtustrankaFormatedOIB>
    <izvorni_sadrzaj>  Ekološka zadruga PONIKVA, OIB 62341553486</izvorni_sadrzaj>
    <derivirana_varijabla naziv="DomainObject.Predmet.ProtustrankaFormatedOIB_1">  Ekološka zadruga PONIKVA, OIB 62341553486</derivirana_varijabla>
  </DomainObject.Predmet.ProtustrankaFormatedOIB>
  <DomainObject.Predmet.ProtustrankaFormatedWithAdress>
    <izvorni_sadrzaj> Ekološka zadruga PONIKVA, /bb, 21233 Gornji Bitelić</izvorni_sadrzaj>
    <derivirana_varijabla naziv="DomainObject.Predmet.ProtustrankaFormatedWithAdress_1"> Ekološka zadruga PONIKVA, /bb, 21233 Gornji Bitelić</derivirana_varijabla>
  </DomainObject.Predmet.ProtustrankaFormatedWithAdress>
  <DomainObject.Predmet.ProtustrankaFormatedWithAdressOIB>
    <izvorni_sadrzaj> Ekološka zadruga PONIKVA, OIB 62341553486, /bb, 21233 Gornji Bitelić</izvorni_sadrzaj>
    <derivirana_varijabla naziv="DomainObject.Predmet.ProtustrankaFormatedWithAdressOIB_1"> Ekološka zadruga PONIKVA, OIB 62341553486, /bb, 21233 Gornji Bitelić</derivirana_varijabla>
  </DomainObject.Predmet.ProtustrankaFormatedWithAdressOIB>
  <DomainObject.Predmet.ProtustrankaWithAdress>
    <izvorni_sadrzaj>Ekološka zadruga PONIKVA /bb, 21233 Gornji Bitelić</izvorni_sadrzaj>
    <derivirana_varijabla naziv="DomainObject.Predmet.ProtustrankaWithAdress_1">Ekološka zadruga PONIKVA /bb, 21233 Gornji Bitelić</derivirana_varijabla>
  </DomainObject.Predmet.ProtustrankaWithAdress>
  <DomainObject.Predmet.ProtustrankaWithAdressOIB>
    <izvorni_sadrzaj>Ekološka zadruga PONIKVA, OIB 62341553486, /bb, 21233 Gornji Bitelić</izvorni_sadrzaj>
    <derivirana_varijabla naziv="DomainObject.Predmet.ProtustrankaWithAdressOIB_1">Ekološka zadruga PONIKVA, OIB 62341553486, /bb, 21233 Gornji Bitelić</derivirana_varijabla>
  </DomainObject.Predmet.ProtustrankaWithAdressOIB>
  <DomainObject.Predmet.ProtustrankaNazivFormated>
    <izvorni_sadrzaj>Ekološka zadruga PONIKVA</izvorni_sadrzaj>
    <derivirana_varijabla naziv="DomainObject.Predmet.ProtustrankaNazivFormated_1">Ekološka zadruga PONIKVA</derivirana_varijabla>
  </DomainObject.Predmet.ProtustrankaNazivFormated>
  <DomainObject.Predmet.ProtustrankaNazivFormatedOIB>
    <izvorni_sadrzaj>Ekološka zadruga PONIKVA, OIB 62341553486</izvorni_sadrzaj>
    <derivirana_varijabla naziv="DomainObject.Predmet.ProtustrankaNazivFormatedOIB_1">Ekološka zadruga PONIKVA, OIB 62341553486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10658.01</izvorni_sadrzaj>
    <derivirana_varijabla naziv="DomainObject.Predmet.TrenutnaVrijednost_1">10658.01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zadruga PONIKVA</item>
    </izvorni_sadrzaj>
    <derivirana_varijabla naziv="DomainObject.Predmet.ProtuStrankaListFormated_1">
      <item>Ekološka zadruga PONIKVA</item>
    </derivirana_varijabla>
  </DomainObject.Predmet.ProtuStrankaListFormated>
  <DomainObject.Predmet.ProtuStrankaListFormatedOIB>
    <izvorni_sadrzaj>
      <item>Ekološka zadruga PONIKVA, OIB 62341553486</item>
    </izvorni_sadrzaj>
    <derivirana_varijabla naziv="DomainObject.Predmet.ProtuStrankaListFormatedOIB_1">
      <item>Ekološka zadruga PONIKVA, OIB 62341553486</item>
    </derivirana_varijabla>
  </DomainObject.Predmet.ProtuStrankaListFormatedOIB>
  <DomainObject.Predmet.ProtuStrankaListFormatedWithAdress>
    <izvorni_sadrzaj>
      <item>Ekološka zadruga PONIKVA, /bb, 21233 Gornji Bitelić</item>
    </izvorni_sadrzaj>
    <derivirana_varijabla naziv="DomainObject.Predmet.ProtuStrankaListFormatedWithAdress_1">
      <item>Ekološka zadruga PONIKVA, /bb, 21233 Gornji Bitelić</item>
    </derivirana_varijabla>
  </DomainObject.Predmet.ProtuStrankaListFormatedWithAdress>
  <DomainObject.Predmet.ProtuStrankaListFormatedWithAdressOIB>
    <izvorni_sadrzaj>
      <item>Ekološka zadruga PONIKVA, OIB 62341553486, /bb, 21233 Gornji Bitelić</item>
    </izvorni_sadrzaj>
    <derivirana_varijabla naziv="DomainObject.Predmet.ProtuStrankaListFormatedWithAdressOIB_1">
      <item>Ekološka zadruga PONIKVA, OIB 62341553486, /bb, 21233 Gornji Bitelić</item>
    </derivirana_varijabla>
  </DomainObject.Predmet.ProtuStrankaListFormatedWithAdressOIB>
  <DomainObject.Predmet.ProtuStrankaListNazivFormated>
    <izvorni_sadrzaj>
      <item>Ekološka zadruga PONIKVA</item>
    </izvorni_sadrzaj>
    <derivirana_varijabla naziv="DomainObject.Predmet.ProtuStrankaListNazivFormated_1">
      <item>Ekološka zadruga PONIKVA</item>
    </derivirana_varijabla>
  </DomainObject.Predmet.ProtuStrankaListNazivFormated>
  <DomainObject.Predmet.ProtuStrankaListNazivFormatedOIB>
    <izvorni_sadrzaj>
      <item>Ekološka zadruga PONIKVA, OIB 62341553486</item>
    </izvorni_sadrzaj>
    <derivirana_varijabla naziv="DomainObject.Predmet.ProtuStrankaListNazivFormatedOIB_1">
      <item>Ekološka zadruga PONIKVA, OIB 62341553486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zadruga PONIKVA</izvorni_sadrzaj>
    <derivirana_varijabla naziv="DomainObject.Predmet.ProtustrankaIDrugi_1">Ekološka zadruga PONIKVA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zadruga PONIKVA, OIB 62341553486, /bb, 21233 Gornji Bitelić</izvorni_sadrzaj>
    <derivirana_varijabla naziv="DomainObject.Predmet.ProtustrankaIDrugiAdressOIB_1">Ekološka zadruga PONIKVA, OIB 62341553486, /bb, 21233 Gornji Bitelić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zadruga PONIKVA</item>
      <item>FINANCIJSKA AGENCIJA, RC SPLIT</item>
    </izvorni_sadrzaj>
    <derivirana_varijabla naziv="DomainObject.Predmet.SudioniciListNaziv_1">
      <item>Ekološka zadruga PONIKVA</item>
      <item>FINANCIJSKA AGENCIJA, RC SPLIT</item>
    </derivirana_varijabla>
  </DomainObject.Predmet.SudioniciListNaziv>
  <DomainObject.Predmet.SudioniciListAdressOIB>
    <izvorni_sadrzaj>
      <item>Ekološka zadruga PONIKVA, OIB 62341553486, /bb,21233 Gornji Bitelić</item>
      <item>FINANCIJSKA AGENCIJA, RC SPLIT, OIB 85821130368, Mažuranićevo šetalište 24 b,21000 Split</item>
    </izvorni_sadrzaj>
    <derivirana_varijabla naziv="DomainObject.Predmet.SudioniciListAdressOIB_1">
      <item>Ekološka zadruga PONIKVA, OIB 62341553486, /bb,21233 Gornji Bitelić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62341553486</item>
      <item>, OIB 85821130368</item>
    </izvorni_sadrzaj>
    <derivirana_varijabla naziv="DomainObject.Predmet.SudioniciListNazivOIB_1">
      <item>, OIB 62341553486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64689-9BA3-4E15-BA01-586997A2F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4082</properties:Characters>
  <properties:Lines>108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2015-12-30T09:40:00Z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