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aa78" w14:paraId="086aa78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8E107E">
        <w:t>ŽARE I ITA d.o.o., OIB: 27416275119, Split, Bilice II 26</w:t>
      </w:r>
      <w:r w:rsidR="00FD72BB">
        <w:t>,</w:t>
      </w:r>
      <w:r>
        <w:t xml:space="preserve"> </w:t>
      </w:r>
      <w:r w:rsidR="00E53A73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8E107E">
        <w:t>ŽARE I ITA d.o.o., OIB: 27416275119, Split, Bilice II 26</w:t>
      </w:r>
      <w:r>
        <w:t xml:space="preserve">, na dan </w:t>
      </w:r>
      <w:r w:rsidR="008E107E">
        <w:t>14. ožujka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8E107E">
        <w:t>9.310,85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E53A73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9C4" w:rsidR="009519C4">
      <w:r>
        <w:separator/>
      </w:r>
    </w:p>
  </w:endnote>
  <w:endnote w:id="0" w:type="continuationSeparator">
    <w:p w:rsidRDefault="009519C4" w:rsidR="00951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9C4" w:rsidR="009519C4">
      <w:r>
        <w:separator/>
      </w:r>
    </w:p>
  </w:footnote>
  <w:footnote w:id="0" w:type="continuationSeparator">
    <w:p w:rsidRDefault="009519C4" w:rsidR="00951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205129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A73" w:rsidP="00D959D4" w:rsidR="00DE2B55">
    <w:pPr>
      <w:pStyle w:val="Zaglavlje"/>
      <w:jc w:val="right"/>
    </w:pPr>
    <w:r>
      <w:t>Poslovni broj:</w:t>
    </w:r>
    <w:r w:rsidR="00B46C21">
      <w:t>11. St-</w:t>
    </w:r>
    <w:r w:rsidR="008E107E">
      <w:t>364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205129"/>
    <w:rsid w:val="00311B2F"/>
    <w:rsid w:val="0038214D"/>
    <w:rsid w:val="003C2F22"/>
    <w:rsid w:val="00417EA6"/>
    <w:rsid w:val="004527ED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8E107E"/>
    <w:rsid w:val="008F7CF0"/>
    <w:rsid w:val="009519C4"/>
    <w:rsid w:val="00981D37"/>
    <w:rsid w:val="009C22CD"/>
    <w:rsid w:val="00A51DE9"/>
    <w:rsid w:val="00AC22A4"/>
    <w:rsid w:val="00B46C21"/>
    <w:rsid w:val="00B7506F"/>
    <w:rsid w:val="00BD1274"/>
    <w:rsid w:val="00CF6EE7"/>
    <w:rsid w:val="00D8632A"/>
    <w:rsid w:val="00DD0D50"/>
    <w:rsid w:val="00E53A73"/>
    <w:rsid w:val="00EB5B38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ŽARE I ITA d.o.o. za otkup i trgovinu sekundarnim sirovinama</izvorni_sadrzaj>
    <derivirana_varijabla naziv="DomainObject.Predmet.ProtustrankaFormated_1">  ŽARE I ITA d.o.o. za otkup i trgovinu sekundarnim sirovinama</derivirana_varijabla>
  </DomainObject.Predmet.ProtustrankaFormated>
  <DomainObject.Predmet.ProtustrankaFormatedOIB>
    <izvorni_sadrzaj>  ŽARE I ITA d.o.o. za otkup i trgovinu sekundarnim sirovinama, OIB 27416275119</izvorni_sadrzaj>
    <derivirana_varijabla naziv="DomainObject.Predmet.ProtustrankaFormatedOIB_1">  ŽARE I ITA d.o.o. za otkup i trgovinu sekundarnim sirovinama, OIB 27416275119</derivirana_varijabla>
  </DomainObject.Predmet.ProtustrankaFormatedOIB>
  <DomainObject.Predmet.ProtustrankaFormatedWithAdress>
    <izvorni_sadrzaj> ŽARE I ITA d.o.o. za otkup i trgovinu sekundarnim sirovinama, Bilice II 26, 21000 Split</izvorni_sadrzaj>
    <derivirana_varijabla naziv="DomainObject.Predmet.ProtustrankaFormatedWithAdress_1"> ŽARE I ITA d.o.o. za otkup i trgovinu sekundarnim sirovinama, Bilice II 26, 21000 Split</derivirana_varijabla>
  </DomainObject.Predmet.ProtustrankaFormatedWithAdress>
  <DomainObject.Predmet.ProtustrankaFormatedWithAdressOIB>
    <izvorni_sadrzaj> ŽARE I ITA d.o.o. za otkup i trgovinu sekundarnim sirovinama, OIB 27416275119, Bilice II 26, 21000 Split</izvorni_sadrzaj>
    <derivirana_varijabla naziv="DomainObject.Predmet.ProtustrankaFormatedWithAdressOIB_1"> ŽARE I ITA d.o.o. za otkup i trgovinu sekundarnim sirovinama, OIB 27416275119, Bilice II 26, 21000 Split</derivirana_varijabla>
  </DomainObject.Predmet.ProtustrankaFormatedWithAdressOIB>
  <DomainObject.Predmet.ProtustrankaWithAdress>
    <izvorni_sadrzaj>ŽARE I ITA d.o.o. za otkup i trgovinu sekundarnim sirovinama Bilice II 26, 21000 Split</izvorni_sadrzaj>
    <derivirana_varijabla naziv="DomainObject.Predmet.ProtustrankaWithAdress_1">ŽARE I ITA d.o.o. za otkup i trgovinu sekundarnim sirovinama Bilice II 26, 21000 Split</derivirana_varijabla>
  </DomainObject.Predmet.ProtustrankaWithAdress>
  <DomainObject.Predmet.ProtustrankaWithAdressOIB>
    <izvorni_sadrzaj>ŽARE I ITA d.o.o. za otkup i trgovinu sekundarnim sirovinama, OIB 27416275119, Bilice II 26, 21000 Split</izvorni_sadrzaj>
    <derivirana_varijabla naziv="DomainObject.Predmet.ProtustrankaWithAdressOIB_1">ŽARE I ITA d.o.o. za otkup i trgovinu sekundarnim sirovinama, OIB 27416275119, Bilice II 26, 21000 Split</derivirana_varijabla>
  </DomainObject.Predmet.ProtustrankaWithAdressOIB>
  <DomainObject.Predmet.ProtustrankaNazivFormated>
    <izvorni_sadrzaj>ŽARE I ITA d.o.o. za otkup i trgovinu sekundarnim sirovinama</izvorni_sadrzaj>
    <derivirana_varijabla naziv="DomainObject.Predmet.ProtustrankaNazivFormated_1">ŽARE I ITA d.o.o. za otkup i trgovinu sekundarnim sirovinama</derivirana_varijabla>
  </DomainObject.Predmet.ProtustrankaNazivFormated>
  <DomainObject.Predmet.ProtustrankaNazivFormatedOIB>
    <izvorni_sadrzaj>ŽARE I ITA d.o.o. za otkup i trgovinu sekundarnim sirovinama, OIB 27416275119</izvorni_sadrzaj>
    <derivirana_varijabla naziv="DomainObject.Predmet.ProtustrankaNazivFormatedOIB_1">ŽARE I ITA d.o.o. za otkup i trgovinu sekundarnim sirovinama, OIB 27416275119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9310.85</izvorni_sadrzaj>
    <derivirana_varijabla naziv="DomainObject.Predmet.TrenutnaVrijednost_1">9310.85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ŽARE I ITA d.o.o. za otkup i trgovinu sekundarnim sirovinama</item>
    </izvorni_sadrzaj>
    <derivirana_varijabla naziv="DomainObject.Predmet.ProtuStrankaListFormated_1">
      <item>ŽARE I ITA d.o.o. za otkup i trgovinu sekundarnim sirovinama</item>
    </derivirana_varijabla>
  </DomainObject.Predmet.ProtuStrankaListFormated>
  <DomainObject.Predmet.ProtuStrankaListFormatedOIB>
    <izvorni_sadrzaj>
      <item>ŽARE I ITA d.o.o. za otkup i trgovinu sekundarnim sirovinama, OIB 27416275119</item>
    </izvorni_sadrzaj>
    <derivirana_varijabla naziv="DomainObject.Predmet.ProtuStrankaListFormatedOIB_1">
      <item>ŽARE I ITA d.o.o. za otkup i trgovinu sekundarnim sirovinama, OIB 27416275119</item>
    </derivirana_varijabla>
  </DomainObject.Predmet.ProtuStrankaListFormatedOIB>
  <DomainObject.Predmet.ProtuStrankaListFormatedWithAdress>
    <izvorni_sadrzaj>
      <item>ŽARE I ITA d.o.o. za otkup i trgovinu sekundarnim sirovinama, Bilice II 26, 21000 Split</item>
    </izvorni_sadrzaj>
    <derivirana_varijabla naziv="DomainObject.Predmet.ProtuStrankaListFormatedWithAdress_1">
      <item>ŽARE I ITA d.o.o. za otkup i trgovinu sekundarnim sirovinama, Bilice II 26, 21000 Split</item>
    </derivirana_varijabla>
  </DomainObject.Predmet.ProtuStrankaListFormatedWithAdress>
  <DomainObject.Predmet.ProtuStrankaListFormatedWithAdressOIB>
    <izvorni_sadrzaj>
      <item>ŽARE I ITA d.o.o. za otkup i trgovinu sekundarnim sirovinama, OIB 27416275119, Bilice II 26, 21000 Split</item>
    </izvorni_sadrzaj>
    <derivirana_varijabla naziv="DomainObject.Predmet.ProtuStrankaListFormatedWithAdressOIB_1">
      <item>ŽARE I ITA d.o.o. za otkup i trgovinu sekundarnim sirovinama, OIB 27416275119, Bilice II 26, 21000 Split</item>
    </derivirana_varijabla>
  </DomainObject.Predmet.ProtuStrankaListFormatedWithAdressOIB>
  <DomainObject.Predmet.ProtuStrankaListNazivFormated>
    <izvorni_sadrzaj>
      <item>ŽARE I ITA d.o.o. za otkup i trgovinu sekundarnim sirovinama</item>
    </izvorni_sadrzaj>
    <derivirana_varijabla naziv="DomainObject.Predmet.ProtuStrankaListNazivFormated_1">
      <item>ŽARE I ITA d.o.o. za otkup i trgovinu sekundarnim sirovinama</item>
    </derivirana_varijabla>
  </DomainObject.Predmet.ProtuStrankaListNazivFormated>
  <DomainObject.Predmet.ProtuStrankaListNazivFormatedOIB>
    <izvorni_sadrzaj>
      <item>ŽARE I ITA d.o.o. za otkup i trgovinu sekundarnim sirovinama, OIB 27416275119</item>
    </izvorni_sadrzaj>
    <derivirana_varijabla naziv="DomainObject.Predmet.ProtuStrankaListNazivFormatedOIB_1">
      <item>ŽARE I ITA d.o.o. za otkup i trgovinu sekundarnim sirovinama, OIB 27416275119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ŽARE I ITA d.o.o. za otkup i trgovinu sekundarnim sirovinama</izvorni_sadrzaj>
    <derivirana_varijabla naziv="DomainObject.Predmet.ProtustrankaIDrugi_1">ŽARE I ITA d.o.o. za otkup i trgovinu sekundarnim sirovinama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ŽARE I ITA d.o.o. za otkup i trgovinu sekundarnim sirovinama, OIB 27416275119, Bilice II 26, 21000 Split</izvorni_sadrzaj>
    <derivirana_varijabla naziv="DomainObject.Predmet.ProtustrankaIDrugiAdressOIB_1">ŽARE I ITA d.o.o. za otkup i trgovinu sekundarnim sirovinama, OIB 27416275119, Bilice II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ŽARE I ITA d.o.o. za otkup i trgovinu sekundarnim sirovinama</item>
      <item>FINANCIJSKA AGENCIJA, RC SPLIT</item>
    </izvorni_sadrzaj>
    <derivirana_varijabla naziv="DomainObject.Predmet.SudioniciListNaziv_1">
      <item>ŽARE I ITA d.o.o. za otkup i trgovinu sekundarnim sirovinama</item>
      <item>FINANCIJSKA AGENCIJA, RC SPLIT</item>
    </derivirana_varijabla>
  </DomainObject.Predmet.SudioniciListNaziv>
  <DomainObject.Predmet.SudioniciListAdressOIB>
    <izvorni_sadrzaj>
      <item>ŽARE I ITA d.o.o. za otkup i trgovinu sekundarnim sirovinama, OIB 27416275119, Bilice II 26,21000 Split</item>
      <item>FINANCIJSKA AGENCIJA, RC SPLIT, OIB 85821130368, Mažuranićevo šetalište 24 b,21000 Split</item>
    </izvorni_sadrzaj>
    <derivirana_varijabla naziv="DomainObject.Predmet.SudioniciListAdressOIB_1">
      <item>ŽARE I ITA d.o.o. za otkup i trgovinu sekundarnim sirovinama, OIB 27416275119, Bilice II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27416275119</item>
      <item>, OIB 85821130368</item>
    </izvorni_sadrzaj>
    <derivirana_varijabla naziv="DomainObject.Predmet.SudioniciListNazivOIB_1">
      <item>, OIB 27416275119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1786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2017-10-18T08:05:00Z</dcterms:created>
  <dc:creator>Katarina Mikulić</dc:creator>
  <cp:lastModifiedBy>Katarina Mikulić</cp:lastModifiedBy>
  <cp:lastPrinted>2017-10-31T07:40:00Z</cp:lastPrinted>
  <dcterms:modified xmlns:xsi="http://www.w3.org/2001/XMLSchema-instance" xsi:type="dcterms:W3CDTF">2017-10-31T09:12:00Z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