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7fea" w14:paraId="f107fe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2849/15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257F">
        <w:rPr>
          <w:rFonts w:hAnsi="Times New Roman" w:ascii="Times New Roman"/>
          <w:szCs w:val="24"/>
        </w:rPr>
        <w:t xml:space="preserve">OBNOVLJIVI IZVORI ENERGIJE </w:t>
      </w:r>
      <w:proofErr w:type="spellStart"/>
      <w:r w:rsidR="006A257F">
        <w:rPr>
          <w:rFonts w:hAnsi="Times New Roman" w:ascii="Times New Roman"/>
          <w:szCs w:val="24"/>
        </w:rPr>
        <w:t>d.o.o</w:t>
      </w:r>
      <w:proofErr w:type="spellEnd"/>
      <w:r w:rsidR="006A257F">
        <w:rPr>
          <w:rFonts w:hAnsi="Times New Roman" w:ascii="Times New Roman"/>
          <w:szCs w:val="24"/>
        </w:rPr>
        <w:t xml:space="preserve">. </w:t>
      </w:r>
      <w:proofErr w:type="spellStart"/>
      <w:r w:rsidR="006A257F">
        <w:rPr>
          <w:rFonts w:hAnsi="Times New Roman" w:ascii="Times New Roman"/>
          <w:szCs w:val="24"/>
        </w:rPr>
        <w:t>Velika</w:t>
      </w:r>
      <w:proofErr w:type="spellEnd"/>
      <w:r w:rsidR="006A257F">
        <w:rPr>
          <w:rFonts w:hAnsi="Times New Roman" w:ascii="Times New Roman"/>
          <w:szCs w:val="24"/>
        </w:rPr>
        <w:t xml:space="preserve"> </w:t>
      </w:r>
      <w:proofErr w:type="spellStart"/>
      <w:r w:rsidR="006A257F">
        <w:rPr>
          <w:rFonts w:hAnsi="Times New Roman" w:ascii="Times New Roman"/>
          <w:szCs w:val="24"/>
        </w:rPr>
        <w:t>Ludina</w:t>
      </w:r>
      <w:proofErr w:type="spellEnd"/>
      <w:r w:rsidR="006A257F">
        <w:rPr>
          <w:rFonts w:hAnsi="Times New Roman" w:ascii="Times New Roman"/>
          <w:szCs w:val="24"/>
        </w:rPr>
        <w:t xml:space="preserve">, </w:t>
      </w:r>
      <w:proofErr w:type="spellStart"/>
      <w:r w:rsidR="006A257F">
        <w:rPr>
          <w:rFonts w:hAnsi="Times New Roman" w:ascii="Times New Roman"/>
          <w:szCs w:val="24"/>
        </w:rPr>
        <w:t>Zagrebačka</w:t>
      </w:r>
      <w:proofErr w:type="spellEnd"/>
      <w:r w:rsidR="006A257F">
        <w:rPr>
          <w:rFonts w:hAnsi="Times New Roman" w:ascii="Times New Roman"/>
          <w:szCs w:val="24"/>
        </w:rPr>
        <w:t xml:space="preserve"> 2, OIB: 60386051289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6A257F">
        <w:rPr>
          <w:rFonts w:hAnsi="Times New Roman" w:ascii="Times New Roman"/>
          <w:szCs w:val="24"/>
        </w:rPr>
        <w:t>OBNOVLJIVI IZVORI ENERGIJE d.o.o. Velika Ludina, Zagrebačka 2, OIB: 60386051289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61552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A257F">
        <w:rPr>
          <w:rFonts w:hAnsi="Times New Roman" w:ascii="Times New Roman"/>
          <w:szCs w:val="24"/>
          <w:u w:val="single"/>
        </w:rPr>
        <w:t xml:space="preserve">Mirjana Dujmović iz Zagreba, Božidara </w:t>
      </w:r>
      <w:proofErr w:type="spellStart"/>
      <w:r w:rsidR="006A257F">
        <w:rPr>
          <w:rFonts w:hAnsi="Times New Roman" w:ascii="Times New Roman"/>
          <w:szCs w:val="24"/>
          <w:u w:val="single"/>
        </w:rPr>
        <w:t>Magovca</w:t>
      </w:r>
      <w:proofErr w:type="spellEnd"/>
      <w:r w:rsidR="006A257F">
        <w:rPr>
          <w:rFonts w:hAnsi="Times New Roman" w:ascii="Times New Roman"/>
          <w:szCs w:val="24"/>
          <w:u w:val="single"/>
        </w:rPr>
        <w:t xml:space="preserve">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A257F">
        <w:rPr>
          <w:rFonts w:hAnsi="Times New Roman" w:ascii="Times New Roman"/>
          <w:szCs w:val="24"/>
        </w:rPr>
        <w:t xml:space="preserve">OBNOVLJIVI IZVORI ENERGIJE </w:t>
      </w:r>
      <w:proofErr w:type="spellStart"/>
      <w:r w:rsidR="006A257F">
        <w:rPr>
          <w:rFonts w:hAnsi="Times New Roman" w:ascii="Times New Roman"/>
          <w:szCs w:val="24"/>
        </w:rPr>
        <w:t>d.o.o</w:t>
      </w:r>
      <w:proofErr w:type="spellEnd"/>
      <w:r w:rsidR="006A257F">
        <w:rPr>
          <w:rFonts w:hAnsi="Times New Roman" w:ascii="Times New Roman"/>
          <w:szCs w:val="24"/>
        </w:rPr>
        <w:t xml:space="preserve">. </w:t>
      </w:r>
      <w:proofErr w:type="spellStart"/>
      <w:r w:rsidR="006A257F">
        <w:rPr>
          <w:rFonts w:hAnsi="Times New Roman" w:ascii="Times New Roman"/>
          <w:szCs w:val="24"/>
        </w:rPr>
        <w:t>Velika</w:t>
      </w:r>
      <w:proofErr w:type="spellEnd"/>
      <w:r w:rsidR="006A257F">
        <w:rPr>
          <w:rFonts w:hAnsi="Times New Roman" w:ascii="Times New Roman"/>
          <w:szCs w:val="24"/>
        </w:rPr>
        <w:t xml:space="preserve"> </w:t>
      </w:r>
      <w:proofErr w:type="spellStart"/>
      <w:r w:rsidR="006A257F">
        <w:rPr>
          <w:rFonts w:hAnsi="Times New Roman" w:ascii="Times New Roman"/>
          <w:szCs w:val="24"/>
        </w:rPr>
        <w:t>Ludina</w:t>
      </w:r>
      <w:proofErr w:type="spellEnd"/>
      <w:r w:rsidR="006A257F">
        <w:rPr>
          <w:rFonts w:hAnsi="Times New Roman" w:ascii="Times New Roman"/>
          <w:szCs w:val="24"/>
        </w:rPr>
        <w:t xml:space="preserve">, </w:t>
      </w:r>
      <w:proofErr w:type="spellStart"/>
      <w:r w:rsidR="006A257F">
        <w:rPr>
          <w:rFonts w:hAnsi="Times New Roman" w:ascii="Times New Roman"/>
          <w:szCs w:val="24"/>
        </w:rPr>
        <w:t>Zagrebačka</w:t>
      </w:r>
      <w:proofErr w:type="spellEnd"/>
      <w:r w:rsidR="006A257F">
        <w:rPr>
          <w:rFonts w:hAnsi="Times New Roman" w:ascii="Times New Roman"/>
          <w:szCs w:val="24"/>
        </w:rPr>
        <w:t xml:space="preserve"> 2, OIB: 60386051289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 w:rsidRPr="00C15490">
        <w:rPr>
          <w:rFonts w:hAnsi="Times New Roman" w:ascii="Times New Roman"/>
          <w:lang w:val="hr-HR"/>
        </w:rPr>
        <w:t>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61552"/>
    <w:rsid w:val="004B4BF4"/>
    <w:rsid w:val="00532B71"/>
    <w:rsid w:val="005940E9"/>
    <w:rsid w:val="005C77A5"/>
    <w:rsid w:val="005F78D2"/>
    <w:rsid w:val="00611E38"/>
    <w:rsid w:val="006356C5"/>
    <w:rsid w:val="00646D0C"/>
    <w:rsid w:val="006A257F"/>
    <w:rsid w:val="00730EAB"/>
    <w:rsid w:val="007A29F9"/>
    <w:rsid w:val="007E16CB"/>
    <w:rsid w:val="00840E3D"/>
    <w:rsid w:val="00867F16"/>
    <w:rsid w:val="0088293F"/>
    <w:rsid w:val="00905C51"/>
    <w:rsid w:val="00997BA9"/>
    <w:rsid w:val="009E2176"/>
    <w:rsid w:val="009E38A1"/>
    <w:rsid w:val="009F5765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C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C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St-2849/2015</izvorni_sadrzaj>
    <derivirana_varijabla naziv="DomainObject.Predmet.OznakaBroj_1">St-2849/2015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OBNOVLJIVI IZVORI ENERGIJE d.o.o.</izvorni_sadrzaj>
    <derivirana_varijabla naziv="DomainObject.Predmet.ProtustrankaFormated_1">  OBNOVLJIVI IZVORI ENERGIJE d.o.o.</derivirana_varijabla>
  </DomainObject.Predmet.ProtustrankaFormated>
  <DomainObject.Predmet.ProtustrankaFormatedOIB>
    <izvorni_sadrzaj>  OBNOVLJIVI IZVORI ENERGIJE d.o.o., OIB 60386051289</izvorni_sadrzaj>
    <derivirana_varijabla naziv="DomainObject.Predmet.ProtustrankaFormatedOIB_1">  OBNOVLJIVI IZVORI ENERGIJE d.o.o., OIB 60386051289</derivirana_varijabla>
  </DomainObject.Predmet.ProtustrankaFormatedOIB>
  <DomainObject.Predmet.ProtustrankaFormatedWithAdress>
    <izvorni_sadrzaj> OBNOVLJIVI IZVORI ENERGIJE d.o.o., Zagrebačka 2, 44317 Velika Ludina</izvorni_sadrzaj>
    <derivirana_varijabla naziv="DomainObject.Predmet.ProtustrankaFormatedWithAdress_1"> OBNOVLJIVI IZVORI ENERGIJE d.o.o., Zagrebačka 2, 44317 Velika Ludina</derivirana_varijabla>
  </DomainObject.Predmet.ProtustrankaFormatedWithAdress>
  <DomainObject.Predmet.ProtustrankaFormatedWithAdressOIB>
    <izvorni_sadrzaj> OBNOVLJIVI IZVORI ENERGIJE d.o.o., OIB 60386051289, Zagrebačka 2, 44317 Velika Ludina</izvorni_sadrzaj>
    <derivirana_varijabla naziv="DomainObject.Predmet.ProtustrankaFormatedWithAdressOIB_1"> OBNOVLJIVI IZVORI ENERGIJE d.o.o., OIB 60386051289, Zagrebačka 2, 44317 Velika Ludina</derivirana_varijabla>
  </DomainObject.Predmet.ProtustrankaFormatedWithAdressOIB>
  <DomainObject.Predmet.ProtustrankaWithAdress>
    <izvorni_sadrzaj>OBNOVLJIVI IZVORI ENERGIJE d.o.o. Zagrebačka 2, 44317 Velika Ludina</izvorni_sadrzaj>
    <derivirana_varijabla naziv="DomainObject.Predmet.ProtustrankaWithAdress_1">OBNOVLJIVI IZVORI ENERGIJE d.o.o. Zagrebačka 2, 44317 Velika Ludina</derivirana_varijabla>
  </DomainObject.Predmet.ProtustrankaWithAdress>
  <DomainObject.Predmet.ProtustrankaWithAdressOIB>
    <izvorni_sadrzaj>OBNOVLJIVI IZVORI ENERGIJE d.o.o., OIB 60386051289, Zagrebačka 2, 44317 Velika Ludina</izvorni_sadrzaj>
    <derivirana_varijabla naziv="DomainObject.Predmet.ProtustrankaWithAdressOIB_1">OBNOVLJIVI IZVORI ENERGIJE d.o.o., OIB 60386051289, Zagrebačka 2, 44317 Velika Ludina</derivirana_varijabla>
  </DomainObject.Predmet.ProtustrankaWithAdressOIB>
  <DomainObject.Predmet.ProtustrankaNazivFormated>
    <izvorni_sadrzaj>OBNOVLJIVI IZVORI ENERGIJE d.o.o.</izvorni_sadrzaj>
    <derivirana_varijabla naziv="DomainObject.Predmet.ProtustrankaNazivFormated_1">OBNOVLJIVI IZVORI ENERGIJE d.o.o.</derivirana_varijabla>
  </DomainObject.Predmet.ProtustrankaNazivFormated>
  <DomainObject.Predmet.ProtustrankaNazivFormatedOIB>
    <izvorni_sadrzaj>OBNOVLJIVI IZVORI ENERGIJE d.o.o., OIB 60386051289</izvorni_sadrzaj>
    <derivirana_varijabla naziv="DomainObject.Predmet.ProtustrankaNazivFormatedOIB_1">OBNOVLJIVI IZVORI ENERGIJE d.o.o., OIB 60386051289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OBNOVLJIVI IZVORI ENERGIJE d.o.o.</item>
    </izvorni_sadrzaj>
    <derivirana_varijabla naziv="DomainObject.Predmet.ProtuStrankaListFormated_1">
      <item>OBNOVLJIVI IZVORI ENERGIJE d.o.o.</item>
    </derivirana_varijabla>
  </DomainObject.Predmet.ProtuStrankaListFormated>
  <DomainObject.Predmet.ProtuStrankaListFormatedOIB>
    <izvorni_sadrzaj>
      <item>OBNOVLJIVI IZVORI ENERGIJE d.o.o., OIB 60386051289</item>
    </izvorni_sadrzaj>
    <derivirana_varijabla naziv="DomainObject.Predmet.ProtuStrankaListFormatedOIB_1">
      <item>OBNOVLJIVI IZVORI ENERGIJE d.o.o., OIB 60386051289</item>
    </derivirana_varijabla>
  </DomainObject.Predmet.ProtuStrankaListFormatedOIB>
  <DomainObject.Predmet.ProtuStrankaListFormatedWithAdress>
    <izvorni_sadrzaj>
      <item>OBNOVLJIVI IZVORI ENERGIJE d.o.o., Zagrebačka 2, 44317 Velika Ludina</item>
    </izvorni_sadrzaj>
    <derivirana_varijabla naziv="DomainObject.Predmet.ProtuStrankaListFormatedWithAdress_1">
      <item>OBNOVLJIVI IZVORI ENERGIJE d.o.o., Zagrebačka 2, 44317 Velika Ludina</item>
    </derivirana_varijabla>
  </DomainObject.Predmet.ProtuStrankaListFormatedWithAdress>
  <DomainObject.Predmet.ProtuStrankaListFormatedWithAdressOIB>
    <izvorni_sadrzaj>
      <item>OBNOVLJIVI IZVORI ENERGIJE d.o.o., OIB 60386051289, Zagrebačka 2, 44317 Velika Ludina</item>
    </izvorni_sadrzaj>
    <derivirana_varijabla naziv="DomainObject.Predmet.ProtuStrankaListFormatedWithAdressOIB_1">
      <item>OBNOVLJIVI IZVORI ENERGIJE d.o.o., OIB 60386051289, Zagrebačka 2, 44317 Velika Ludina</item>
    </derivirana_varijabla>
  </DomainObject.Predmet.ProtuStrankaListFormatedWithAdressOIB>
  <DomainObject.Predmet.ProtuStrankaListNazivFormated>
    <izvorni_sadrzaj>
      <item>OBNOVLJIVI IZVORI ENERGIJE d.o.o.</item>
    </izvorni_sadrzaj>
    <derivirana_varijabla naziv="DomainObject.Predmet.ProtuStrankaListNazivFormated_1">
      <item>OBNOVLJIVI IZVORI ENERGIJE d.o.o.</item>
    </derivirana_varijabla>
  </DomainObject.Predmet.ProtuStrankaListNazivFormated>
  <DomainObject.Predmet.ProtuStrankaListNazivFormatedOIB>
    <izvorni_sadrzaj>
      <item>OBNOVLJIVI IZVORI ENERGIJE d.o.o., OIB 60386051289</item>
    </izvorni_sadrzaj>
    <derivirana_varijabla naziv="DomainObject.Predmet.ProtuStrankaListNazivFormatedOIB_1">
      <item>OBNOVLJIVI IZVORI ENERGIJE d.o.o., OIB 60386051289</item>
    </derivirana_varijabla>
  </DomainObject.Predmet.ProtuStrankaListNazivFormatedOIB>
  <DomainObject.Predmet.OstaliListFormated>
    <izvorni_sadrzaj>
      <item>Raffaele Malošeg - Arcella</item>
      <item>Ivica Marković</item>
      <item>Rade Zrnić</item>
    </izvorni_sadrzaj>
    <derivirana_varijabla naziv="DomainObject.Predmet.OstaliListFormated_1">
      <item>Raffaele Malošeg - Arcella</item>
      <item>Ivica Marković</item>
      <item>Rade Zrnić</item>
    </derivirana_varijabla>
  </DomainObject.Predmet.OstaliListFormated>
  <DomainObject.Predmet.OstaliListFormatedOIB>
    <izvorni_sadrzaj>
      <item>Raffaele Malošeg - Arcella, OIB 90255989101</item>
      <item>Ivica Marković, OIB 88915484584</item>
      <item>Rade Zrnić, OIB 53150343372</item>
    </izvorni_sadrzaj>
    <derivirana_varijabla naziv="DomainObject.Predmet.OstaliListFormatedOIB_1">
      <item>Raffaele Malošeg - Arcella, OIB 90255989101</item>
      <item>Ivica Marković, OIB 88915484584</item>
      <item>Rade Zrnić, OIB 53150343372</item>
    </derivirana_varijabla>
  </DomainObject.Predmet.OstaliListFormatedOIB>
  <DomainObject.Predmet.OstaliListFormatedWithAdress>
    <izvorni_sadrzaj>
      <item>Raffaele Malošeg - Arcella, Potok 132, 44317 Popovača</item>
      <item>Ivica Marković, Braće Weis 68, 44317 Popovača</item>
      <item>Rade Zrnić, Klaićeva 74, 10000 Zagreb</item>
    </izvorni_sadrzaj>
    <derivirana_varijabla naziv="DomainObject.Predmet.OstaliListFormatedWithAdress_1">
      <item>Raffaele Malošeg - Arcella, Potok 132, 44317 Popovača</item>
      <item>Ivica Marković, Braće Weis 68, 44317 Popovača</item>
      <item>Rade Zrnić, Klaićeva 74, 10000 Zagreb</item>
    </derivirana_varijabla>
  </DomainObject.Predmet.OstaliListFormatedWithAdress>
  <DomainObject.Predmet.OstaliListFormatedWithAdressOIB>
    <izvorni_sadrzaj>
      <item>Raffaele Malošeg - Arcella, OIB 90255989101, Potok 132, 44317 Popovača</item>
      <item>Ivica Marković, OIB 88915484584, Braće Weis 68, 44317 Popovača</item>
      <item>Rade Zrnić, OIB 53150343372, Klaićeva 74, 10000 Zagreb</item>
    </izvorni_sadrzaj>
    <derivirana_varijabla naziv="DomainObject.Predmet.OstaliListFormatedWithAdressOIB_1">
      <item>Raffaele Malošeg - Arcella, OIB 90255989101, Potok 132, 44317 Popovača</item>
      <item>Ivica Marković, OIB 88915484584, Braće Weis 68, 44317 Popovača</item>
      <item>Rade Zrnić, OIB 53150343372, Klaićeva 74, 10000 Zagreb</item>
    </derivirana_varijabla>
  </DomainObject.Predmet.OstaliListFormatedWithAdressOIB>
  <DomainObject.Predmet.OstaliListNazivFormated>
    <izvorni_sadrzaj>
      <item>Raffaele Malošeg - Arcella</item>
      <item>Ivica Marković</item>
      <item>Rade Zrnić</item>
    </izvorni_sadrzaj>
    <derivirana_varijabla naziv="DomainObject.Predmet.OstaliListNazivFormated_1">
      <item>Raffaele Malošeg - Arcella</item>
      <item>Ivica Marković</item>
      <item>Rade Zrnić</item>
    </derivirana_varijabla>
  </DomainObject.Predmet.OstaliListNazivFormated>
  <DomainObject.Predmet.OstaliListNazivFormatedOIB>
    <izvorni_sadrzaj>
      <item>Raffaele Malošeg - Arcella, OIB 90255989101</item>
      <item>Ivica Marković, OIB 88915484584</item>
      <item>Rade Zrnić, OIB 53150343372</item>
    </izvorni_sadrzaj>
    <derivirana_varijabla naziv="DomainObject.Predmet.OstaliListNazivFormatedOIB_1">
      <item>Raffaele Malošeg - Arcella, OIB 90255989101</item>
      <item>Ivica Marković, OIB 88915484584</item>
      <item>Rade Zrnić, OIB 53150343372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OBNOVLJIVI IZVORI ENERGIJE d.o.o.</izvorni_sadrzaj>
    <derivirana_varijabla naziv="DomainObject.Predmet.ProtustrankaIDrugi_1">OBNOVLJIVI IZVORI ENERGIJE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OBNOVLJIVI IZVORI ENERGIJE d.o.o., OIB 60386051289, Zagrebačka 2, 44317 Velika Ludina</izvorni_sadrzaj>
    <derivirana_varijabla naziv="DomainObject.Predmet.ProtustrankaIDrugiAdressOIB_1">OBNOVLJIVI IZVORI ENERGIJE d.o.o., OIB 60386051289, Zagrebačka 2,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OBNOVLJIVI IZVORI ENERGIJE d.o.o.</item>
      <item>FINA Regionalni centar Zagreb</item>
      <item>Raffaele Malošeg - Arcella</item>
      <item>Ivica Marković</item>
      <item>Rade Zrnić</item>
    </izvorni_sadrzaj>
    <derivirana_varijabla naziv="DomainObject.Predmet.SudioniciListNaziv_1">
      <item>OBNOVLJIVI IZVORI ENERGIJE d.o.o.</item>
      <item>FINA Regionalni centar Zagreb</item>
      <item>Raffaele Malošeg - Arcella</item>
      <item>Ivica Marković</item>
      <item>Rade Zrnić</item>
    </derivirana_varijabla>
  </DomainObject.Predmet.SudioniciListNaziv>
  <DomainObject.Predmet.SudioniciListAdressOIB>
    <izvorni_sadrzaj>
      <item>OBNOVLJIVI IZVORI ENERGIJE d.o.o., OIB 60386051289, Zagrebačka 2,44317 Velika Ludina</item>
      <item>FINA Regionalni centar Zagreb, OIB 85821130368, Trg svibanjskih žrtava 1995. 1,10000 Zagreb</item>
      <item>Raffaele Malošeg - Arcella, OIB 90255989101, Potok 132,44317 Popovača</item>
      <item>Ivica Marković, OIB 88915484584, Braće Weis 68,44317 Popovača</item>
      <item>Rade Zrnić, OIB 53150343372, Klaićeva 74,10000 Zagreb</item>
    </izvorni_sadrzaj>
    <derivirana_varijabla naziv="DomainObject.Predmet.SudioniciListAdressOIB_1">
      <item>OBNOVLJIVI IZVORI ENERGIJE d.o.o., OIB 60386051289, Zagrebačka 2,44317 Velika Ludina</item>
      <item>FINA Regionalni centar Zagreb, OIB 85821130368, Trg svibanjskih žrtava 1995. 1,10000 Zagreb</item>
      <item>Raffaele Malošeg - Arcella, OIB 90255989101, Potok 132,44317 Popovača</item>
      <item>Ivica Marković, OIB 88915484584, Braće Weis 68,44317 Popovača</item>
      <item>Rade Zrnić, OIB 53150343372, Klaićeva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60386051289</item>
      <item>, OIB 85821130368</item>
      <item>, OIB 90255989101</item>
      <item>, OIB 88915484584</item>
      <item>, OIB 53150343372</item>
    </izvorni_sadrzaj>
    <derivirana_varijabla naziv="DomainObject.Predmet.SudioniciListNazivOIB_1">
      <item>, OIB 60386051289</item>
      <item>, OIB 85821130368</item>
      <item>, OIB 90255989101</item>
      <item>, OIB 88915484584</item>
      <item>, OIB 53150343372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5FE61-B5E7-4CB8-A1BA-124CCE383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409</properties:Words>
  <properties:Characters>2210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2016-02-26T08:06:00Z</dcterms:created>
  <dc:creator>Sudsko vijeæe</dc:creator>
  <cp:lastModifiedBy>Karmen Malkoč</cp:lastModifiedBy>
  <cp:lastPrinted>2016-02-26T08:35:00Z</cp:lastPrinted>
  <dcterms:modified xmlns:xsi="http://www.w3.org/2001/XMLSchema-instance" xsi:type="dcterms:W3CDTF">2016-02-26T08:35:00Z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