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2763" w14:paraId="2d6276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4B725F">
        <w:t xml:space="preserve">Poslovni broj: </w:t>
      </w:r>
      <w:r w:rsidRPr="007B1E6A">
        <w:t xml:space="preserve">1 St </w:t>
      </w:r>
      <w:r w:rsidR="00F434E0" w:rsidRPr="007B1E6A">
        <w:t>–</w:t>
      </w:r>
      <w:r w:rsidRPr="007B1E6A">
        <w:t xml:space="preserve"> </w:t>
      </w:r>
      <w:r w:rsidR="00A51722">
        <w:t>31</w:t>
      </w:r>
      <w:r w:rsidR="009D784B">
        <w:t>7</w:t>
      </w:r>
      <w:r w:rsidR="004B725F">
        <w:t>/</w:t>
      </w:r>
      <w:r w:rsidR="000B4530">
        <w:t>20</w:t>
      </w:r>
      <w:r w:rsidR="004B725F">
        <w:t>16</w:t>
      </w:r>
      <w:r w:rsidR="00604321">
        <w:t>-</w:t>
      </w:r>
      <w:r w:rsidR="0083404B">
        <w:t>91</w:t>
      </w:r>
    </w:p>
    <w:p w:rsidRDefault="004B725F" w:rsidP="004B725F" w:rsidR="004B725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B725F" w:rsidP="004B725F" w:rsidR="004B725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A8798D" w:rsidP="00A8798D" w:rsidR="00C64EB0">
      <w:pPr>
        <w:ind w:firstLine="708"/>
        <w:jc w:val="both"/>
      </w:pPr>
      <w:r w:rsidRPr="00A8798D">
        <w:t xml:space="preserve">Trgovački sud u Zadru (OIB: 39670464653), po sucu tog suda Ardeni Bajlo, kao stečajnom sucu u stečajnom postupku nad stečajnim dužnikom </w:t>
      </w:r>
      <w:r w:rsidR="00A51722">
        <w:t>TISKARA MALENICA</w:t>
      </w:r>
      <w:r w:rsidR="00A51722" w:rsidRPr="00065C86">
        <w:t xml:space="preserve"> d.o.o. u stečaju</w:t>
      </w:r>
      <w:r w:rsidR="00A51722">
        <w:t>, Šibenik, 113. brigade HV-a br. 193</w:t>
      </w:r>
      <w:r w:rsidR="00A51722" w:rsidRPr="00065C86">
        <w:t xml:space="preserve">, OIB: </w:t>
      </w:r>
      <w:r w:rsidR="00A51722">
        <w:t>21268596817</w:t>
      </w:r>
      <w:r w:rsidRPr="00A8798D">
        <w:t>, postupajući po prijedlogu stečajnog upravitelja</w:t>
      </w:r>
      <w:r w:rsidR="009D784B">
        <w:t xml:space="preserve"> Željka Vrkića</w:t>
      </w:r>
      <w:r w:rsidRPr="00A8798D">
        <w:t xml:space="preserve">, </w:t>
      </w:r>
      <w:r w:rsidR="0083404B">
        <w:t>13</w:t>
      </w:r>
      <w:r w:rsidRPr="00A8798D">
        <w:t xml:space="preserve">. </w:t>
      </w:r>
      <w:r w:rsidR="00A51722">
        <w:t>veljače</w:t>
      </w:r>
      <w:r w:rsidR="004B725F">
        <w:t xml:space="preserve"> 2018</w:t>
      </w:r>
      <w:r w:rsidRPr="00A8798D">
        <w:t xml:space="preserve">.,   </w:t>
      </w:r>
    </w:p>
    <w:p w:rsidRDefault="00A8798D" w:rsidP="00A8798D" w:rsidR="00A8798D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4B725F" w:rsidP="009D784B" w:rsidR="004B725F">
      <w:pPr>
        <w:jc w:val="both"/>
      </w:pPr>
    </w:p>
    <w:p w:rsidRDefault="004B725F" w:rsidP="004B725F" w:rsidR="004B725F">
      <w:pPr>
        <w:numPr>
          <w:ilvl w:val="0"/>
          <w:numId w:val="3"/>
        </w:numPr>
        <w:ind w:firstLine="705" w:left="0"/>
        <w:jc w:val="both"/>
      </w:pPr>
      <w:r>
        <w:t>Odobrava se trošak steča</w:t>
      </w:r>
      <w:r w:rsidR="00692BB5">
        <w:t xml:space="preserve">jnom upravitelju u iznosu od </w:t>
      </w:r>
      <w:r w:rsidR="00A51722">
        <w:t>4.984,02</w:t>
      </w:r>
      <w:r w:rsidR="009D784B">
        <w:t xml:space="preserve"> kune prema podnesku od 30. siječnja 2018.</w:t>
      </w:r>
      <w:r>
        <w:t>.</w:t>
      </w:r>
    </w:p>
    <w:p w:rsidRDefault="004B725F" w:rsidP="004B725F" w:rsidR="004B725F">
      <w:pPr>
        <w:pStyle w:val="Odlomakpopisa"/>
      </w:pPr>
    </w:p>
    <w:p w:rsidRDefault="009D784B" w:rsidP="004B725F" w:rsidR="00EA687B" w:rsidRPr="003573CC">
      <w:pPr>
        <w:numPr>
          <w:ilvl w:val="0"/>
          <w:numId w:val="3"/>
        </w:numPr>
        <w:ind w:firstLine="705" w:left="0"/>
        <w:jc w:val="both"/>
      </w:pPr>
      <w:r>
        <w:t>T</w:t>
      </w:r>
      <w:r w:rsidR="00177064">
        <w:t>rošak</w:t>
      </w:r>
      <w:r w:rsidR="00745F77">
        <w:t xml:space="preserve"> će se isplatiti sa računa stečajnog dužnika</w:t>
      </w:r>
      <w:r w:rsidR="00EA687B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  <w:r w:rsidR="000B4530">
        <w:t>,</w:t>
      </w:r>
    </w:p>
    <w:p w:rsidRDefault="00B3003A" w:rsidP="00B3003A" w:rsidR="00B3003A">
      <w:pPr>
        <w:ind w:firstLine="705"/>
        <w:jc w:val="both"/>
      </w:pPr>
    </w:p>
    <w:p w:rsidRDefault="004B725F" w:rsidP="009D784B" w:rsidR="009D784B">
      <w:pPr>
        <w:ind w:firstLine="705"/>
        <w:jc w:val="both"/>
      </w:pPr>
      <w:r>
        <w:t xml:space="preserve">Stečajnom upravitelju odobreni su troškovi u neto iznosu od </w:t>
      </w:r>
      <w:r w:rsidR="00A51722">
        <w:t>4.984,02 kune</w:t>
      </w:r>
      <w:r>
        <w:t xml:space="preserve"> temeljem zahtjeva za odobrenje troškova. Odobreni troškovi sastoje se od</w:t>
      </w:r>
      <w:r w:rsidR="0083404B">
        <w:t xml:space="preserve"> putnih troškova </w:t>
      </w:r>
      <w:r w:rsidR="009D784B">
        <w:t>iz Zadra do Šibenika i nazad.</w:t>
      </w:r>
    </w:p>
    <w:p w:rsidRDefault="009D784B" w:rsidP="00177064" w:rsidR="00177064">
      <w:pPr>
        <w:ind w:firstLine="705"/>
        <w:jc w:val="both"/>
      </w:pPr>
      <w:r>
        <w:t xml:space="preserve">Obzirom da je zahtjev za naknadu troška podnesen </w:t>
      </w:r>
      <w:r w:rsidR="00177064">
        <w:t xml:space="preserve"> u skladu sa odredbom članka 94. stavak 3. Stečajnog zakona </w:t>
      </w:r>
      <w:r>
        <w:t>(Narodne novine 75/15 i 104/17), odlučeno je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177064" w:rsidR="00C64EB0" w:rsidRPr="00177064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83404B">
        <w:t>13</w:t>
      </w:r>
      <w:r w:rsidR="007126DA">
        <w:t>.</w:t>
      </w:r>
      <w:r w:rsidR="00604321">
        <w:t xml:space="preserve"> </w:t>
      </w:r>
      <w:r w:rsidR="00A51722">
        <w:t>veljače</w:t>
      </w:r>
      <w:r w:rsidR="004B725F">
        <w:t xml:space="preserve"> 2018</w:t>
      </w:r>
      <w:r w:rsidR="008F62EA">
        <w:t>.</w:t>
      </w:r>
    </w:p>
    <w:p w:rsidRDefault="000B4530" w:rsidP="00C64EB0" w:rsidR="000B4530" w:rsidRPr="003573CC">
      <w:pPr>
        <w:ind w:hanging="705" w:left="705"/>
        <w:jc w:val="right"/>
        <w:rPr>
          <w:b/>
        </w:rPr>
      </w:pPr>
    </w:p>
    <w:p w:rsidRDefault="00586B8B" w:rsidP="0015415B" w:rsidR="00B41F9A">
      <w:r>
        <w:tab/>
      </w:r>
      <w:r w:rsidR="000B4530">
        <w:tab/>
      </w:r>
      <w:r w:rsidR="000B4530">
        <w:tab/>
      </w:r>
      <w:r w:rsidR="000B4530">
        <w:tab/>
      </w:r>
      <w:r w:rsidR="000B4530">
        <w:tab/>
      </w:r>
      <w:r w:rsidR="009D784B">
        <w:tab/>
      </w:r>
      <w:r w:rsidR="009D784B">
        <w:tab/>
      </w:r>
      <w:r w:rsidR="009D784B">
        <w:tab/>
      </w:r>
      <w:r w:rsidR="009D784B">
        <w:tab/>
      </w:r>
      <w:r w:rsidR="009D784B">
        <w:tab/>
      </w:r>
      <w:r w:rsidR="008F62EA">
        <w:t>S</w:t>
      </w:r>
      <w:r w:rsidR="00B41F9A" w:rsidRPr="002C500F">
        <w:t>udac</w:t>
      </w:r>
    </w:p>
    <w:p w:rsidRDefault="0015415B" w:rsidP="0015415B" w:rsidR="00B41F9A" w:rsidRPr="00F60CD9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9D784B">
        <w:tab/>
      </w:r>
      <w:r w:rsidR="008F62EA">
        <w:t>Ardena Bajlo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4B725F" w:rsidP="00C64EB0" w:rsidR="00C64EB0" w:rsidRPr="007B1E6A">
      <w:r>
        <w:t>Pouka o pravnom lijeku</w:t>
      </w:r>
      <w:r w:rsidR="00C64EB0" w:rsidRPr="007B1E6A">
        <w:t xml:space="preserve">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0B4530">
      <w:r>
        <w:t xml:space="preserve">  </w:t>
      </w:r>
    </w:p>
    <w:p w:rsidRDefault="00B50947" w:rsidP="00B50947" w:rsidR="00B50947" w:rsidRPr="003573CC">
      <w:r>
        <w:t xml:space="preserve"> D</w:t>
      </w:r>
      <w:r w:rsidRPr="003573CC">
        <w:t>ostaviti:</w:t>
      </w:r>
    </w:p>
    <w:p w:rsidRDefault="004B725F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B4530"/>
    <w:rsid w:val="000D032C"/>
    <w:rsid w:val="000F3DB2"/>
    <w:rsid w:val="001007BD"/>
    <w:rsid w:val="0015415B"/>
    <w:rsid w:val="00174532"/>
    <w:rsid w:val="00176680"/>
    <w:rsid w:val="00177064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764F5"/>
    <w:rsid w:val="00384818"/>
    <w:rsid w:val="003A1FC0"/>
    <w:rsid w:val="003E0805"/>
    <w:rsid w:val="003F0309"/>
    <w:rsid w:val="003F48E0"/>
    <w:rsid w:val="004630AA"/>
    <w:rsid w:val="00481705"/>
    <w:rsid w:val="00486D35"/>
    <w:rsid w:val="004B725F"/>
    <w:rsid w:val="00513428"/>
    <w:rsid w:val="005540F2"/>
    <w:rsid w:val="00586B8B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92BB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3404B"/>
    <w:rsid w:val="00886894"/>
    <w:rsid w:val="00890095"/>
    <w:rsid w:val="008F62EA"/>
    <w:rsid w:val="00911FC8"/>
    <w:rsid w:val="009250E5"/>
    <w:rsid w:val="0094256D"/>
    <w:rsid w:val="009433E3"/>
    <w:rsid w:val="00970287"/>
    <w:rsid w:val="00986612"/>
    <w:rsid w:val="009909B0"/>
    <w:rsid w:val="009920C6"/>
    <w:rsid w:val="009A60C6"/>
    <w:rsid w:val="009B4F44"/>
    <w:rsid w:val="009D784B"/>
    <w:rsid w:val="009E1791"/>
    <w:rsid w:val="009E1B98"/>
    <w:rsid w:val="00A22ABE"/>
    <w:rsid w:val="00A257A7"/>
    <w:rsid w:val="00A3183B"/>
    <w:rsid w:val="00A51722"/>
    <w:rsid w:val="00A8798D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25394"/>
    <w:rsid w:val="00E3307B"/>
    <w:rsid w:val="00E44A35"/>
    <w:rsid w:val="00E52205"/>
    <w:rsid w:val="00E62116"/>
    <w:rsid w:val="00E702CF"/>
    <w:rsid w:val="00EA687B"/>
    <w:rsid w:val="00EE586D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4B725F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7A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7A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7A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7A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4B725F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7A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7A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7A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7A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224</properties:Words>
  <properties:Characters>1051</properties:Characters>
  <properties:Lines>51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2018-02-13T08:26:00Z</dcterms:created>
  <dc:creator>abajlo</dc:creator>
  <cp:lastModifiedBy>Ardena Bajlo</cp:lastModifiedBy>
  <cp:lastPrinted>2017-10-23T08:08:00Z</cp:lastPrinted>
  <dcterms:modified xmlns:xsi="http://www.w3.org/2001/XMLSchema-instance" xsi:type="dcterms:W3CDTF">2018-02-13T10:49:00Z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