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48e5" w14:paraId="fe148e5" w:rsidRDefault="00F97819" w:rsidP="00F97819" w:rsidR="00F97819">
      <w:pPr>
        <w:ind w:firstLine="72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9455" cx="542925"/>
            <wp:effectExtent b="444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1883" w:rsidP="00C11883" w:rsidR="00C11883">
      <w:r>
        <w:t xml:space="preserve">                                                                                                                                                                                         </w:t>
      </w:r>
    </w:p>
    <w:p w:rsidRDefault="00C11883" w:rsidP="00C11883" w:rsidR="00C11883">
      <w:r>
        <w:t>REPUBLIKA HRVATSKA</w:t>
      </w:r>
    </w:p>
    <w:p w:rsidRDefault="00C11883" w:rsidP="00C11883" w:rsidR="00C11883">
      <w:r>
        <w:t xml:space="preserve">TRGOVAČKI SUD U OSIJEKU                       </w:t>
      </w:r>
      <w:r w:rsidR="00E6480D">
        <w:t xml:space="preserve">                       </w:t>
      </w:r>
      <w:r w:rsidR="00352F28">
        <w:t xml:space="preserve">  </w:t>
      </w:r>
      <w:r w:rsidR="00E6480D">
        <w:t xml:space="preserve">  </w:t>
      </w:r>
      <w:r>
        <w:t>Broj: 3/St-</w:t>
      </w:r>
      <w:r w:rsidR="00E6480D">
        <w:t>2693/2016-18</w:t>
      </w:r>
    </w:p>
    <w:p w:rsidRDefault="00C11883" w:rsidP="00C11883" w:rsidR="00C11883">
      <w:r>
        <w:t xml:space="preserve">STALNA SLUŽBA </w:t>
      </w:r>
      <w:r w:rsidR="00E6480D">
        <w:t>U SLAVONSKOM BRODU</w:t>
      </w:r>
      <w:r>
        <w:t xml:space="preserve"> </w:t>
      </w:r>
    </w:p>
    <w:p w:rsidRDefault="00C11883" w:rsidP="00C11883" w:rsidR="00C11883">
      <w:r>
        <w:t>Trg pobjede 13</w:t>
      </w:r>
    </w:p>
    <w:p w:rsidRDefault="00C11883" w:rsidP="00C11883" w:rsidR="00C11883">
      <w:r>
        <w:t>Slavonski Brod</w:t>
      </w:r>
    </w:p>
    <w:p w:rsidRDefault="00C11883" w:rsidP="00C11883" w:rsidR="00C11883" w:rsidRPr="00C11883">
      <w:pPr>
        <w:rPr>
          <w:b/>
        </w:rPr>
      </w:pPr>
    </w:p>
    <w:p w:rsidRDefault="00C11883" w:rsidP="00C11883" w:rsidR="00C11883" w:rsidRPr="00C11883">
      <w:pPr>
        <w:jc w:val="center"/>
        <w:rPr>
          <w:b/>
        </w:rPr>
      </w:pPr>
      <w:r w:rsidRPr="00C11883">
        <w:rPr>
          <w:b/>
        </w:rPr>
        <w:t>R E P U B L I K A  H R VA T S K A</w:t>
      </w:r>
    </w:p>
    <w:p w:rsidRDefault="00C11883" w:rsidP="00C11883" w:rsidR="00C11883" w:rsidRPr="00C11883">
      <w:pPr>
        <w:jc w:val="center"/>
        <w:rPr>
          <w:b/>
        </w:rPr>
      </w:pPr>
      <w:r w:rsidRPr="00C11883">
        <w:rPr>
          <w:b/>
        </w:rPr>
        <w:t>R J E Š E N J E</w:t>
      </w:r>
    </w:p>
    <w:p w:rsidRDefault="00C11883" w:rsidP="00C11883" w:rsidR="00C11883"/>
    <w:p w:rsidRDefault="00C11883" w:rsidP="002378CA" w:rsidR="00C11883" w:rsidRPr="002378CA">
      <w:pPr>
        <w:ind w:firstLine="708"/>
        <w:jc w:val="both"/>
        <w:rPr>
          <w:b/>
        </w:rPr>
      </w:pPr>
      <w:r>
        <w:t xml:space="preserve">TRGOVAČKI SUD U OSIJEKU, STALNA SLUŽBA TRGOVAČKOG SUDA U OSIJEKU, SLAVONSKI BROD, Trg pobjede 13/III, po sutkinji Danieli Martini Maoduš, u postupku povodom prijedloga članova  Financijske agencije za otvaranje stečajnog postupka nad dužnikom </w:t>
      </w:r>
      <w:r w:rsidR="00E6480D">
        <w:rPr>
          <w:b/>
        </w:rPr>
        <w:t>TIM PLASTIKA j.d.o.o., OIB: 64873075409, Srednje selo 2J, Srednje Selo</w:t>
      </w:r>
      <w:r w:rsidR="00CE3EB0">
        <w:t xml:space="preserve">, </w:t>
      </w:r>
      <w:r w:rsidR="00E6480D">
        <w:t>25. srpnja 2017</w:t>
      </w:r>
      <w:r>
        <w:t>.</w:t>
      </w:r>
    </w:p>
    <w:p w:rsidRDefault="00C11883" w:rsidP="00C11883" w:rsidR="00C11883">
      <w:pPr>
        <w:jc w:val="both"/>
      </w:pPr>
    </w:p>
    <w:p w:rsidRDefault="00C11883" w:rsidP="00C11883" w:rsidR="00C11883">
      <w:pPr>
        <w:jc w:val="center"/>
      </w:pPr>
      <w:r>
        <w:t>r i j e š i o  j e</w:t>
      </w:r>
    </w:p>
    <w:p w:rsidRDefault="00C11883" w:rsidP="00C11883" w:rsidR="00C11883"/>
    <w:p w:rsidRDefault="00CE3EB0" w:rsidP="00C11883" w:rsidR="00C11883">
      <w:pPr>
        <w:ind w:firstLine="708"/>
        <w:jc w:val="both"/>
      </w:pPr>
      <w:r>
        <w:t>Otvara se prethodni stečajni postupak i i</w:t>
      </w:r>
      <w:r w:rsidR="00C11883">
        <w:t xml:space="preserve">menuje se privremeni stečajni upravitelj u prethodnom stečajnom postupku nad dužnikom u osobi: </w:t>
      </w:r>
      <w:r w:rsidR="00E6480D">
        <w:rPr>
          <w:b/>
        </w:rPr>
        <w:t>Nadi Reljić iz Slavonskog Broda, Naselje A. Hebranga 7/9, OIB: 63776354688.</w:t>
      </w:r>
    </w:p>
    <w:p w:rsidRDefault="00C11883" w:rsidP="00CE3EB0" w:rsidR="00C11883">
      <w:pPr>
        <w:ind w:firstLine="708"/>
        <w:jc w:val="both"/>
      </w:pPr>
      <w:r>
        <w:t>Poziva se  privremeni stečajn</w:t>
      </w:r>
      <w:r w:rsidR="00C36F3D">
        <w:t>i upravitelj dužnika u roku od 45</w:t>
      </w:r>
      <w:r>
        <w:t xml:space="preserve"> dana</w:t>
      </w:r>
      <w:r w:rsidR="00C36F3D">
        <w:t>-zbog godišnjih odmora,</w:t>
      </w:r>
      <w:r>
        <w:t xml:space="preserve">  sačiniti izvješće o postojanju stečajnog razloga kod dužnika,  popis imovine i obveza dužnika,  tako da se izjasni  o vremenu nastanka svake od pojedinačno navedenih tražbina dužnika,te eventualnoj solventosti dužnikovih dužnika,  te da  se izjasni gdje se nalaze, u kakvom su  stanju  vozila iz popisa imovine dužnika , da dostav</w:t>
      </w:r>
      <w:r w:rsidR="00C36F3D">
        <w:t>i preslike knjižice vozila i sl.,</w:t>
      </w:r>
      <w:r>
        <w:t xml:space="preserve"> te dokaz o vrijednosti istih vozila i sl</w:t>
      </w:r>
      <w:r w:rsidR="00C36F3D">
        <w:t>.</w:t>
      </w:r>
      <w:r>
        <w:t xml:space="preserve">, a ako nije u mogućnosti sačiniti izvješće dužan je o tome bez odgađanja izvijestiti sud, te se izjasniti da li je imovina dužnika veća vrijednosti od obveza dužnika. </w:t>
      </w:r>
    </w:p>
    <w:p w:rsidRDefault="00C11883" w:rsidP="00C11883" w:rsidR="00C11883">
      <w:pPr>
        <w:ind w:firstLine="708"/>
        <w:jc w:val="both"/>
      </w:pPr>
      <w:r>
        <w:t>Poziva se direktor  dužnika dostaviti ovom sudu i privremenom stečajnom  upravitelju  popis imovine i obveza dužnika, te zadnje bilance dužnika.</w:t>
      </w:r>
    </w:p>
    <w:p w:rsidRDefault="00C11883" w:rsidP="00CE3EB0" w:rsidR="00C11883">
      <w:pPr>
        <w:ind w:firstLine="708"/>
        <w:jc w:val="both"/>
      </w:pPr>
      <w:r>
        <w:t xml:space="preserve">Upozorava se direktor dužnika da s privremenim stečajnim upraviteljem može stupiti u kontakt na telefon: </w:t>
      </w:r>
      <w:r w:rsidR="00E6480D">
        <w:rPr>
          <w:b/>
        </w:rPr>
        <w:t>091/451-7640</w:t>
      </w:r>
      <w:r>
        <w:t xml:space="preserve"> odnosno na e-mail: </w:t>
      </w:r>
      <w:r w:rsidR="00E6480D">
        <w:rPr>
          <w:b/>
        </w:rPr>
        <w:t>nada.reljic</w:t>
      </w:r>
      <w:r w:rsidR="00CE3EB0" w:rsidRPr="00CE3EB0">
        <w:rPr>
          <w:b/>
        </w:rPr>
        <w:t>@gmail.com</w:t>
      </w:r>
    </w:p>
    <w:p w:rsidRDefault="00C11883" w:rsidP="00CE3EB0" w:rsidR="00C11883">
      <w:pPr>
        <w:ind w:firstLine="708"/>
        <w:jc w:val="both"/>
      </w:pPr>
      <w:r>
        <w:t xml:space="preserve">Ročište radi izjašnjenja o prijedlogu za otvaranje stečajnog postupka te radi utvrđivanja uvjeta za otvaranje stečajnog postupka odredit će se nakon što privremeni stečajni upravitelj sačini pisano izvješće. </w:t>
      </w:r>
    </w:p>
    <w:p w:rsidRDefault="00C11883" w:rsidP="00C36F3D" w:rsidR="00C36F3D">
      <w:pPr>
        <w:ind w:firstLine="708"/>
        <w:jc w:val="both"/>
      </w:pPr>
      <w:r>
        <w:t xml:space="preserve">Nalaže se privremenom steč. upravitelju izraditi pisano izvješće u roku od </w:t>
      </w:r>
      <w:r w:rsidR="00C36F3D">
        <w:t xml:space="preserve">45 </w:t>
      </w:r>
      <w:r>
        <w:t>dana odnosno obavijesti sud o razlozima zbog kojih isto nije u mogućnosti sačiniti u istom roku.</w:t>
      </w:r>
      <w:r w:rsidR="00C36F3D">
        <w:t xml:space="preserve"> Obavještava se priv.stečajni upravitelj da se prema izvješću Porezne uprave, poslovne knjige steč.dužnika vode od strane Ružice Novak-Kesić, Požega, Vukovarska 25, OIB: 707</w:t>
      </w:r>
      <w:r w:rsidR="00776DE2">
        <w:t>30067556, kao vl.obrta "PUPIKO" te se isti poziva zatražiti od iste vl. obrta potrebnu dokumentaciju za stečajnog dužnika.</w:t>
      </w:r>
    </w:p>
    <w:p w:rsidRDefault="00C11883" w:rsidP="00C11883" w:rsidR="00C11883">
      <w:pPr>
        <w:jc w:val="both"/>
      </w:pPr>
    </w:p>
    <w:p w:rsidRDefault="00C11883" w:rsidP="00C11883" w:rsidR="00C11883">
      <w:pPr>
        <w:jc w:val="both"/>
      </w:pPr>
    </w:p>
    <w:p w:rsidRDefault="00C11883" w:rsidP="00C11883" w:rsidR="00C11883">
      <w:pPr>
        <w:jc w:val="both"/>
      </w:pPr>
    </w:p>
    <w:p w:rsidRDefault="00C36F3D" w:rsidP="00C36F3D" w:rsidR="00C11883">
      <w:pPr>
        <w:ind w:left="5664"/>
        <w:jc w:val="both"/>
      </w:pPr>
      <w:r>
        <w:t xml:space="preserve">        Broj: 3/St-2693/2016-18</w:t>
      </w:r>
    </w:p>
    <w:p w:rsidRDefault="00C11883" w:rsidP="00C11883" w:rsidR="00C11883">
      <w:pPr>
        <w:jc w:val="both"/>
      </w:pPr>
    </w:p>
    <w:p w:rsidRDefault="00C11883" w:rsidP="00CE3EB0" w:rsidR="00C11883">
      <w:pPr>
        <w:jc w:val="center"/>
      </w:pPr>
      <w:r>
        <w:t>O b r a z l o ž e n j e</w:t>
      </w:r>
    </w:p>
    <w:p w:rsidRDefault="00C11883" w:rsidP="00C11883" w:rsidR="00C11883">
      <w:pPr>
        <w:jc w:val="both"/>
      </w:pPr>
    </w:p>
    <w:p w:rsidRDefault="00C11883" w:rsidP="00C36F3D" w:rsidR="00C11883">
      <w:pPr>
        <w:ind w:firstLine="708"/>
        <w:jc w:val="both"/>
      </w:pPr>
      <w:r>
        <w:t xml:space="preserve">Fina je pokrenula postupak </w:t>
      </w:r>
      <w:r w:rsidR="00C36F3D">
        <w:t xml:space="preserve">stečaja nad dužnikom zbog blokade računa dužnika kroz razdoblje od 120 dana za iznos od 12.539,11 kn te je direktor dužnika poziva na ročište radi izjašnjenja o prijedlogu za otvaranje stečajnog postupka – tri puta, nije se odazivao pozivu suda, a zaključci upućeni poštom su vraćeni da je na adresi prijavljenog prebivališta direktora dužnika Tomislava Žuljevića, Srednje Selo kbr. 2 J, ostavljena obavijest. Prema izvješću MUP-a proizlazi da isti boravi na toj adresi, ali da je trenutno na odmoru na moru. Kako se direktor dužnika nije odazvao pozivu suda odlučeno je o imenovanju priv.stečajnog upravitelja </w:t>
      </w:r>
      <w:r>
        <w:t xml:space="preserve">radi utvrđenja činjenica vezanih za odluku suda o otvaranju stečajnog postupka nad dužnikom. </w:t>
      </w:r>
    </w:p>
    <w:p w:rsidRDefault="00C11883" w:rsidP="00C11883" w:rsidR="00C11883">
      <w:pPr>
        <w:jc w:val="both"/>
      </w:pPr>
      <w:r>
        <w:t xml:space="preserve">    </w:t>
      </w:r>
    </w:p>
    <w:p w:rsidRDefault="00C11883" w:rsidP="00CE3EB0" w:rsidR="00C11883">
      <w:pPr>
        <w:ind w:firstLine="708"/>
        <w:jc w:val="both"/>
      </w:pPr>
      <w:r>
        <w:t xml:space="preserve"> U Slavonskom Brodu  </w:t>
      </w:r>
      <w:r w:rsidR="00E6480D">
        <w:t>25. srpnja</w:t>
      </w:r>
      <w:r>
        <w:t xml:space="preserve"> 201</w:t>
      </w:r>
      <w:r w:rsidR="00E6480D">
        <w:t>7</w:t>
      </w:r>
      <w:r>
        <w:t>.</w:t>
      </w:r>
    </w:p>
    <w:p w:rsidRDefault="00C11883" w:rsidP="00C11883" w:rsidR="00C11883">
      <w:pPr>
        <w:jc w:val="both"/>
      </w:pPr>
    </w:p>
    <w:p w:rsidRDefault="00C11883" w:rsidP="00C11883" w:rsidR="00C11883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C11883" w:rsidP="00C11883" w:rsidR="00C11883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C11883" w:rsidP="00C11883" w:rsidR="00C11883">
      <w:pPr>
        <w:jc w:val="both"/>
      </w:pPr>
    </w:p>
    <w:p w:rsidRDefault="00C11883" w:rsidP="00C11883" w:rsidR="00C11883">
      <w:r>
        <w:t xml:space="preserve">                 </w:t>
      </w:r>
    </w:p>
    <w:p w:rsidRDefault="00C11883" w:rsidP="00C11883" w:rsidR="00C11883" w:rsidRPr="002378CA">
      <w:pPr>
        <w:rPr>
          <w:sz w:val="18"/>
          <w:szCs w:val="18"/>
        </w:rPr>
      </w:pPr>
      <w:r w:rsidRPr="002378CA">
        <w:rPr>
          <w:sz w:val="18"/>
          <w:szCs w:val="18"/>
        </w:rPr>
        <w:t>NAPUTAK O PRAVNOM LIJEKU:</w:t>
      </w:r>
    </w:p>
    <w:p w:rsidRDefault="00C11883" w:rsidP="00C11883" w:rsidR="00C11883" w:rsidRPr="002378CA">
      <w:pPr>
        <w:rPr>
          <w:sz w:val="18"/>
          <w:szCs w:val="18"/>
        </w:rPr>
      </w:pPr>
      <w:r w:rsidRPr="002378CA">
        <w:rPr>
          <w:sz w:val="18"/>
          <w:szCs w:val="18"/>
        </w:rPr>
        <w:t>Protiv ovog rješenja  posebna žalba nije dopuštena.</w:t>
      </w:r>
    </w:p>
    <w:p w:rsidRDefault="00C11883" w:rsidP="00C11883" w:rsidR="00C11883" w:rsidRPr="002378CA">
      <w:pPr>
        <w:rPr>
          <w:sz w:val="18"/>
          <w:szCs w:val="18"/>
        </w:rPr>
      </w:pPr>
    </w:p>
    <w:p w:rsidRDefault="00C11883" w:rsidP="00C11883" w:rsidR="00C11883" w:rsidRPr="002378CA">
      <w:pPr>
        <w:rPr>
          <w:sz w:val="18"/>
          <w:szCs w:val="18"/>
        </w:rPr>
      </w:pPr>
    </w:p>
    <w:p w:rsidRDefault="00C11883" w:rsidP="00C11883" w:rsidR="00C11883" w:rsidRPr="002378CA">
      <w:pPr>
        <w:rPr>
          <w:sz w:val="18"/>
          <w:szCs w:val="18"/>
        </w:rPr>
      </w:pPr>
    </w:p>
    <w:p w:rsidRDefault="00C11883" w:rsidP="00C11883" w:rsidR="00C11883" w:rsidRPr="002378CA">
      <w:pPr>
        <w:rPr>
          <w:sz w:val="18"/>
          <w:szCs w:val="18"/>
        </w:rPr>
      </w:pPr>
    </w:p>
    <w:p w:rsidRDefault="00C11883" w:rsidP="00C11883" w:rsidR="00C11883" w:rsidRPr="002378CA">
      <w:pPr>
        <w:rPr>
          <w:sz w:val="18"/>
          <w:szCs w:val="18"/>
        </w:rPr>
      </w:pPr>
      <w:r w:rsidRPr="002378CA">
        <w:rPr>
          <w:sz w:val="18"/>
          <w:szCs w:val="18"/>
        </w:rPr>
        <w:t xml:space="preserve">RJ. </w:t>
      </w:r>
    </w:p>
    <w:p w:rsidRDefault="00C11883" w:rsidP="00C11883" w:rsidR="00C11883" w:rsidRPr="002378CA">
      <w:pPr>
        <w:rPr>
          <w:sz w:val="18"/>
          <w:szCs w:val="18"/>
        </w:rPr>
      </w:pPr>
      <w:r w:rsidRPr="002378CA">
        <w:rPr>
          <w:sz w:val="18"/>
          <w:szCs w:val="18"/>
        </w:rPr>
        <w:t xml:space="preserve">-dostaviti privremenom steč. upravitelju, direktoru dužnika na adresu </w:t>
      </w:r>
      <w:r w:rsidR="00CE3EB0" w:rsidRPr="002378CA">
        <w:rPr>
          <w:sz w:val="18"/>
          <w:szCs w:val="18"/>
        </w:rPr>
        <w:t>iz registra</w:t>
      </w:r>
    </w:p>
    <w:p w:rsidRDefault="00C11883" w:rsidP="00C11883" w:rsidR="00C11883" w:rsidRPr="002378CA">
      <w:pPr>
        <w:rPr>
          <w:sz w:val="18"/>
          <w:szCs w:val="18"/>
        </w:rPr>
      </w:pPr>
      <w:r w:rsidRPr="002378CA">
        <w:rPr>
          <w:sz w:val="18"/>
          <w:szCs w:val="18"/>
        </w:rPr>
        <w:t>-objaviti rješenje na eOglasnoj ploči</w:t>
      </w:r>
    </w:p>
    <w:p w:rsidRDefault="00C11883" w:rsidP="00C11883" w:rsidR="00C11883" w:rsidRPr="002378CA">
      <w:pPr>
        <w:rPr>
          <w:sz w:val="18"/>
          <w:szCs w:val="18"/>
        </w:rPr>
      </w:pPr>
    </w:p>
    <w:p w:rsidRDefault="00C11883" w:rsidP="00C11883" w:rsidR="00C11883" w:rsidRPr="002378CA">
      <w:pPr>
        <w:rPr>
          <w:sz w:val="18"/>
          <w:szCs w:val="18"/>
        </w:rPr>
      </w:pPr>
    </w:p>
    <w:p w:rsidRDefault="00C11883" w:rsidP="00C11883" w:rsidR="00C11883" w:rsidRPr="002378CA">
      <w:pPr>
        <w:rPr>
          <w:sz w:val="18"/>
          <w:szCs w:val="18"/>
        </w:rPr>
      </w:pPr>
    </w:p>
    <w:p w:rsidRDefault="00C11883" w:rsidP="00C11883" w:rsidR="00C11883" w:rsidRPr="002378CA">
      <w:pPr>
        <w:rPr>
          <w:sz w:val="18"/>
          <w:szCs w:val="18"/>
        </w:rPr>
      </w:pPr>
    </w:p>
    <w:sectPr w:rsidSect="00847D4B" w:rsidR="00C11883" w:rsidRPr="002378C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FDC" w:rsidR="00536FDC">
      <w:r>
        <w:separator/>
      </w:r>
    </w:p>
  </w:endnote>
  <w:endnote w:id="0" w:type="continuationSeparator">
    <w:p w:rsidRDefault="00536FDC" w:rsidR="00536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FDC" w:rsidR="00536FDC">
      <w:r>
        <w:separator/>
      </w:r>
    </w:p>
  </w:footnote>
  <w:footnote w:id="0" w:type="continuationSeparator">
    <w:p w:rsidRDefault="00536FDC" w:rsidR="00536F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8CA" w:rsidP="0058567C" w:rsidR="00C422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6C81" w:rsidR="00C422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8CA" w:rsidP="0058567C" w:rsidR="00C422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6C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6C81" w:rsidR="00C422E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458F2"/>
    <w:multiLevelType w:val="hybridMultilevel"/>
    <w:tmpl w:val="D98C7D50"/>
    <w:lvl w:tplc="26C004F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819"/>
    <w:rsid w:val="002378CA"/>
    <w:rsid w:val="00352F28"/>
    <w:rsid w:val="00536FDC"/>
    <w:rsid w:val="00776DE2"/>
    <w:rsid w:val="00912144"/>
    <w:rsid w:val="00AA6C81"/>
    <w:rsid w:val="00C11883"/>
    <w:rsid w:val="00C306FC"/>
    <w:rsid w:val="00C36F3D"/>
    <w:rsid w:val="00CE3EB0"/>
    <w:rsid w:val="00E6480D"/>
    <w:rsid w:val="00F5066E"/>
    <w:rsid w:val="00F9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781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781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9781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F97819"/>
  </w:style>
  <w:style w:styleId="Tekstbalonia" w:type="paragraph">
    <w:name w:val="Balloon Text"/>
    <w:basedOn w:val="Normal"/>
    <w:link w:val="TekstbaloniaChar"/>
    <w:uiPriority w:val="99"/>
    <w:semiHidden/>
    <w:unhideWhenUsed/>
    <w:rsid w:val="00F978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7819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6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C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C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C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C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781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781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9781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F97819"/>
  </w:style>
  <w:style w:styleId="Tekstbalonia" w:type="paragraph">
    <w:name w:val="Balloon Text"/>
    <w:basedOn w:val="Normal"/>
    <w:link w:val="TekstbaloniaChar"/>
    <w:uiPriority w:val="99"/>
    <w:semiHidden/>
    <w:unhideWhenUsed/>
    <w:rsid w:val="00F978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7819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6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C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C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C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C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2693</izvorni_sadrzaj>
    <derivirana_varijabla naziv="DomainObject.Predmet.Broj_1">2693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12539.11</izvorni_sadrzaj>
    <derivirana_varijabla naziv="DomainObject.Predmet.InicijalnaVrijednost_1">12539.11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St-2693/2016</izvorni_sadrzaj>
    <derivirana_varijabla naziv="DomainObject.Predmet.OznakaBroj_1">St-2693/2016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TIM PLASTIKA j.d.o.o. za usluge i proizvodnju plastike</izvorni_sadrzaj>
    <derivirana_varijabla naziv="DomainObject.Predmet.ProtustrankaFormated_1">  TIM PLASTIKA j.d.o.o. za usluge i proizvodnju plastike</derivirana_varijabla>
  </DomainObject.Predmet.ProtustrankaFormated>
  <DomainObject.Predmet.ProtustrankaFormatedOIB>
    <izvorni_sadrzaj>  TIM PLASTIKA j.d.o.o. za usluge i proizvodnju plastike, OIB 64873075409</izvorni_sadrzaj>
    <derivirana_varijabla naziv="DomainObject.Predmet.ProtustrankaFormatedOIB_1">  TIM PLASTIKA j.d.o.o. za usluge i proizvodnju plastike, OIB 64873075409</derivirana_varijabla>
  </DomainObject.Predmet.ProtustrankaFormatedOIB>
  <DomainObject.Predmet.ProtustrankaFormatedWithAdress>
    <izvorni_sadrzaj> TIM PLASTIKA j.d.o.o. za usluge i proizvodnju plastike, Srednje selo 2 J , 34310 Srednje Selo</izvorni_sadrzaj>
    <derivirana_varijabla naziv="DomainObject.Predmet.ProtustrankaFormatedWithAdress_1"> TIM PLASTIKA j.d.o.o. za usluge i proizvodnju plastike, Srednje selo 2 J , 34310 Srednje Selo</derivirana_varijabla>
  </DomainObject.Predmet.ProtustrankaFormatedWithAdress>
  <DomainObject.Predmet.ProtustrankaFormatedWithAdressOIB>
    <izvorni_sadrzaj> TIM PLASTIKA j.d.o.o. za usluge i proizvodnju plastike, OIB 64873075409, Srednje selo 2 J , 34310 Srednje Selo</izvorni_sadrzaj>
    <derivirana_varijabla naziv="DomainObject.Predmet.ProtustrankaFormatedWithAdressOIB_1"> TIM PLASTIKA j.d.o.o. za usluge i proizvodnju plastike, OIB 64873075409, Srednje selo 2 J , 34310 Srednje Selo</derivirana_varijabla>
  </DomainObject.Predmet.ProtustrankaFormatedWithAdressOIB>
  <DomainObject.Predmet.ProtustrankaWithAdress>
    <izvorni_sadrzaj>TIM PLASTIKA j.d.o.o. za usluge i proizvodnju plastike Srednje selo 2 J , 34310 Srednje Selo</izvorni_sadrzaj>
    <derivirana_varijabla naziv="DomainObject.Predmet.ProtustrankaWithAdress_1">TIM PLASTIKA j.d.o.o. za usluge i proizvodnju plastike Srednje selo 2 J , 34310 Srednje Selo</derivirana_varijabla>
  </DomainObject.Predmet.ProtustrankaWithAdress>
  <DomainObject.Predmet.ProtustrankaWithAdressOIB>
    <izvorni_sadrzaj>TIM PLASTIKA j.d.o.o. za usluge i proizvodnju plastike, OIB 64873075409, Srednje selo 2 J , 34310 Srednje Selo</izvorni_sadrzaj>
    <derivirana_varijabla naziv="DomainObject.Predmet.ProtustrankaWithAdressOIB_1">TIM PLASTIKA j.d.o.o. za usluge i proizvodnju plastike, OIB 64873075409, Srednje selo 2 J , 34310 Srednje Selo</derivirana_varijabla>
  </DomainObject.Predmet.ProtustrankaWithAdressOIB>
  <DomainObject.Predmet.ProtustrankaNazivFormated>
    <izvorni_sadrzaj>TIM PLASTIKA j.d.o.o. za usluge i proizvodnju plastike</izvorni_sadrzaj>
    <derivirana_varijabla naziv="DomainObject.Predmet.ProtustrankaNazivFormated_1">TIM PLASTIKA j.d.o.o. za usluge i proizvodnju plastike</derivirana_varijabla>
  </DomainObject.Predmet.ProtustrankaNazivFormated>
  <DomainObject.Predmet.ProtustrankaNazivFormatedOIB>
    <izvorni_sadrzaj>TIM PLASTIKA j.d.o.o. za usluge i proizvodnju plastike, OIB 64873075409</izvorni_sadrzaj>
    <derivirana_varijabla naziv="DomainObject.Predmet.ProtustrankaNazivFormatedOIB_1">TIM PLASTIKA j.d.o.o. za usluge i proizvodnju plastike, OIB 64873075409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 PLASTIKA j.d.o.o. za usluge i proizvodnju plastike</item>
    </izvorni_sadrzaj>
    <derivirana_varijabla naziv="DomainObject.Predmet.ProtuStrankaListFormated_1">
      <item>TIM PLASTIKA j.d.o.o. za usluge i proizvodnju plastike</item>
    </derivirana_varijabla>
  </DomainObject.Predmet.ProtuStrankaListFormated>
  <DomainObject.Predmet.ProtuStrankaListFormatedOIB>
    <izvorni_sadrzaj>
      <item>TIM PLASTIKA j.d.o.o. za usluge i proizvodnju plastike, OIB 64873075409</item>
    </izvorni_sadrzaj>
    <derivirana_varijabla naziv="DomainObject.Predmet.ProtuStrankaListFormatedOIB_1">
      <item>TIM PLASTIKA j.d.o.o. za usluge i proizvodnju plastike, OIB 64873075409</item>
    </derivirana_varijabla>
  </DomainObject.Predmet.ProtuStrankaListFormatedOIB>
  <DomainObject.Predmet.ProtuStrankaListFormatedWithAdress>
    <izvorni_sadrzaj>
      <item>TIM PLASTIKA j.d.o.o. za usluge i proizvodnju plastike, Srednje selo 2 J , 34310 Srednje Selo</item>
    </izvorni_sadrzaj>
    <derivirana_varijabla naziv="DomainObject.Predmet.ProtuStrankaListFormatedWithAdress_1">
      <item>TIM PLASTIKA j.d.o.o. za usluge i proizvodnju plastike, Srednje selo 2 J , 34310 Srednje Selo</item>
    </derivirana_varijabla>
  </DomainObject.Predmet.ProtuStrankaListFormatedWithAdress>
  <DomainObject.Predmet.ProtuStrankaListFormatedWithAdressOIB>
    <izvorni_sadrzaj>
      <item>TIM PLASTIKA j.d.o.o. za usluge i proizvodnju plastike, OIB 64873075409, Srednje selo 2 J , 34310 Srednje Selo</item>
    </izvorni_sadrzaj>
    <derivirana_varijabla naziv="DomainObject.Predmet.ProtuStrankaListFormatedWithAdressOIB_1">
      <item>TIM PLASTIKA j.d.o.o. za usluge i proizvodnju plastike, OIB 64873075409, Srednje selo 2 J , 34310 Srednje Selo</item>
    </derivirana_varijabla>
  </DomainObject.Predmet.ProtuStrankaListFormatedWithAdressOIB>
  <DomainObject.Predmet.ProtuStrankaListNazivFormated>
    <izvorni_sadrzaj>
      <item>TIM PLASTIKA j.d.o.o. za usluge i proizvodnju plastike</item>
    </izvorni_sadrzaj>
    <derivirana_varijabla naziv="DomainObject.Predmet.ProtuStrankaListNazivFormated_1">
      <item>TIM PLASTIKA j.d.o.o. za usluge i proizvodnju plastike</item>
    </derivirana_varijabla>
  </DomainObject.Predmet.ProtuStrankaListNazivFormated>
  <DomainObject.Predmet.ProtuStrankaListNazivFormatedOIB>
    <izvorni_sadrzaj>
      <item>TIM PLASTIKA j.d.o.o. za usluge i proizvodnju plastike, OIB 64873075409</item>
    </izvorni_sadrzaj>
    <derivirana_varijabla naziv="DomainObject.Predmet.ProtuStrankaListNazivFormatedOIB_1">
      <item>TIM PLASTIKA j.d.o.o. za usluge i proizvodnju plastike, OIB 64873075409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 PLASTIKA j.d.o.o. za usluge i proizvodnju plastike</izvorni_sadrzaj>
    <derivirana_varijabla naziv="DomainObject.Predmet.ProtustrankaIDrugi_1">TIM PLASTIKA j.d.o.o. za usluge i proizvodnju plastike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TIM PLASTIKA j.d.o.o. za usluge i proizvodnju plastike, OIB 64873075409, Srednje selo 2 J , 34310 Srednje Selo</izvorni_sadrzaj>
    <derivirana_varijabla naziv="DomainObject.Predmet.ProtustrankaIDrugiAdressOIB_1">TIM PLASTIKA j.d.o.o. za usluge i proizvodnju plastike, OIB 64873075409, Srednje selo 2 J , 34310 Srednje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 PLASTIKA j.d.o.o. za usluge i proizvodnju plastike</item>
    </izvorni_sadrzaj>
    <derivirana_varijabla naziv="DomainObject.Predmet.SudioniciListNaziv_1">
      <item>Financijska agencija</item>
      <item>TIM PLASTIKA j.d.o.o. za usluge i proizvodnju plastike</item>
    </derivirana_varijabla>
  </DomainObject.Predmet.SudioniciListNaziv>
  <DomainObject.Predmet.SudioniciListAdressOIB>
    <izvorni_sadrzaj>
      <item>Financijska agencija, OIB 85821130368, Ulica grada Vukovara 70,10000 Zagreb</item>
      <item>TIM PLASTIKA j.d.o.o. za usluge i proizvodnju plastike, OIB 64873075409, Srednje selo 2 J ,34310 Srednje Selo</item>
    </izvorni_sadrzaj>
    <derivirana_varijabla naziv="DomainObject.Predmet.SudioniciListAdressOIB_1">
      <item>Financijska agencija, OIB 85821130368, Ulica grada Vukovara 70,10000 Zagreb</item>
      <item>TIM PLASTIKA j.d.o.o. za usluge i proizvodnju plastike, OIB 64873075409, Srednje selo 2 J ,34310 Srednje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64873075409</item>
    </izvorni_sadrzaj>
    <derivirana_varijabla naziv="DomainObject.Predmet.SudioniciListNazivOIB_1">
      <item>, OIB 85821130368</item>
      <item>, OIB 64873075409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529</properties:Words>
  <properties:Characters>2903</properties:Characters>
  <properties:Lines>78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2017-07-25T10:33:00Z</dcterms:created>
  <dc:creator>wsadmin</dc:creator>
  <cp:lastModifiedBy>wsadmin</cp:lastModifiedBy>
  <cp:lastPrinted>2016-03-17T13:25:00Z</cp:lastPrinted>
  <dcterms:modified xmlns:xsi="http://www.w3.org/2001/XMLSchema-instance" xsi:type="dcterms:W3CDTF">2017-07-25T10:55:00Z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