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23ed" w14:paraId="1fa23e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006DC">
        <w:rPr>
          <w:rFonts w:hAnsi="Times New Roman" w:ascii="Times New Roman"/>
          <w:b/>
          <w:bCs/>
          <w:sz w:val="24"/>
          <w:szCs w:val="24"/>
        </w:rPr>
        <w:t>29</w:t>
      </w:r>
      <w:r w:rsidR="00F03FF2">
        <w:rPr>
          <w:rFonts w:hAnsi="Times New Roman" w:ascii="Times New Roman"/>
          <w:b/>
          <w:bCs/>
          <w:sz w:val="24"/>
          <w:szCs w:val="24"/>
        </w:rPr>
        <w:t>94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</w:t>
      </w:r>
      <w:r w:rsidR="00F03FF2">
        <w:rPr>
          <w:rFonts w:hAnsi="Times New Roman" w:ascii="Times New Roman"/>
        </w:rPr>
        <w:t>94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03FF2" w:rsidRPr="00F03FF2">
        <w:rPr>
          <w:rFonts w:hAnsi="Times New Roman" w:ascii="Times New Roman"/>
        </w:rPr>
        <w:t>WEALTH AG  jednostavno društvo s ograničenom odgovornošću za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C297F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F03FF2" w:rsidRPr="00F03FF2">
        <w:rPr>
          <w:rFonts w:hAnsi="Times New Roman" w:ascii="Times New Roman"/>
        </w:rPr>
        <w:t>66755475697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27AF6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A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A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A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A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A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A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A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A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2994</izvorni_sadrzaj>
    <derivirana_varijabla naziv="DomainObject.Predmet.Broj_1">2994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St-2994/2016</izvorni_sadrzaj>
    <derivirana_varijabla naziv="DomainObject.Predmet.OznakaBroj_1">St-2994/2016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WEALTH AG  jednostavno društvo s ograničenom odgovornošću za usluge</izvorni_sadrzaj>
    <derivirana_varijabla naziv="DomainObject.Predmet.ProtustrankaFormated_1">  WEALTH AG  jednostavno društvo s ograničenom odgovornošću za usluge</derivirana_varijabla>
  </DomainObject.Predmet.ProtustrankaFormated>
  <DomainObject.Predmet.ProtustrankaFormatedOIB>
    <izvorni_sadrzaj>  WEALTH AG  jednostavno društvo s ograničenom odgovornošću za usluge, OIB 66755475697</izvorni_sadrzaj>
    <derivirana_varijabla naziv="DomainObject.Predmet.ProtustrankaFormatedOIB_1">  WEALTH AG  jednostavno društvo s ograničenom odgovornošću za usluge, OIB 66755475697</derivirana_varijabla>
  </DomainObject.Predmet.ProtustrankaFormatedOIB>
  <DomainObject.Predmet.ProtustrankaFormatedWithAdress>
    <izvorni_sadrzaj> WEALTH AG  jednostavno društvo s ograničenom odgovornošću za usluge, Dedovići 3, 10000 Zagreb</izvorni_sadrzaj>
    <derivirana_varijabla naziv="DomainObject.Predmet.ProtustrankaFormatedWithAdress_1"> WEALTH AG  jednostavno društvo s ograničenom odgovornošću za usluge, Dedovići 3, 10000 Zagreb</derivirana_varijabla>
  </DomainObject.Predmet.ProtustrankaFormatedWithAdress>
  <DomainObject.Predmet.ProtustrankaFormatedWithAdressOIB>
    <izvorni_sadrzaj> WEALTH AG  jednostavno društvo s ograničenom odgovornošću za usluge, OIB 66755475697, Dedovići 3, 10000 Zagreb</izvorni_sadrzaj>
    <derivirana_varijabla naziv="DomainObject.Predmet.ProtustrankaFormatedWithAdressOIB_1"> WEALTH AG  jednostavno društvo s ograničenom odgovornošću za usluge, OIB 66755475697, Dedovići 3, 10000 Zagreb</derivirana_varijabla>
  </DomainObject.Predmet.ProtustrankaFormatedWithAdressOIB>
  <DomainObject.Predmet.ProtustrankaWithAdress>
    <izvorni_sadrzaj>WEALTH AG  jednostavno društvo s ograničenom odgovornošću za usluge Dedovići 3, 10000 Zagreb</izvorni_sadrzaj>
    <derivirana_varijabla naziv="DomainObject.Predmet.ProtustrankaWithAdress_1">WEALTH AG  jednostavno društvo s ograničenom odgovornošću za usluge Dedovići 3, 10000 Zagreb</derivirana_varijabla>
  </DomainObject.Predmet.ProtustrankaWithAdress>
  <DomainObject.Predmet.ProtustrankaWithAdressOIB>
    <izvorni_sadrzaj>WEALTH AG  jednostavno društvo s ograničenom odgovornošću za usluge, OIB 66755475697, Dedovići 3, 10000 Zagreb</izvorni_sadrzaj>
    <derivirana_varijabla naziv="DomainObject.Predmet.ProtustrankaWithAdressOIB_1">WEALTH AG  jednostavno društvo s ograničenom odgovornošću za usluge, OIB 66755475697, Dedovići 3, 10000 Zagreb</derivirana_varijabla>
  </DomainObject.Predmet.ProtustrankaWithAdressOIB>
  <DomainObject.Predmet.ProtustrankaNazivFormated>
    <izvorni_sadrzaj>WEALTH AG  jednostavno društvo s ograničenom odgovornošću za usluge</izvorni_sadrzaj>
    <derivirana_varijabla naziv="DomainObject.Predmet.ProtustrankaNazivFormated_1">WEALTH AG  jednostavno društvo s ograničenom odgovornošću za usluge</derivirana_varijabla>
  </DomainObject.Predmet.ProtustrankaNazivFormated>
  <DomainObject.Predmet.ProtustrankaNazivFormatedOIB>
    <izvorni_sadrzaj>WEALTH AG  jednostavno društvo s ograničenom odgovornošću za usluge, OIB 66755475697</izvorni_sadrzaj>
    <derivirana_varijabla naziv="DomainObject.Predmet.ProtustrankaNazivFormatedOIB_1">WEALTH AG  jednostavno društvo s ograničenom odgovornošću za usluge, OIB 66755475697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WEALTH AG  jednostavno društvo s ograničenom odgovornošću za usluge</item>
    </izvorni_sadrzaj>
    <derivirana_varijabla naziv="DomainObject.Predmet.ProtuStrankaListFormated_1">
      <item>WEALTH AG  jednostavno društvo s ograničenom odgovornošću za usluge</item>
    </derivirana_varijabla>
  </DomainObject.Predmet.ProtuStrankaListFormated>
  <DomainObject.Predmet.ProtuStrankaListFormatedOIB>
    <izvorni_sadrzaj>
      <item>WEALTH AG  jednostavno društvo s ograničenom odgovornošću za usluge, OIB 66755475697</item>
    </izvorni_sadrzaj>
    <derivirana_varijabla naziv="DomainObject.Predmet.ProtuStrankaListFormatedOIB_1">
      <item>WEALTH AG  jednostavno društvo s ograničenom odgovornošću za usluge, OIB 66755475697</item>
    </derivirana_varijabla>
  </DomainObject.Predmet.ProtuStrankaListFormatedOIB>
  <DomainObject.Predmet.ProtuStrankaListFormatedWithAdress>
    <izvorni_sadrzaj>
      <item>WEALTH AG  jednostavno društvo s ograničenom odgovornošću za usluge, Dedovići 3, 10000 Zagreb</item>
    </izvorni_sadrzaj>
    <derivirana_varijabla naziv="DomainObject.Predmet.ProtuStrankaListFormatedWithAdress_1">
      <item>WEALTH AG  jednostavno društvo s ograničenom odgovornošću za usluge, Dedovići 3, 10000 Zagreb</item>
    </derivirana_varijabla>
  </DomainObject.Predmet.ProtuStrankaListFormatedWithAdress>
  <DomainObject.Predmet.ProtuStrankaListFormatedWithAdressOIB>
    <izvorni_sadrzaj>
      <item>WEALTH AG  jednostavno društvo s ograničenom odgovornošću za usluge, OIB 66755475697, Dedovići 3, 10000 Zagreb</item>
    </izvorni_sadrzaj>
    <derivirana_varijabla naziv="DomainObject.Predmet.ProtuStrankaListFormatedWithAdressOIB_1">
      <item>WEALTH AG  jednostavno društvo s ograničenom odgovornošću za usluge, OIB 66755475697, Dedovići 3, 10000 Zagreb</item>
    </derivirana_varijabla>
  </DomainObject.Predmet.ProtuStrankaListFormatedWithAdressOIB>
  <DomainObject.Predmet.ProtuStrankaListNazivFormated>
    <izvorni_sadrzaj>
      <item>WEALTH AG  jednostavno društvo s ograničenom odgovornošću za usluge</item>
    </izvorni_sadrzaj>
    <derivirana_varijabla naziv="DomainObject.Predmet.ProtuStrankaListNazivFormated_1">
      <item>WEALTH AG  jednostavno društvo s ograničenom odgovornošću za usluge</item>
    </derivirana_varijabla>
  </DomainObject.Predmet.ProtuStrankaListNazivFormated>
  <DomainObject.Predmet.ProtuStrankaListNazivFormatedOIB>
    <izvorni_sadrzaj>
      <item>WEALTH AG  jednostavno društvo s ograničenom odgovornošću za usluge, OIB 66755475697</item>
    </izvorni_sadrzaj>
    <derivirana_varijabla naziv="DomainObject.Predmet.ProtuStrankaListNazivFormatedOIB_1">
      <item>WEALTH AG  jednostavno društvo s ograničenom odgovornošću za usluge, OIB 66755475697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WEALTH AG  jednostavno društvo s ograničenom odgovornošću za usluge</izvorni_sadrzaj>
    <derivirana_varijabla naziv="DomainObject.Predmet.ProtustrankaIDrugi_1">WEALTH AG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WEALTH AG  jednostavno društvo s ograničenom odgovornošću za usluge, OIB 66755475697, Dedovići 3, 10000 Zagreb</izvorni_sadrzaj>
    <derivirana_varijabla naziv="DomainObject.Predmet.ProtustrankaIDrugiAdressOIB_1">WEALTH AG  jednostavno društvo s ograničenom odgovornošću za usluge, OIB 66755475697,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WEALTH AG  jednostavno društvo s ograničenom odgovornošću za usluge</item>
    </izvorni_sadrzaj>
    <derivirana_varijabla naziv="DomainObject.Predmet.SudioniciListNaziv_1">
      <item>FINA Regionalni centar Zagreb</item>
      <item>WEALTH AG 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WEALTH AG  jednostavno društvo s ograničenom odgovornošću za usluge, OIB 66755475697, Dedovići 3,10000 Zagreb</item>
    </izvorni_sadrzaj>
    <derivirana_varijabla naziv="DomainObject.Predmet.SudioniciListAdressOIB_1">
      <item>FINA Regionalni centar Zagreb, OIB 85821130368, Trg svibanjskih žrtava 1995. br. 1,10000 Zagreb</item>
      <item>WEALTH AG  jednostavno društvo s ograničenom odgovornošću za usluge, OIB 66755475697, Dedovići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66755475697</item>
    </izvorni_sadrzaj>
    <derivirana_varijabla naziv="DomainObject.Predmet.SudioniciListNazivOIB_1">
      <item>, OIB 85821130368</item>
      <item>, OIB 66755475697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798</properties:Characters>
  <properties:Lines>48</properties:Lines>
  <properties:Paragraphs>21</properties:Paragraphs>
  <properties:TotalTime>689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2016-06-07T09:26:00Z</dcterms:modified>
  <cp:revision>390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